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6D3404" w14:textId="77777777" w:rsidR="009C35A2" w:rsidRPr="002277CD" w:rsidRDefault="009C35A2" w:rsidP="00E90C80">
      <w:pPr>
        <w:jc w:val="center"/>
        <w:rPr>
          <w:rFonts w:eastAsia="Calibri"/>
          <w:b/>
          <w:sz w:val="28"/>
          <w:szCs w:val="28"/>
          <w:lang w:val="sq-AL"/>
        </w:rPr>
      </w:pPr>
      <w:r w:rsidRPr="002277CD">
        <w:rPr>
          <w:rFonts w:eastAsia="Calibri"/>
          <w:b/>
          <w:noProof/>
          <w:sz w:val="28"/>
          <w:szCs w:val="28"/>
        </w:rPr>
        <w:drawing>
          <wp:inline distT="0" distB="0" distL="0" distR="0" wp14:anchorId="3EFE86D4" wp14:editId="45873F84">
            <wp:extent cx="495300" cy="571500"/>
            <wp:effectExtent l="0" t="0" r="0" b="0"/>
            <wp:docPr id="1" name="Picture 1" descr="ste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5300" cy="571500"/>
                    </a:xfrm>
                    <a:prstGeom prst="rect">
                      <a:avLst/>
                    </a:prstGeom>
                    <a:noFill/>
                    <a:ln>
                      <a:noFill/>
                    </a:ln>
                  </pic:spPr>
                </pic:pic>
              </a:graphicData>
            </a:graphic>
          </wp:inline>
        </w:drawing>
      </w:r>
    </w:p>
    <w:p w14:paraId="6171848C" w14:textId="77777777" w:rsidR="009C35A2" w:rsidRPr="002277CD" w:rsidRDefault="009C35A2" w:rsidP="00E90C80">
      <w:pPr>
        <w:jc w:val="center"/>
        <w:rPr>
          <w:rFonts w:eastAsia="Calibri"/>
          <w:b/>
          <w:iCs/>
          <w:sz w:val="28"/>
          <w:szCs w:val="28"/>
          <w:lang w:val="sq-AL"/>
        </w:rPr>
      </w:pPr>
      <w:r w:rsidRPr="002277CD">
        <w:rPr>
          <w:rFonts w:eastAsia="Calibri"/>
          <w:b/>
          <w:iCs/>
          <w:sz w:val="28"/>
          <w:szCs w:val="28"/>
          <w:lang w:val="sq-AL"/>
        </w:rPr>
        <w:t>REPUBLIKA E SHQIPËRISË</w:t>
      </w:r>
    </w:p>
    <w:p w14:paraId="5AF6DBE1" w14:textId="77777777" w:rsidR="009C35A2" w:rsidRPr="002277CD" w:rsidRDefault="009C35A2" w:rsidP="00E90C80">
      <w:pPr>
        <w:tabs>
          <w:tab w:val="left" w:pos="11199"/>
        </w:tabs>
        <w:jc w:val="center"/>
        <w:rPr>
          <w:rFonts w:eastAsia="Times New Roman"/>
          <w:b/>
          <w:sz w:val="28"/>
          <w:szCs w:val="28"/>
          <w:lang w:val="sq-AL"/>
        </w:rPr>
      </w:pPr>
      <w:r w:rsidRPr="002277CD">
        <w:rPr>
          <w:rFonts w:eastAsia="Times New Roman"/>
          <w:b/>
          <w:sz w:val="28"/>
          <w:szCs w:val="28"/>
          <w:lang w:val="sq-AL"/>
        </w:rPr>
        <w:t>Kuvendi</w:t>
      </w:r>
    </w:p>
    <w:p w14:paraId="4B5E2B97" w14:textId="77777777" w:rsidR="009C35A2" w:rsidRPr="002277CD" w:rsidRDefault="009C35A2" w:rsidP="00E90C80">
      <w:pPr>
        <w:jc w:val="center"/>
        <w:rPr>
          <w:rFonts w:eastAsia="Times New Roman"/>
          <w:b/>
          <w:sz w:val="28"/>
          <w:szCs w:val="28"/>
          <w:lang w:val="sq-AL" w:eastAsia="x-none"/>
        </w:rPr>
      </w:pPr>
    </w:p>
    <w:p w14:paraId="76BB2C6C" w14:textId="77777777" w:rsidR="009C35A2" w:rsidRPr="002277CD" w:rsidRDefault="009C35A2" w:rsidP="00E90C80">
      <w:pPr>
        <w:jc w:val="center"/>
        <w:rPr>
          <w:rFonts w:eastAsia="Times New Roman"/>
          <w:b/>
          <w:sz w:val="28"/>
          <w:szCs w:val="28"/>
          <w:lang w:val="sq-AL" w:eastAsia="x-none"/>
        </w:rPr>
      </w:pPr>
    </w:p>
    <w:p w14:paraId="05A43302" w14:textId="77777777" w:rsidR="009C35A2" w:rsidRPr="002277CD" w:rsidRDefault="009C35A2" w:rsidP="00E90C80">
      <w:pPr>
        <w:jc w:val="center"/>
        <w:rPr>
          <w:rFonts w:eastAsia="Times New Roman"/>
          <w:b/>
          <w:sz w:val="28"/>
          <w:szCs w:val="28"/>
          <w:lang w:val="sq-AL" w:eastAsia="x-none"/>
        </w:rPr>
      </w:pPr>
      <w:r w:rsidRPr="002277CD">
        <w:rPr>
          <w:rFonts w:eastAsia="Times New Roman"/>
          <w:b/>
          <w:sz w:val="28"/>
          <w:szCs w:val="28"/>
          <w:lang w:val="sq-AL" w:eastAsia="x-none"/>
        </w:rPr>
        <w:t>P R O J E K T L I GJ</w:t>
      </w:r>
    </w:p>
    <w:p w14:paraId="07458C4D" w14:textId="77777777" w:rsidR="009C35A2" w:rsidRPr="002277CD" w:rsidRDefault="009C35A2" w:rsidP="00E90C80">
      <w:pPr>
        <w:jc w:val="center"/>
        <w:rPr>
          <w:rFonts w:eastAsia="Times New Roman"/>
          <w:b/>
          <w:sz w:val="28"/>
          <w:szCs w:val="28"/>
          <w:lang w:val="sq-AL" w:eastAsia="x-none"/>
        </w:rPr>
      </w:pPr>
    </w:p>
    <w:p w14:paraId="12241EC5" w14:textId="77777777" w:rsidR="009C35A2" w:rsidRPr="002277CD" w:rsidRDefault="009C35A2" w:rsidP="00E90C80">
      <w:pPr>
        <w:jc w:val="center"/>
        <w:rPr>
          <w:rFonts w:eastAsia="Times New Roman"/>
          <w:b/>
          <w:sz w:val="28"/>
          <w:szCs w:val="28"/>
          <w:lang w:val="sq-AL"/>
        </w:rPr>
      </w:pPr>
    </w:p>
    <w:p w14:paraId="0EBD3945" w14:textId="77777777" w:rsidR="009C35A2" w:rsidRPr="002277CD" w:rsidRDefault="009C35A2" w:rsidP="00E90C80">
      <w:pPr>
        <w:jc w:val="center"/>
        <w:rPr>
          <w:rFonts w:eastAsia="Times New Roman"/>
          <w:b/>
          <w:sz w:val="28"/>
          <w:szCs w:val="28"/>
          <w:lang w:val="sq-AL"/>
        </w:rPr>
      </w:pPr>
      <w:r w:rsidRPr="002277CD">
        <w:rPr>
          <w:rFonts w:eastAsia="Times New Roman"/>
          <w:b/>
          <w:sz w:val="28"/>
          <w:szCs w:val="28"/>
          <w:lang w:val="sq-AL"/>
        </w:rPr>
        <w:t>Nr.______/2026</w:t>
      </w:r>
    </w:p>
    <w:p w14:paraId="0C4ACD68" w14:textId="77777777" w:rsidR="009C35A2" w:rsidRPr="002277CD" w:rsidRDefault="009C35A2" w:rsidP="00E90C80">
      <w:pPr>
        <w:jc w:val="center"/>
        <w:rPr>
          <w:rFonts w:eastAsia="Times New Roman"/>
          <w:b/>
          <w:sz w:val="28"/>
          <w:szCs w:val="28"/>
          <w:lang w:val="sq-AL"/>
        </w:rPr>
      </w:pPr>
    </w:p>
    <w:p w14:paraId="2CB6D13F" w14:textId="77777777" w:rsidR="009C35A2" w:rsidRPr="002277CD" w:rsidRDefault="009C35A2" w:rsidP="00E90C80">
      <w:pPr>
        <w:jc w:val="center"/>
        <w:rPr>
          <w:rFonts w:eastAsia="Times New Roman"/>
          <w:b/>
          <w:sz w:val="28"/>
          <w:szCs w:val="28"/>
          <w:lang w:val="sq-AL"/>
        </w:rPr>
      </w:pPr>
      <w:r w:rsidRPr="002277CD">
        <w:rPr>
          <w:rFonts w:eastAsia="Times New Roman"/>
          <w:b/>
          <w:sz w:val="28"/>
          <w:szCs w:val="28"/>
          <w:lang w:val="sq-AL"/>
        </w:rPr>
        <w:t xml:space="preserve"> </w:t>
      </w:r>
    </w:p>
    <w:p w14:paraId="7C8615C8" w14:textId="77777777" w:rsidR="009C35A2" w:rsidRPr="002277CD" w:rsidRDefault="009C35A2" w:rsidP="00E90C80">
      <w:pPr>
        <w:jc w:val="center"/>
        <w:rPr>
          <w:rFonts w:eastAsia="Times New Roman"/>
          <w:b/>
          <w:caps/>
          <w:sz w:val="28"/>
          <w:szCs w:val="28"/>
          <w:lang w:val="sq-AL"/>
        </w:rPr>
      </w:pPr>
      <w:r w:rsidRPr="002277CD">
        <w:rPr>
          <w:rFonts w:eastAsia="Times New Roman"/>
          <w:b/>
          <w:caps/>
          <w:sz w:val="28"/>
          <w:szCs w:val="28"/>
          <w:lang w:val="sq-AL"/>
        </w:rPr>
        <w:t>PËR</w:t>
      </w:r>
    </w:p>
    <w:p w14:paraId="4ABFD896" w14:textId="77777777" w:rsidR="00C12861" w:rsidRPr="002277CD" w:rsidRDefault="00C12861" w:rsidP="00E90C80">
      <w:pPr>
        <w:jc w:val="center"/>
        <w:rPr>
          <w:rFonts w:eastAsia="Times New Roman"/>
          <w:b/>
          <w:caps/>
          <w:sz w:val="28"/>
          <w:szCs w:val="28"/>
          <w:lang w:val="sq-AL"/>
        </w:rPr>
      </w:pPr>
    </w:p>
    <w:p w14:paraId="2892569B" w14:textId="085999EB" w:rsidR="00C12861" w:rsidRPr="002277CD" w:rsidRDefault="0001301B" w:rsidP="00E90C80">
      <w:pPr>
        <w:pStyle w:val="Titulli"/>
        <w:keepNext w:val="0"/>
        <w:contextualSpacing/>
        <w:rPr>
          <w:rFonts w:ascii="Times New Roman" w:hAnsi="Times New Roman" w:cs="Times New Roman"/>
          <w:sz w:val="28"/>
          <w:szCs w:val="28"/>
          <w:u w:val="single"/>
          <w:lang w:val="sq-AL"/>
        </w:rPr>
      </w:pPr>
      <w:r w:rsidRPr="002277CD">
        <w:rPr>
          <w:rFonts w:ascii="Times New Roman" w:hAnsi="Times New Roman" w:cs="Times New Roman"/>
          <w:caps w:val="0"/>
          <w:sz w:val="28"/>
          <w:szCs w:val="28"/>
          <w:u w:val="single"/>
          <w:lang w:val="sq-AL"/>
        </w:rPr>
        <w:t xml:space="preserve">SHNDËRRIMIN, BASHKIMIN DHE NDARJEN NDËRKUFITARE </w:t>
      </w:r>
    </w:p>
    <w:p w14:paraId="31FD2823" w14:textId="683248B3" w:rsidR="007D5198" w:rsidRPr="002277CD" w:rsidRDefault="0001301B" w:rsidP="00E90C80">
      <w:pPr>
        <w:pStyle w:val="Titulli"/>
        <w:keepNext w:val="0"/>
        <w:contextualSpacing/>
        <w:rPr>
          <w:rFonts w:ascii="Times New Roman" w:hAnsi="Times New Roman" w:cs="Times New Roman"/>
          <w:sz w:val="28"/>
          <w:szCs w:val="28"/>
          <w:u w:val="single"/>
          <w:lang w:val="sq-AL"/>
        </w:rPr>
      </w:pPr>
      <w:r w:rsidRPr="002277CD">
        <w:rPr>
          <w:rFonts w:ascii="Times New Roman" w:hAnsi="Times New Roman" w:cs="Times New Roman"/>
          <w:caps w:val="0"/>
          <w:sz w:val="28"/>
          <w:szCs w:val="28"/>
          <w:u w:val="single"/>
          <w:lang w:val="sq-AL"/>
        </w:rPr>
        <w:t>TË SHOQËRIVE TREGTARE</w:t>
      </w:r>
      <w:r w:rsidR="007D5198" w:rsidRPr="002277CD">
        <w:rPr>
          <w:rFonts w:ascii="Times New Roman" w:hAnsi="Times New Roman" w:cs="Times New Roman"/>
          <w:sz w:val="28"/>
          <w:szCs w:val="28"/>
          <w:u w:val="single"/>
          <w:vertAlign w:val="superscript"/>
          <w:lang w:val="sq-AL"/>
        </w:rPr>
        <w:footnoteReference w:id="2"/>
      </w:r>
    </w:p>
    <w:p w14:paraId="57F9A0ED" w14:textId="77777777" w:rsidR="007D5198" w:rsidRPr="002277CD" w:rsidRDefault="007D5198" w:rsidP="00E90C80">
      <w:pPr>
        <w:pStyle w:val="Paragrafi"/>
        <w:contextualSpacing/>
        <w:rPr>
          <w:rFonts w:ascii="Times New Roman" w:hAnsi="Times New Roman" w:cs="Times New Roman"/>
          <w:sz w:val="28"/>
          <w:szCs w:val="28"/>
          <w:lang w:val="sq-AL"/>
        </w:rPr>
      </w:pPr>
    </w:p>
    <w:p w14:paraId="2C9DB98D" w14:textId="6F330445" w:rsidR="007D5198" w:rsidRPr="002277CD" w:rsidRDefault="007D5198" w:rsidP="00E90C80">
      <w:pPr>
        <w:pStyle w:val="Paragrafi"/>
        <w:ind w:firstLine="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Në mbështetje të neneve 78</w:t>
      </w:r>
      <w:r w:rsidR="008968B8" w:rsidRPr="002277CD">
        <w:rPr>
          <w:rFonts w:ascii="Times New Roman" w:hAnsi="Times New Roman" w:cs="Times New Roman"/>
          <w:sz w:val="28"/>
          <w:szCs w:val="28"/>
          <w:lang w:val="sq-AL"/>
        </w:rPr>
        <w:t xml:space="preserve">, </w:t>
      </w:r>
      <w:r w:rsidR="008968B8" w:rsidRPr="002277CD">
        <w:rPr>
          <w:rFonts w:ascii="Times New Roman" w:eastAsia="Times New Roman" w:hAnsi="Times New Roman" w:cs="Times New Roman"/>
          <w:sz w:val="28"/>
          <w:szCs w:val="28"/>
          <w:lang w:val="sq-AL"/>
        </w:rPr>
        <w:t>81, pika 1</w:t>
      </w:r>
      <w:r w:rsidR="002D0C0E" w:rsidRPr="002277CD">
        <w:rPr>
          <w:rFonts w:ascii="Times New Roman" w:eastAsia="Times New Roman" w:hAnsi="Times New Roman" w:cs="Times New Roman"/>
          <w:sz w:val="28"/>
          <w:szCs w:val="28"/>
          <w:lang w:val="sq-AL"/>
        </w:rPr>
        <w:t>, të</w:t>
      </w:r>
      <w:r w:rsidR="008968B8" w:rsidRPr="002277CD">
        <w:rPr>
          <w:rFonts w:ascii="Times New Roman" w:eastAsia="Times New Roman" w:hAnsi="Times New Roman" w:cs="Times New Roman"/>
          <w:sz w:val="28"/>
          <w:szCs w:val="28"/>
          <w:lang w:val="sq-AL"/>
        </w:rPr>
        <w:t xml:space="preserve"> Kushtetutës</w:t>
      </w:r>
      <w:r w:rsidRPr="002277CD">
        <w:rPr>
          <w:rFonts w:ascii="Times New Roman" w:hAnsi="Times New Roman" w:cs="Times New Roman"/>
          <w:sz w:val="28"/>
          <w:szCs w:val="28"/>
          <w:lang w:val="sq-AL"/>
        </w:rPr>
        <w:t xml:space="preserve">, me propozimin e Këshillit të Ministrave, </w:t>
      </w:r>
      <w:r w:rsidR="0001301B" w:rsidRPr="002277CD">
        <w:rPr>
          <w:rFonts w:ascii="Times New Roman" w:hAnsi="Times New Roman" w:cs="Times New Roman"/>
          <w:caps/>
          <w:sz w:val="28"/>
          <w:szCs w:val="28"/>
          <w:lang w:val="sq-AL"/>
        </w:rPr>
        <w:t>K</w:t>
      </w:r>
      <w:r w:rsidR="0001301B" w:rsidRPr="002277CD">
        <w:rPr>
          <w:rFonts w:ascii="Times New Roman" w:hAnsi="Times New Roman" w:cs="Times New Roman"/>
          <w:sz w:val="28"/>
          <w:szCs w:val="28"/>
          <w:lang w:val="sq-AL"/>
        </w:rPr>
        <w:t>uvendi i</w:t>
      </w:r>
      <w:r w:rsidR="0001301B" w:rsidRPr="002277CD">
        <w:rPr>
          <w:rFonts w:ascii="Times New Roman" w:hAnsi="Times New Roman" w:cs="Times New Roman"/>
          <w:caps/>
          <w:sz w:val="28"/>
          <w:szCs w:val="28"/>
          <w:lang w:val="sq-AL"/>
        </w:rPr>
        <w:t xml:space="preserve"> </w:t>
      </w:r>
      <w:r w:rsidR="0001301B" w:rsidRPr="002277CD">
        <w:rPr>
          <w:rFonts w:ascii="Times New Roman" w:hAnsi="Times New Roman" w:cs="Times New Roman"/>
          <w:sz w:val="28"/>
          <w:szCs w:val="28"/>
          <w:lang w:val="sq-AL"/>
        </w:rPr>
        <w:t>Republikës së Shqipërisë</w:t>
      </w:r>
    </w:p>
    <w:p w14:paraId="39E40EDF" w14:textId="77777777" w:rsidR="007D5198" w:rsidRPr="002277CD" w:rsidRDefault="007D5198" w:rsidP="00E90C80">
      <w:pPr>
        <w:pStyle w:val="Paragrafi"/>
        <w:contextualSpacing/>
        <w:rPr>
          <w:rFonts w:ascii="Times New Roman" w:hAnsi="Times New Roman" w:cs="Times New Roman"/>
          <w:sz w:val="28"/>
          <w:szCs w:val="28"/>
          <w:lang w:val="sq-AL"/>
        </w:rPr>
      </w:pPr>
    </w:p>
    <w:p w14:paraId="7D1B40C6" w14:textId="7F0EFC69" w:rsidR="007D5198" w:rsidRPr="002277CD" w:rsidRDefault="007D5198" w:rsidP="00E90C80">
      <w:pPr>
        <w:pStyle w:val="VENDOSI"/>
        <w:contextualSpacing/>
        <w:rPr>
          <w:rFonts w:ascii="Times New Roman" w:hAnsi="Times New Roman" w:cs="Times New Roman"/>
          <w:b/>
          <w:bCs/>
          <w:sz w:val="28"/>
          <w:szCs w:val="28"/>
          <w:lang w:val="sq-AL"/>
        </w:rPr>
      </w:pPr>
      <w:r w:rsidRPr="002277CD">
        <w:rPr>
          <w:rFonts w:ascii="Times New Roman" w:hAnsi="Times New Roman" w:cs="Times New Roman"/>
          <w:b/>
          <w:bCs/>
          <w:sz w:val="28"/>
          <w:szCs w:val="28"/>
          <w:lang w:val="sq-AL"/>
        </w:rPr>
        <w:t>V</w:t>
      </w:r>
      <w:r w:rsidR="0001301B" w:rsidRPr="002277CD">
        <w:rPr>
          <w:rFonts w:ascii="Times New Roman" w:hAnsi="Times New Roman" w:cs="Times New Roman"/>
          <w:b/>
          <w:bCs/>
          <w:sz w:val="28"/>
          <w:szCs w:val="28"/>
          <w:lang w:val="sq-AL"/>
        </w:rPr>
        <w:t xml:space="preserve"> </w:t>
      </w:r>
      <w:r w:rsidRPr="002277CD">
        <w:rPr>
          <w:rFonts w:ascii="Times New Roman" w:hAnsi="Times New Roman" w:cs="Times New Roman"/>
          <w:b/>
          <w:bCs/>
          <w:sz w:val="28"/>
          <w:szCs w:val="28"/>
          <w:lang w:val="sq-AL"/>
        </w:rPr>
        <w:t>E</w:t>
      </w:r>
      <w:r w:rsidR="0001301B" w:rsidRPr="002277CD">
        <w:rPr>
          <w:rFonts w:ascii="Times New Roman" w:hAnsi="Times New Roman" w:cs="Times New Roman"/>
          <w:b/>
          <w:bCs/>
          <w:sz w:val="28"/>
          <w:szCs w:val="28"/>
          <w:lang w:val="sq-AL"/>
        </w:rPr>
        <w:t xml:space="preserve"> </w:t>
      </w:r>
      <w:r w:rsidRPr="002277CD">
        <w:rPr>
          <w:rFonts w:ascii="Times New Roman" w:hAnsi="Times New Roman" w:cs="Times New Roman"/>
          <w:b/>
          <w:bCs/>
          <w:sz w:val="28"/>
          <w:szCs w:val="28"/>
          <w:lang w:val="sq-AL"/>
        </w:rPr>
        <w:t>N</w:t>
      </w:r>
      <w:r w:rsidR="0001301B" w:rsidRPr="002277CD">
        <w:rPr>
          <w:rFonts w:ascii="Times New Roman" w:hAnsi="Times New Roman" w:cs="Times New Roman"/>
          <w:b/>
          <w:bCs/>
          <w:sz w:val="28"/>
          <w:szCs w:val="28"/>
          <w:lang w:val="sq-AL"/>
        </w:rPr>
        <w:t xml:space="preserve"> </w:t>
      </w:r>
      <w:r w:rsidRPr="002277CD">
        <w:rPr>
          <w:rFonts w:ascii="Times New Roman" w:hAnsi="Times New Roman" w:cs="Times New Roman"/>
          <w:b/>
          <w:bCs/>
          <w:sz w:val="28"/>
          <w:szCs w:val="28"/>
          <w:lang w:val="sq-AL"/>
        </w:rPr>
        <w:t>D</w:t>
      </w:r>
      <w:r w:rsidR="0001301B" w:rsidRPr="002277CD">
        <w:rPr>
          <w:rFonts w:ascii="Times New Roman" w:hAnsi="Times New Roman" w:cs="Times New Roman"/>
          <w:b/>
          <w:bCs/>
          <w:sz w:val="28"/>
          <w:szCs w:val="28"/>
          <w:lang w:val="sq-AL"/>
        </w:rPr>
        <w:t xml:space="preserve"> </w:t>
      </w:r>
      <w:r w:rsidRPr="002277CD">
        <w:rPr>
          <w:rFonts w:ascii="Times New Roman" w:hAnsi="Times New Roman" w:cs="Times New Roman"/>
          <w:b/>
          <w:bCs/>
          <w:sz w:val="28"/>
          <w:szCs w:val="28"/>
          <w:lang w:val="sq-AL"/>
        </w:rPr>
        <w:t>O</w:t>
      </w:r>
      <w:r w:rsidR="0001301B" w:rsidRPr="002277CD">
        <w:rPr>
          <w:rFonts w:ascii="Times New Roman" w:hAnsi="Times New Roman" w:cs="Times New Roman"/>
          <w:b/>
          <w:bCs/>
          <w:sz w:val="28"/>
          <w:szCs w:val="28"/>
          <w:lang w:val="sq-AL"/>
        </w:rPr>
        <w:t xml:space="preserve"> </w:t>
      </w:r>
      <w:r w:rsidRPr="002277CD">
        <w:rPr>
          <w:rFonts w:ascii="Times New Roman" w:hAnsi="Times New Roman" w:cs="Times New Roman"/>
          <w:b/>
          <w:bCs/>
          <w:sz w:val="28"/>
          <w:szCs w:val="28"/>
          <w:lang w:val="sq-AL"/>
        </w:rPr>
        <w:t>S</w:t>
      </w:r>
      <w:r w:rsidR="0001301B" w:rsidRPr="002277CD">
        <w:rPr>
          <w:rFonts w:ascii="Times New Roman" w:hAnsi="Times New Roman" w:cs="Times New Roman"/>
          <w:b/>
          <w:bCs/>
          <w:sz w:val="28"/>
          <w:szCs w:val="28"/>
          <w:lang w:val="sq-AL"/>
        </w:rPr>
        <w:t xml:space="preserve"> </w:t>
      </w:r>
      <w:r w:rsidRPr="002277CD">
        <w:rPr>
          <w:rFonts w:ascii="Times New Roman" w:hAnsi="Times New Roman" w:cs="Times New Roman"/>
          <w:b/>
          <w:bCs/>
          <w:sz w:val="28"/>
          <w:szCs w:val="28"/>
          <w:lang w:val="sq-AL"/>
        </w:rPr>
        <w:t>I:</w:t>
      </w:r>
    </w:p>
    <w:p w14:paraId="654FE23C" w14:textId="77777777" w:rsidR="00BC08FB" w:rsidRPr="002277CD" w:rsidRDefault="00BC08FB" w:rsidP="00E90C80">
      <w:pPr>
        <w:pStyle w:val="KapitulliNr"/>
        <w:contextualSpacing/>
        <w:rPr>
          <w:rFonts w:ascii="Times New Roman" w:hAnsi="Times New Roman" w:cs="Times New Roman"/>
          <w:sz w:val="28"/>
          <w:szCs w:val="28"/>
          <w:lang w:val="sq-AL"/>
        </w:rPr>
      </w:pPr>
    </w:p>
    <w:p w14:paraId="44A70B09" w14:textId="77777777" w:rsidR="00BC08FB" w:rsidRPr="002277CD" w:rsidRDefault="00BC08FB" w:rsidP="00E90C80">
      <w:pPr>
        <w:pStyle w:val="KapitulliNr"/>
        <w:contextualSpacing/>
        <w:rPr>
          <w:rFonts w:ascii="Times New Roman" w:hAnsi="Times New Roman" w:cs="Times New Roman"/>
          <w:b/>
          <w:bCs/>
          <w:sz w:val="28"/>
          <w:szCs w:val="28"/>
          <w:lang w:val="sq-AL"/>
        </w:rPr>
      </w:pPr>
      <w:r w:rsidRPr="002277CD">
        <w:rPr>
          <w:rFonts w:ascii="Times New Roman" w:hAnsi="Times New Roman" w:cs="Times New Roman"/>
          <w:b/>
          <w:bCs/>
          <w:sz w:val="28"/>
          <w:szCs w:val="28"/>
          <w:lang w:val="sq-AL"/>
        </w:rPr>
        <w:t>KREU I</w:t>
      </w:r>
    </w:p>
    <w:p w14:paraId="575F400B" w14:textId="6F8DBF33" w:rsidR="00BC08FB" w:rsidRPr="002277CD" w:rsidRDefault="002D0C0E" w:rsidP="00E90C80">
      <w:pPr>
        <w:pStyle w:val="KapitulliNr"/>
        <w:contextualSpacing/>
        <w:rPr>
          <w:rFonts w:ascii="Times New Roman" w:hAnsi="Times New Roman" w:cs="Times New Roman"/>
          <w:b/>
          <w:bCs/>
          <w:sz w:val="28"/>
          <w:szCs w:val="28"/>
          <w:lang w:val="sq-AL"/>
        </w:rPr>
      </w:pPr>
      <w:r w:rsidRPr="002277CD">
        <w:rPr>
          <w:rFonts w:ascii="Times New Roman" w:hAnsi="Times New Roman" w:cs="Times New Roman"/>
          <w:b/>
          <w:bCs/>
          <w:caps w:val="0"/>
          <w:sz w:val="28"/>
          <w:szCs w:val="28"/>
          <w:lang w:val="sq-AL"/>
        </w:rPr>
        <w:t>DISPOZITA TË PËRGJITHSHME PËR SHNDËRRIMIN, BASHKIMIN DHE NDARJEN NDËRKUFITARE TË SHOQËRIVE TREGTARE</w:t>
      </w:r>
    </w:p>
    <w:p w14:paraId="7C28D5C9" w14:textId="77777777" w:rsidR="007D5198" w:rsidRPr="002277CD" w:rsidRDefault="007D5198" w:rsidP="00E90C80">
      <w:pPr>
        <w:pStyle w:val="Paragrafi"/>
        <w:contextualSpacing/>
        <w:rPr>
          <w:rFonts w:ascii="Times New Roman" w:hAnsi="Times New Roman" w:cs="Times New Roman"/>
          <w:sz w:val="28"/>
          <w:szCs w:val="28"/>
          <w:lang w:val="sq-AL"/>
        </w:rPr>
      </w:pPr>
    </w:p>
    <w:p w14:paraId="459E8086" w14:textId="77777777" w:rsidR="007D5198" w:rsidRPr="002277CD" w:rsidRDefault="007D5198" w:rsidP="00E90C80">
      <w:pPr>
        <w:pStyle w:val="NeniNr"/>
        <w:contextualSpacing/>
        <w:rPr>
          <w:rFonts w:ascii="Times New Roman" w:hAnsi="Times New Roman" w:cs="Times New Roman"/>
          <w:b/>
          <w:bCs/>
          <w:sz w:val="28"/>
          <w:szCs w:val="28"/>
          <w:lang w:val="sq-AL"/>
        </w:rPr>
      </w:pPr>
      <w:r w:rsidRPr="002277CD">
        <w:rPr>
          <w:rFonts w:ascii="Times New Roman" w:hAnsi="Times New Roman" w:cs="Times New Roman"/>
          <w:b/>
          <w:bCs/>
          <w:sz w:val="28"/>
          <w:szCs w:val="28"/>
          <w:lang w:val="sq-AL"/>
        </w:rPr>
        <w:t>Neni 1</w:t>
      </w:r>
    </w:p>
    <w:p w14:paraId="6CB55BEF" w14:textId="77777777" w:rsidR="007D5198" w:rsidRPr="002277CD" w:rsidRDefault="007D5198" w:rsidP="00E90C80">
      <w:pPr>
        <w:pStyle w:val="NeniTitull"/>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Qëllimi</w:t>
      </w:r>
    </w:p>
    <w:p w14:paraId="0494D611" w14:textId="77777777" w:rsidR="007D5198" w:rsidRPr="002277CD" w:rsidRDefault="007D5198" w:rsidP="00E90C80">
      <w:pPr>
        <w:pStyle w:val="Paragrafi"/>
        <w:contextualSpacing/>
        <w:rPr>
          <w:rFonts w:ascii="Times New Roman" w:hAnsi="Times New Roman" w:cs="Times New Roman"/>
          <w:sz w:val="28"/>
          <w:szCs w:val="28"/>
          <w:lang w:val="sq-AL"/>
        </w:rPr>
      </w:pPr>
    </w:p>
    <w:p w14:paraId="5CE4EF90" w14:textId="721083BD" w:rsidR="007D5198" w:rsidRPr="002277CD" w:rsidRDefault="007D5198" w:rsidP="00E90C80">
      <w:pPr>
        <w:pStyle w:val="Paragrafi"/>
        <w:ind w:firstLine="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Qëllimi i këtij ligji është përcaktimi i kushteve, </w:t>
      </w:r>
      <w:r w:rsidR="0079588A" w:rsidRPr="002277CD">
        <w:rPr>
          <w:rFonts w:ascii="Times New Roman" w:hAnsi="Times New Roman" w:cs="Times New Roman"/>
          <w:sz w:val="28"/>
          <w:szCs w:val="28"/>
          <w:lang w:val="sq-AL"/>
        </w:rPr>
        <w:t xml:space="preserve">i </w:t>
      </w:r>
      <w:r w:rsidRPr="002277CD">
        <w:rPr>
          <w:rFonts w:ascii="Times New Roman" w:hAnsi="Times New Roman" w:cs="Times New Roman"/>
          <w:sz w:val="28"/>
          <w:szCs w:val="28"/>
          <w:lang w:val="sq-AL"/>
        </w:rPr>
        <w:t xml:space="preserve">procedurave dhe </w:t>
      </w:r>
      <w:r w:rsidR="0079588A" w:rsidRPr="002277CD">
        <w:rPr>
          <w:rFonts w:ascii="Times New Roman" w:hAnsi="Times New Roman" w:cs="Times New Roman"/>
          <w:sz w:val="28"/>
          <w:szCs w:val="28"/>
          <w:lang w:val="sq-AL"/>
        </w:rPr>
        <w:t xml:space="preserve">i </w:t>
      </w:r>
      <w:r w:rsidRPr="002277CD">
        <w:rPr>
          <w:rFonts w:ascii="Times New Roman" w:hAnsi="Times New Roman" w:cs="Times New Roman"/>
          <w:sz w:val="28"/>
          <w:szCs w:val="28"/>
          <w:lang w:val="sq-AL"/>
        </w:rPr>
        <w:t xml:space="preserve">pasojave juridike të një </w:t>
      </w:r>
      <w:r w:rsidR="00BC08FB" w:rsidRPr="002277CD">
        <w:rPr>
          <w:rFonts w:ascii="Times New Roman" w:hAnsi="Times New Roman" w:cs="Times New Roman"/>
          <w:sz w:val="28"/>
          <w:szCs w:val="28"/>
          <w:lang w:val="sq-AL"/>
        </w:rPr>
        <w:t>shnd</w:t>
      </w:r>
      <w:r w:rsidR="0020513A" w:rsidRPr="002277CD">
        <w:rPr>
          <w:rFonts w:ascii="Times New Roman" w:hAnsi="Times New Roman" w:cs="Times New Roman"/>
          <w:sz w:val="28"/>
          <w:szCs w:val="28"/>
          <w:lang w:val="sq-AL"/>
        </w:rPr>
        <w:t>ë</w:t>
      </w:r>
      <w:r w:rsidR="00BC08FB" w:rsidRPr="002277CD">
        <w:rPr>
          <w:rFonts w:ascii="Times New Roman" w:hAnsi="Times New Roman" w:cs="Times New Roman"/>
          <w:sz w:val="28"/>
          <w:szCs w:val="28"/>
          <w:lang w:val="sq-AL"/>
        </w:rPr>
        <w:t xml:space="preserve">rrimi, </w:t>
      </w:r>
      <w:r w:rsidRPr="002277CD">
        <w:rPr>
          <w:rFonts w:ascii="Times New Roman" w:hAnsi="Times New Roman" w:cs="Times New Roman"/>
          <w:sz w:val="28"/>
          <w:szCs w:val="28"/>
          <w:lang w:val="sq-AL"/>
        </w:rPr>
        <w:t>bashkimi</w:t>
      </w:r>
      <w:r w:rsidR="00BC08FB" w:rsidRPr="002277CD">
        <w:rPr>
          <w:rFonts w:ascii="Times New Roman" w:hAnsi="Times New Roman" w:cs="Times New Roman"/>
          <w:sz w:val="28"/>
          <w:szCs w:val="28"/>
          <w:lang w:val="sq-AL"/>
        </w:rPr>
        <w:t xml:space="preserve"> dhe ndarje</w:t>
      </w:r>
      <w:r w:rsidR="0079588A" w:rsidRPr="002277CD">
        <w:rPr>
          <w:rFonts w:ascii="Times New Roman" w:hAnsi="Times New Roman" w:cs="Times New Roman"/>
          <w:sz w:val="28"/>
          <w:szCs w:val="28"/>
          <w:lang w:val="sq-AL"/>
        </w:rPr>
        <w:t>je</w:t>
      </w:r>
      <w:r w:rsidRPr="002277CD">
        <w:rPr>
          <w:rFonts w:ascii="Times New Roman" w:hAnsi="Times New Roman" w:cs="Times New Roman"/>
          <w:sz w:val="28"/>
          <w:szCs w:val="28"/>
          <w:lang w:val="sq-AL"/>
        </w:rPr>
        <w:t xml:space="preserve"> ndërkufitar</w:t>
      </w:r>
      <w:r w:rsidR="00BC08FB" w:rsidRPr="002277CD">
        <w:rPr>
          <w:rFonts w:ascii="Times New Roman" w:hAnsi="Times New Roman" w:cs="Times New Roman"/>
          <w:sz w:val="28"/>
          <w:szCs w:val="28"/>
          <w:lang w:val="sq-AL"/>
        </w:rPr>
        <w:t>e</w:t>
      </w:r>
      <w:r w:rsidRPr="002277CD">
        <w:rPr>
          <w:rFonts w:ascii="Times New Roman" w:hAnsi="Times New Roman" w:cs="Times New Roman"/>
          <w:sz w:val="28"/>
          <w:szCs w:val="28"/>
          <w:lang w:val="sq-AL"/>
        </w:rPr>
        <w:t xml:space="preserve"> ndërmjet shoqërive shqiptare dhe shoqërive e</w:t>
      </w:r>
      <w:r w:rsidR="00033497" w:rsidRPr="002277CD">
        <w:rPr>
          <w:rFonts w:ascii="Times New Roman" w:hAnsi="Times New Roman" w:cs="Times New Roman"/>
          <w:sz w:val="28"/>
          <w:szCs w:val="28"/>
          <w:lang w:val="sq-AL"/>
        </w:rPr>
        <w:t>v</w:t>
      </w:r>
      <w:r w:rsidRPr="002277CD">
        <w:rPr>
          <w:rFonts w:ascii="Times New Roman" w:hAnsi="Times New Roman" w:cs="Times New Roman"/>
          <w:sz w:val="28"/>
          <w:szCs w:val="28"/>
          <w:lang w:val="sq-AL"/>
        </w:rPr>
        <w:t>ropiane, si dhe parashikimi i masave mbrojtëse për punëmarrësit e kreditorët e këtyre shoqërive.</w:t>
      </w:r>
    </w:p>
    <w:p w14:paraId="55C759A7" w14:textId="77777777" w:rsidR="007D5198" w:rsidRPr="002277CD" w:rsidRDefault="007D5198" w:rsidP="00E90C80">
      <w:pPr>
        <w:pStyle w:val="Paragrafi"/>
        <w:contextualSpacing/>
        <w:rPr>
          <w:rFonts w:ascii="Times New Roman" w:hAnsi="Times New Roman" w:cs="Times New Roman"/>
          <w:sz w:val="28"/>
          <w:szCs w:val="28"/>
          <w:lang w:val="sq-AL"/>
        </w:rPr>
      </w:pPr>
    </w:p>
    <w:p w14:paraId="5BC73C8D" w14:textId="77777777" w:rsidR="007D5198" w:rsidRPr="002277CD" w:rsidRDefault="007D5198" w:rsidP="00E90C80">
      <w:pPr>
        <w:pStyle w:val="NeniNr"/>
        <w:contextualSpacing/>
        <w:rPr>
          <w:rFonts w:ascii="Times New Roman" w:hAnsi="Times New Roman" w:cs="Times New Roman"/>
          <w:b/>
          <w:sz w:val="28"/>
          <w:szCs w:val="28"/>
          <w:lang w:val="sq-AL"/>
        </w:rPr>
      </w:pPr>
      <w:r w:rsidRPr="002277CD">
        <w:rPr>
          <w:rFonts w:ascii="Times New Roman" w:hAnsi="Times New Roman" w:cs="Times New Roman"/>
          <w:b/>
          <w:sz w:val="28"/>
          <w:szCs w:val="28"/>
          <w:lang w:val="sq-AL"/>
        </w:rPr>
        <w:lastRenderedPageBreak/>
        <w:t>Neni 2</w:t>
      </w:r>
    </w:p>
    <w:p w14:paraId="056AC1BF" w14:textId="77777777" w:rsidR="007D5198" w:rsidRPr="002277CD" w:rsidRDefault="007D5198" w:rsidP="00E90C80">
      <w:pPr>
        <w:pStyle w:val="NeniTitull"/>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Fusha e zbatimit</w:t>
      </w:r>
    </w:p>
    <w:p w14:paraId="6B976BAA" w14:textId="77777777" w:rsidR="007D5198" w:rsidRPr="002277CD" w:rsidRDefault="007D5198" w:rsidP="00E90C80">
      <w:pPr>
        <w:pStyle w:val="Paragrafi"/>
        <w:contextualSpacing/>
        <w:rPr>
          <w:rFonts w:ascii="Times New Roman" w:hAnsi="Times New Roman" w:cs="Times New Roman"/>
          <w:sz w:val="28"/>
          <w:szCs w:val="28"/>
          <w:lang w:val="sq-AL"/>
        </w:rPr>
      </w:pPr>
    </w:p>
    <w:p w14:paraId="2B0A4A33" w14:textId="3BD9BCBD" w:rsidR="007D5198" w:rsidRPr="002277CD" w:rsidRDefault="00E2790F"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1.</w:t>
      </w:r>
      <w:r w:rsidRPr="002277CD">
        <w:rPr>
          <w:rFonts w:ascii="Times New Roman" w:hAnsi="Times New Roman" w:cs="Times New Roman"/>
          <w:sz w:val="28"/>
          <w:szCs w:val="28"/>
          <w:lang w:val="sq-AL"/>
        </w:rPr>
        <w:tab/>
      </w:r>
      <w:r w:rsidR="007D5198" w:rsidRPr="002277CD">
        <w:rPr>
          <w:rFonts w:ascii="Times New Roman" w:hAnsi="Times New Roman" w:cs="Times New Roman"/>
          <w:sz w:val="28"/>
          <w:szCs w:val="28"/>
          <w:lang w:val="sq-AL"/>
        </w:rPr>
        <w:t xml:space="preserve">Ky ligj zbatohet për </w:t>
      </w:r>
      <w:r w:rsidR="00BC08FB" w:rsidRPr="002277CD">
        <w:rPr>
          <w:rFonts w:ascii="Times New Roman" w:hAnsi="Times New Roman" w:cs="Times New Roman"/>
          <w:sz w:val="28"/>
          <w:szCs w:val="28"/>
          <w:lang w:val="sq-AL"/>
        </w:rPr>
        <w:t>shnd</w:t>
      </w:r>
      <w:r w:rsidR="0020513A" w:rsidRPr="002277CD">
        <w:rPr>
          <w:rFonts w:ascii="Times New Roman" w:hAnsi="Times New Roman" w:cs="Times New Roman"/>
          <w:sz w:val="28"/>
          <w:szCs w:val="28"/>
          <w:lang w:val="sq-AL"/>
        </w:rPr>
        <w:t>ë</w:t>
      </w:r>
      <w:r w:rsidR="00BC08FB" w:rsidRPr="002277CD">
        <w:rPr>
          <w:rFonts w:ascii="Times New Roman" w:hAnsi="Times New Roman" w:cs="Times New Roman"/>
          <w:sz w:val="28"/>
          <w:szCs w:val="28"/>
          <w:lang w:val="sq-AL"/>
        </w:rPr>
        <w:t xml:space="preserve">rrimet, </w:t>
      </w:r>
      <w:r w:rsidR="007D5198" w:rsidRPr="002277CD">
        <w:rPr>
          <w:rFonts w:ascii="Times New Roman" w:hAnsi="Times New Roman" w:cs="Times New Roman"/>
          <w:sz w:val="28"/>
          <w:szCs w:val="28"/>
          <w:lang w:val="sq-AL"/>
        </w:rPr>
        <w:t xml:space="preserve">bashkimet </w:t>
      </w:r>
      <w:r w:rsidR="00BC08FB" w:rsidRPr="002277CD">
        <w:rPr>
          <w:rFonts w:ascii="Times New Roman" w:hAnsi="Times New Roman" w:cs="Times New Roman"/>
          <w:sz w:val="28"/>
          <w:szCs w:val="28"/>
          <w:lang w:val="sq-AL"/>
        </w:rPr>
        <w:t xml:space="preserve">dhe ndarjet </w:t>
      </w:r>
      <w:r w:rsidR="007D5198" w:rsidRPr="002277CD">
        <w:rPr>
          <w:rFonts w:ascii="Times New Roman" w:hAnsi="Times New Roman" w:cs="Times New Roman"/>
          <w:sz w:val="28"/>
          <w:szCs w:val="28"/>
          <w:lang w:val="sq-AL"/>
        </w:rPr>
        <w:t>ndërkufitare, të përcaktuara sipas nenit 3</w:t>
      </w:r>
      <w:r w:rsidRPr="002277CD">
        <w:rPr>
          <w:rFonts w:ascii="Times New Roman" w:hAnsi="Times New Roman" w:cs="Times New Roman"/>
          <w:sz w:val="28"/>
          <w:szCs w:val="28"/>
          <w:lang w:val="sq-AL"/>
        </w:rPr>
        <w:t>,</w:t>
      </w:r>
      <w:r w:rsidR="007D5198" w:rsidRPr="002277CD">
        <w:rPr>
          <w:rFonts w:ascii="Times New Roman" w:hAnsi="Times New Roman" w:cs="Times New Roman"/>
          <w:sz w:val="28"/>
          <w:szCs w:val="28"/>
          <w:lang w:val="sq-AL"/>
        </w:rPr>
        <w:t xml:space="preserve"> të këtij ligji, nëse, të paktën, njëra nga shoqëritë pjesëmarrëse në </w:t>
      </w:r>
      <w:r w:rsidR="00BC08FB" w:rsidRPr="002277CD">
        <w:rPr>
          <w:rFonts w:ascii="Times New Roman" w:hAnsi="Times New Roman" w:cs="Times New Roman"/>
          <w:sz w:val="28"/>
          <w:szCs w:val="28"/>
          <w:lang w:val="sq-AL"/>
        </w:rPr>
        <w:t>shnd</w:t>
      </w:r>
      <w:r w:rsidR="0020513A" w:rsidRPr="002277CD">
        <w:rPr>
          <w:rFonts w:ascii="Times New Roman" w:hAnsi="Times New Roman" w:cs="Times New Roman"/>
          <w:sz w:val="28"/>
          <w:szCs w:val="28"/>
          <w:lang w:val="sq-AL"/>
        </w:rPr>
        <w:t>ë</w:t>
      </w:r>
      <w:r w:rsidR="00BC08FB" w:rsidRPr="002277CD">
        <w:rPr>
          <w:rFonts w:ascii="Times New Roman" w:hAnsi="Times New Roman" w:cs="Times New Roman"/>
          <w:sz w:val="28"/>
          <w:szCs w:val="28"/>
          <w:lang w:val="sq-AL"/>
        </w:rPr>
        <w:t xml:space="preserve">rrim, </w:t>
      </w:r>
      <w:r w:rsidR="007D5198" w:rsidRPr="002277CD">
        <w:rPr>
          <w:rFonts w:ascii="Times New Roman" w:hAnsi="Times New Roman" w:cs="Times New Roman"/>
          <w:sz w:val="28"/>
          <w:szCs w:val="28"/>
          <w:lang w:val="sq-AL"/>
        </w:rPr>
        <w:t xml:space="preserve">bashkim </w:t>
      </w:r>
      <w:r w:rsidR="00BC08FB" w:rsidRPr="002277CD">
        <w:rPr>
          <w:rFonts w:ascii="Times New Roman" w:hAnsi="Times New Roman" w:cs="Times New Roman"/>
          <w:sz w:val="28"/>
          <w:szCs w:val="28"/>
          <w:lang w:val="sq-AL"/>
        </w:rPr>
        <w:t xml:space="preserve">dhe ndarje </w:t>
      </w:r>
      <w:r w:rsidR="007D5198" w:rsidRPr="002277CD">
        <w:rPr>
          <w:rFonts w:ascii="Times New Roman" w:hAnsi="Times New Roman" w:cs="Times New Roman"/>
          <w:sz w:val="28"/>
          <w:szCs w:val="28"/>
          <w:lang w:val="sq-AL"/>
        </w:rPr>
        <w:t>është shoqëri shqiptare</w:t>
      </w:r>
      <w:r w:rsidR="00DC5CD8" w:rsidRPr="002277CD">
        <w:rPr>
          <w:rFonts w:ascii="Times New Roman" w:hAnsi="Times New Roman" w:cs="Times New Roman"/>
          <w:sz w:val="28"/>
          <w:szCs w:val="28"/>
          <w:lang w:val="sq-AL"/>
        </w:rPr>
        <w:t xml:space="preserve"> ose kur shoqëria që rezulton nga shndërrimi, bashkimi ose ndarja ndërkufitare është shoqëri shqiptare</w:t>
      </w:r>
      <w:r w:rsidR="007D5198" w:rsidRPr="002277CD">
        <w:rPr>
          <w:rFonts w:ascii="Times New Roman" w:hAnsi="Times New Roman" w:cs="Times New Roman"/>
          <w:sz w:val="28"/>
          <w:szCs w:val="28"/>
          <w:lang w:val="sq-AL"/>
        </w:rPr>
        <w:t>.</w:t>
      </w:r>
    </w:p>
    <w:p w14:paraId="5194B70D" w14:textId="77777777" w:rsidR="00E2790F" w:rsidRPr="002277CD" w:rsidRDefault="00E2790F" w:rsidP="00E90C80">
      <w:pPr>
        <w:pStyle w:val="Paragrafi"/>
        <w:ind w:left="284" w:hanging="284"/>
        <w:contextualSpacing/>
        <w:rPr>
          <w:rFonts w:ascii="Times New Roman" w:hAnsi="Times New Roman" w:cs="Times New Roman"/>
          <w:sz w:val="28"/>
          <w:szCs w:val="28"/>
          <w:lang w:val="sq-AL"/>
        </w:rPr>
      </w:pPr>
    </w:p>
    <w:p w14:paraId="44CD60AB" w14:textId="10133ACE" w:rsidR="00BC08FB" w:rsidRPr="002277CD" w:rsidRDefault="001913D4"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2. Dispozitat për shndërrimet ndërkufitare zbatohen për shndërrimet nga shoqëri shqiptare në shoqëri të një vendi </w:t>
      </w:r>
      <w:r w:rsidR="00E2790F" w:rsidRPr="002277CD">
        <w:rPr>
          <w:rFonts w:ascii="Times New Roman" w:hAnsi="Times New Roman" w:cs="Times New Roman"/>
          <w:sz w:val="28"/>
          <w:szCs w:val="28"/>
          <w:lang w:val="sq-AL"/>
        </w:rPr>
        <w:t>evrop</w:t>
      </w:r>
      <w:r w:rsidRPr="002277CD">
        <w:rPr>
          <w:rFonts w:ascii="Times New Roman" w:hAnsi="Times New Roman" w:cs="Times New Roman"/>
          <w:sz w:val="28"/>
          <w:szCs w:val="28"/>
          <w:lang w:val="sq-AL"/>
        </w:rPr>
        <w:t>ian dhe anasjelltas, për format ligjore dhe sipas kushteve të përcaktuara në nenin 5</w:t>
      </w:r>
      <w:r w:rsidR="00E2790F"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këtij ligji.</w:t>
      </w:r>
    </w:p>
    <w:p w14:paraId="3051EA42" w14:textId="77777777" w:rsidR="00E2790F" w:rsidRPr="002277CD" w:rsidRDefault="00E2790F" w:rsidP="00E90C80">
      <w:pPr>
        <w:pStyle w:val="Paragrafi"/>
        <w:contextualSpacing/>
        <w:rPr>
          <w:rFonts w:ascii="Times New Roman" w:hAnsi="Times New Roman" w:cs="Times New Roman"/>
          <w:sz w:val="28"/>
          <w:szCs w:val="28"/>
          <w:lang w:val="sq-AL"/>
        </w:rPr>
      </w:pPr>
    </w:p>
    <w:p w14:paraId="1602474E" w14:textId="06ABF7F3" w:rsidR="007D5198" w:rsidRPr="002277CD" w:rsidRDefault="00E5107C"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3</w:t>
      </w:r>
      <w:r w:rsidR="007D5198" w:rsidRPr="002277CD">
        <w:rPr>
          <w:rFonts w:ascii="Times New Roman" w:hAnsi="Times New Roman" w:cs="Times New Roman"/>
          <w:sz w:val="28"/>
          <w:szCs w:val="28"/>
          <w:lang w:val="sq-AL"/>
        </w:rPr>
        <w:t xml:space="preserve">. Ky ligj nuk zbatohet për </w:t>
      </w:r>
      <w:r w:rsidR="00BC08FB" w:rsidRPr="002277CD">
        <w:rPr>
          <w:rFonts w:ascii="Times New Roman" w:hAnsi="Times New Roman" w:cs="Times New Roman"/>
          <w:sz w:val="28"/>
          <w:szCs w:val="28"/>
          <w:lang w:val="sq-AL"/>
        </w:rPr>
        <w:t>shnd</w:t>
      </w:r>
      <w:r w:rsidR="0020513A" w:rsidRPr="002277CD">
        <w:rPr>
          <w:rFonts w:ascii="Times New Roman" w:hAnsi="Times New Roman" w:cs="Times New Roman"/>
          <w:sz w:val="28"/>
          <w:szCs w:val="28"/>
          <w:lang w:val="sq-AL"/>
        </w:rPr>
        <w:t>ë</w:t>
      </w:r>
      <w:r w:rsidR="00BC08FB" w:rsidRPr="002277CD">
        <w:rPr>
          <w:rFonts w:ascii="Times New Roman" w:hAnsi="Times New Roman" w:cs="Times New Roman"/>
          <w:sz w:val="28"/>
          <w:szCs w:val="28"/>
          <w:lang w:val="sq-AL"/>
        </w:rPr>
        <w:t xml:space="preserve">rrimet, </w:t>
      </w:r>
      <w:r w:rsidR="007D5198" w:rsidRPr="002277CD">
        <w:rPr>
          <w:rFonts w:ascii="Times New Roman" w:hAnsi="Times New Roman" w:cs="Times New Roman"/>
          <w:sz w:val="28"/>
          <w:szCs w:val="28"/>
          <w:lang w:val="sq-AL"/>
        </w:rPr>
        <w:t>bashkimet</w:t>
      </w:r>
      <w:r w:rsidR="00BC08FB" w:rsidRPr="002277CD">
        <w:rPr>
          <w:rFonts w:ascii="Times New Roman" w:hAnsi="Times New Roman" w:cs="Times New Roman"/>
          <w:sz w:val="28"/>
          <w:szCs w:val="28"/>
          <w:lang w:val="sq-AL"/>
        </w:rPr>
        <w:t xml:space="preserve"> dhe ndarjet</w:t>
      </w:r>
      <w:r w:rsidR="007D5198" w:rsidRPr="002277CD">
        <w:rPr>
          <w:rFonts w:ascii="Times New Roman" w:hAnsi="Times New Roman" w:cs="Times New Roman"/>
          <w:sz w:val="28"/>
          <w:szCs w:val="28"/>
          <w:lang w:val="sq-AL"/>
        </w:rPr>
        <w:t xml:space="preserve"> ndërkufitare</w:t>
      </w:r>
      <w:r w:rsidR="00E2790F" w:rsidRPr="002277CD">
        <w:rPr>
          <w:rFonts w:ascii="Times New Roman" w:hAnsi="Times New Roman" w:cs="Times New Roman"/>
          <w:sz w:val="28"/>
          <w:szCs w:val="28"/>
          <w:lang w:val="sq-AL"/>
        </w:rPr>
        <w:t>,</w:t>
      </w:r>
      <w:r w:rsidR="007D5198" w:rsidRPr="002277CD">
        <w:rPr>
          <w:rFonts w:ascii="Times New Roman" w:hAnsi="Times New Roman" w:cs="Times New Roman"/>
          <w:sz w:val="28"/>
          <w:szCs w:val="28"/>
          <w:lang w:val="sq-AL"/>
        </w:rPr>
        <w:t xml:space="preserve"> që përfshijnë shoqëri, objekt i aktivitetit të </w:t>
      </w:r>
      <w:proofErr w:type="spellStart"/>
      <w:r w:rsidR="007D5198" w:rsidRPr="002277CD">
        <w:rPr>
          <w:rFonts w:ascii="Times New Roman" w:hAnsi="Times New Roman" w:cs="Times New Roman"/>
          <w:sz w:val="28"/>
          <w:szCs w:val="28"/>
          <w:lang w:val="sq-AL"/>
        </w:rPr>
        <w:t>të</w:t>
      </w:r>
      <w:proofErr w:type="spellEnd"/>
      <w:r w:rsidR="007D5198" w:rsidRPr="002277CD">
        <w:rPr>
          <w:rFonts w:ascii="Times New Roman" w:hAnsi="Times New Roman" w:cs="Times New Roman"/>
          <w:sz w:val="28"/>
          <w:szCs w:val="28"/>
          <w:lang w:val="sq-AL"/>
        </w:rPr>
        <w:t xml:space="preserve"> cilave është investimi kolektiv i kapitalit të dhënë nga publiku, që veprojnë në bazë të parimit të shpërndarjes së rrezikut dhe që titujt e të cilave, me kërkesë të mbajtësit të tyre, </w:t>
      </w:r>
      <w:proofErr w:type="spellStart"/>
      <w:r w:rsidR="007D5198" w:rsidRPr="002277CD">
        <w:rPr>
          <w:rFonts w:ascii="Times New Roman" w:hAnsi="Times New Roman" w:cs="Times New Roman"/>
          <w:sz w:val="28"/>
          <w:szCs w:val="28"/>
          <w:lang w:val="sq-AL"/>
        </w:rPr>
        <w:t>riblihen</w:t>
      </w:r>
      <w:proofErr w:type="spellEnd"/>
      <w:r w:rsidR="007D5198" w:rsidRPr="002277CD">
        <w:rPr>
          <w:rFonts w:ascii="Times New Roman" w:hAnsi="Times New Roman" w:cs="Times New Roman"/>
          <w:sz w:val="28"/>
          <w:szCs w:val="28"/>
          <w:lang w:val="sq-AL"/>
        </w:rPr>
        <w:t xml:space="preserve"> ose shlyhen, drejtpërdrejt apo në mënyrë të tërthortë, nëpërmjet aktiveve të kësaj shoqërie. Çdo veprim i kryer nga këto shoqëri për të garantuar që vlera e këmbimit të titujve të mos ndryshojë në mënyrë të konsiderueshme me vlerën neto të aktiveve</w:t>
      </w:r>
      <w:r w:rsidR="00E2790F" w:rsidRPr="002277CD">
        <w:rPr>
          <w:rFonts w:ascii="Times New Roman" w:hAnsi="Times New Roman" w:cs="Times New Roman"/>
          <w:sz w:val="28"/>
          <w:szCs w:val="28"/>
          <w:lang w:val="sq-AL"/>
        </w:rPr>
        <w:t>,</w:t>
      </w:r>
      <w:r w:rsidR="007D5198" w:rsidRPr="002277CD">
        <w:rPr>
          <w:rFonts w:ascii="Times New Roman" w:hAnsi="Times New Roman" w:cs="Times New Roman"/>
          <w:sz w:val="28"/>
          <w:szCs w:val="28"/>
          <w:lang w:val="sq-AL"/>
        </w:rPr>
        <w:t xml:space="preserve"> njësohet me veprimet e riblerjes ose të shlyerjes së titujve të tyre.</w:t>
      </w:r>
    </w:p>
    <w:p w14:paraId="00008DF0" w14:textId="77777777" w:rsidR="00E2790F" w:rsidRPr="002277CD" w:rsidRDefault="00E2790F" w:rsidP="00E90C80">
      <w:pPr>
        <w:pStyle w:val="Paragrafi"/>
        <w:ind w:left="284" w:hanging="284"/>
        <w:contextualSpacing/>
        <w:rPr>
          <w:rFonts w:ascii="Times New Roman" w:hAnsi="Times New Roman" w:cs="Times New Roman"/>
          <w:sz w:val="28"/>
          <w:szCs w:val="28"/>
          <w:lang w:val="sq-AL"/>
        </w:rPr>
      </w:pPr>
    </w:p>
    <w:p w14:paraId="7076443D" w14:textId="0E53C99F" w:rsidR="00B934B6" w:rsidRPr="002277CD" w:rsidRDefault="006E6391"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4</w:t>
      </w:r>
      <w:r w:rsidR="00B934B6" w:rsidRPr="002277CD">
        <w:rPr>
          <w:rFonts w:ascii="Times New Roman" w:hAnsi="Times New Roman" w:cs="Times New Roman"/>
          <w:sz w:val="28"/>
          <w:szCs w:val="28"/>
          <w:lang w:val="sq-AL"/>
        </w:rPr>
        <w:t>. Dispozitat e këtij ligji nuk zbatohen për shoqëritë</w:t>
      </w:r>
      <w:r w:rsidR="00E2790F" w:rsidRPr="002277CD">
        <w:rPr>
          <w:rFonts w:ascii="Times New Roman" w:hAnsi="Times New Roman" w:cs="Times New Roman"/>
          <w:sz w:val="28"/>
          <w:szCs w:val="28"/>
          <w:lang w:val="sq-AL"/>
        </w:rPr>
        <w:t>,</w:t>
      </w:r>
      <w:r w:rsidR="00B934B6" w:rsidRPr="002277CD">
        <w:rPr>
          <w:rFonts w:ascii="Times New Roman" w:hAnsi="Times New Roman" w:cs="Times New Roman"/>
          <w:sz w:val="28"/>
          <w:szCs w:val="28"/>
          <w:lang w:val="sq-AL"/>
        </w:rPr>
        <w:t xml:space="preserve"> që:</w:t>
      </w:r>
    </w:p>
    <w:p w14:paraId="7CE889EF" w14:textId="77777777" w:rsidR="00E2790F" w:rsidRPr="002277CD" w:rsidRDefault="00E2790F" w:rsidP="00E90C80">
      <w:pPr>
        <w:pStyle w:val="Paragrafi"/>
        <w:ind w:left="284" w:hanging="284"/>
        <w:contextualSpacing/>
        <w:rPr>
          <w:rFonts w:ascii="Times New Roman" w:hAnsi="Times New Roman" w:cs="Times New Roman"/>
          <w:sz w:val="28"/>
          <w:szCs w:val="28"/>
          <w:lang w:val="sq-AL"/>
        </w:rPr>
      </w:pPr>
    </w:p>
    <w:p w14:paraId="0424CE40" w14:textId="77777777" w:rsidR="00877A8B" w:rsidRPr="002277CD" w:rsidRDefault="004B21FE"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a</w:t>
      </w:r>
      <w:r w:rsidR="00B934B6" w:rsidRPr="002277CD">
        <w:rPr>
          <w:rFonts w:ascii="Times New Roman" w:hAnsi="Times New Roman" w:cs="Times New Roman"/>
          <w:sz w:val="28"/>
          <w:szCs w:val="28"/>
          <w:lang w:val="sq-AL"/>
        </w:rPr>
        <w:t xml:space="preserve">) </w:t>
      </w:r>
      <w:r w:rsidR="00877A8B" w:rsidRPr="002277CD">
        <w:rPr>
          <w:rFonts w:ascii="Times New Roman" w:hAnsi="Times New Roman" w:cs="Times New Roman"/>
          <w:sz w:val="28"/>
          <w:szCs w:val="28"/>
          <w:lang w:val="sq-AL"/>
        </w:rPr>
        <w:t>janë në likuidim dhe kanë filluar shpërndarjen e aktiveve tek ortakët ose aksionarët;</w:t>
      </w:r>
    </w:p>
    <w:p w14:paraId="13092AEB" w14:textId="6D15018F" w:rsidR="00B934B6" w:rsidRPr="002277CD" w:rsidRDefault="00E2790F"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b)</w:t>
      </w:r>
      <w:r w:rsidRPr="002277CD">
        <w:rPr>
          <w:rFonts w:ascii="Times New Roman" w:hAnsi="Times New Roman" w:cs="Times New Roman"/>
          <w:sz w:val="28"/>
          <w:szCs w:val="28"/>
          <w:lang w:val="sq-AL"/>
        </w:rPr>
        <w:tab/>
      </w:r>
      <w:r w:rsidR="00E644D8" w:rsidRPr="002277CD">
        <w:rPr>
          <w:rFonts w:ascii="Times New Roman" w:hAnsi="Times New Roman" w:cs="Times New Roman"/>
          <w:sz w:val="28"/>
          <w:szCs w:val="28"/>
          <w:lang w:val="sq-AL"/>
        </w:rPr>
        <w:t>u</w:t>
      </w:r>
      <w:r w:rsidRPr="002277CD">
        <w:rPr>
          <w:rFonts w:ascii="Times New Roman" w:hAnsi="Times New Roman" w:cs="Times New Roman"/>
          <w:sz w:val="28"/>
          <w:szCs w:val="28"/>
          <w:lang w:val="sq-AL"/>
        </w:rPr>
        <w:t xml:space="preserve"> </w:t>
      </w:r>
      <w:r w:rsidR="00E644D8" w:rsidRPr="002277CD">
        <w:rPr>
          <w:rFonts w:ascii="Times New Roman" w:hAnsi="Times New Roman" w:cs="Times New Roman"/>
          <w:sz w:val="28"/>
          <w:szCs w:val="28"/>
          <w:lang w:val="sq-AL"/>
        </w:rPr>
        <w:t>nënshtrohen instrumenteve, kompetencave dhe mekanizmave të ndërhyrjes së jashtëzakonshme të parashikuara në titullin IV</w:t>
      </w:r>
      <w:r w:rsidR="002317FF" w:rsidRPr="002277CD">
        <w:rPr>
          <w:rFonts w:ascii="Times New Roman" w:hAnsi="Times New Roman" w:cs="Times New Roman"/>
          <w:sz w:val="28"/>
          <w:szCs w:val="28"/>
          <w:lang w:val="sq-AL"/>
        </w:rPr>
        <w:t>, të                       d</w:t>
      </w:r>
      <w:r w:rsidR="00E644D8" w:rsidRPr="002277CD">
        <w:rPr>
          <w:rFonts w:ascii="Times New Roman" w:hAnsi="Times New Roman" w:cs="Times New Roman"/>
          <w:sz w:val="28"/>
          <w:szCs w:val="28"/>
          <w:lang w:val="sq-AL"/>
        </w:rPr>
        <w:t>irektivës 2014/59/BE ose masave të rimëkëmbjes dhe ndërhyrjes së jashtëzakonshme në banka</w:t>
      </w:r>
      <w:r w:rsidR="002317FF" w:rsidRPr="002277CD">
        <w:rPr>
          <w:rFonts w:ascii="Times New Roman" w:hAnsi="Times New Roman" w:cs="Times New Roman"/>
          <w:sz w:val="28"/>
          <w:szCs w:val="28"/>
          <w:lang w:val="sq-AL"/>
        </w:rPr>
        <w:t>,</w:t>
      </w:r>
      <w:r w:rsidR="00E644D8" w:rsidRPr="002277CD">
        <w:rPr>
          <w:rFonts w:ascii="Times New Roman" w:hAnsi="Times New Roman" w:cs="Times New Roman"/>
          <w:sz w:val="28"/>
          <w:szCs w:val="28"/>
          <w:lang w:val="sq-AL"/>
        </w:rPr>
        <w:t xml:space="preserve"> sipas legjislacionit shqiptar në fuqi;</w:t>
      </w:r>
    </w:p>
    <w:p w14:paraId="48C4CACF" w14:textId="4D18DC3B" w:rsidR="00E644D8" w:rsidRPr="002277CD" w:rsidRDefault="00E2790F"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c)</w:t>
      </w:r>
      <w:r w:rsidRPr="002277CD">
        <w:rPr>
          <w:rFonts w:ascii="Times New Roman" w:hAnsi="Times New Roman" w:cs="Times New Roman"/>
          <w:sz w:val="28"/>
          <w:szCs w:val="28"/>
          <w:lang w:val="sq-AL"/>
        </w:rPr>
        <w:tab/>
      </w:r>
      <w:r w:rsidR="004B21FE" w:rsidRPr="002277CD">
        <w:rPr>
          <w:rFonts w:ascii="Times New Roman" w:hAnsi="Times New Roman" w:cs="Times New Roman"/>
          <w:sz w:val="28"/>
          <w:szCs w:val="28"/>
          <w:lang w:val="sq-AL"/>
        </w:rPr>
        <w:t>u nënshtrohen instrumenteve, kompetencave dhe mekanizmave të ndërhyrjes së jashtëzakonshme të parashikuara në titullin V</w:t>
      </w:r>
      <w:r w:rsidR="002317FF" w:rsidRPr="002277CD">
        <w:rPr>
          <w:rFonts w:ascii="Times New Roman" w:hAnsi="Times New Roman" w:cs="Times New Roman"/>
          <w:sz w:val="28"/>
          <w:szCs w:val="28"/>
          <w:lang w:val="sq-AL"/>
        </w:rPr>
        <w:t>, të r</w:t>
      </w:r>
      <w:r w:rsidR="004B21FE" w:rsidRPr="002277CD">
        <w:rPr>
          <w:rFonts w:ascii="Times New Roman" w:hAnsi="Times New Roman" w:cs="Times New Roman"/>
          <w:sz w:val="28"/>
          <w:szCs w:val="28"/>
          <w:lang w:val="sq-AL"/>
        </w:rPr>
        <w:t xml:space="preserve">regullores (BE) 2021/23 të Parlamentit </w:t>
      </w:r>
      <w:r w:rsidRPr="002277CD">
        <w:rPr>
          <w:rFonts w:ascii="Times New Roman" w:hAnsi="Times New Roman" w:cs="Times New Roman"/>
          <w:sz w:val="28"/>
          <w:szCs w:val="28"/>
          <w:lang w:val="sq-AL"/>
        </w:rPr>
        <w:t>Evrop</w:t>
      </w:r>
      <w:r w:rsidR="004B21FE" w:rsidRPr="002277CD">
        <w:rPr>
          <w:rFonts w:ascii="Times New Roman" w:hAnsi="Times New Roman" w:cs="Times New Roman"/>
          <w:sz w:val="28"/>
          <w:szCs w:val="28"/>
          <w:lang w:val="sq-AL"/>
        </w:rPr>
        <w:t xml:space="preserve">ian dhe të Këshillit, </w:t>
      </w:r>
      <w:r w:rsidR="002317FF" w:rsidRPr="002277CD">
        <w:rPr>
          <w:rFonts w:ascii="Times New Roman" w:hAnsi="Times New Roman" w:cs="Times New Roman"/>
          <w:sz w:val="28"/>
          <w:szCs w:val="28"/>
          <w:lang w:val="sq-AL"/>
        </w:rPr>
        <w:t xml:space="preserve">të </w:t>
      </w:r>
      <w:r w:rsidR="004B21FE" w:rsidRPr="002277CD">
        <w:rPr>
          <w:rFonts w:ascii="Times New Roman" w:hAnsi="Times New Roman" w:cs="Times New Roman"/>
          <w:sz w:val="28"/>
          <w:szCs w:val="28"/>
          <w:lang w:val="sq-AL"/>
        </w:rPr>
        <w:t>datë</w:t>
      </w:r>
      <w:r w:rsidR="002317FF" w:rsidRPr="002277CD">
        <w:rPr>
          <w:rFonts w:ascii="Times New Roman" w:hAnsi="Times New Roman" w:cs="Times New Roman"/>
          <w:sz w:val="28"/>
          <w:szCs w:val="28"/>
          <w:lang w:val="sq-AL"/>
        </w:rPr>
        <w:t>s</w:t>
      </w:r>
      <w:r w:rsidR="004B21FE" w:rsidRPr="002277CD">
        <w:rPr>
          <w:rFonts w:ascii="Times New Roman" w:hAnsi="Times New Roman" w:cs="Times New Roman"/>
          <w:sz w:val="28"/>
          <w:szCs w:val="28"/>
          <w:lang w:val="sq-AL"/>
        </w:rPr>
        <w:t xml:space="preserve"> </w:t>
      </w:r>
      <w:r w:rsidR="002317FF" w:rsidRPr="002277CD">
        <w:rPr>
          <w:rFonts w:ascii="Times New Roman" w:hAnsi="Times New Roman" w:cs="Times New Roman"/>
          <w:sz w:val="28"/>
          <w:szCs w:val="28"/>
          <w:lang w:val="sq-AL"/>
        </w:rPr>
        <w:t xml:space="preserve">                                    </w:t>
      </w:r>
      <w:r w:rsidR="004B21FE" w:rsidRPr="002277CD">
        <w:rPr>
          <w:rFonts w:ascii="Times New Roman" w:hAnsi="Times New Roman" w:cs="Times New Roman"/>
          <w:sz w:val="28"/>
          <w:szCs w:val="28"/>
          <w:lang w:val="sq-AL"/>
        </w:rPr>
        <w:t xml:space="preserve">16 dhjetor 2020, </w:t>
      </w:r>
      <w:r w:rsidR="00BD49B1" w:rsidRPr="002277CD">
        <w:rPr>
          <w:rFonts w:ascii="Times New Roman" w:hAnsi="Times New Roman" w:cs="Times New Roman"/>
          <w:sz w:val="28"/>
          <w:szCs w:val="28"/>
          <w:lang w:val="sq-AL"/>
        </w:rPr>
        <w:t>“</w:t>
      </w:r>
      <w:r w:rsidR="004B21FE" w:rsidRPr="002277CD">
        <w:rPr>
          <w:rFonts w:ascii="Times New Roman" w:hAnsi="Times New Roman" w:cs="Times New Roman"/>
          <w:sz w:val="28"/>
          <w:szCs w:val="28"/>
          <w:lang w:val="sq-AL"/>
        </w:rPr>
        <w:t xml:space="preserve">Për kuadrin e rimëkëmbjes dhe ndërhyrjes së jashtëzakonshme të </w:t>
      </w:r>
      <w:proofErr w:type="spellStart"/>
      <w:r w:rsidR="004B21FE" w:rsidRPr="002277CD">
        <w:rPr>
          <w:rFonts w:ascii="Times New Roman" w:hAnsi="Times New Roman" w:cs="Times New Roman"/>
          <w:sz w:val="28"/>
          <w:szCs w:val="28"/>
          <w:lang w:val="sq-AL"/>
        </w:rPr>
        <w:t>kundërpartive</w:t>
      </w:r>
      <w:proofErr w:type="spellEnd"/>
      <w:r w:rsidR="004B21FE" w:rsidRPr="002277CD">
        <w:rPr>
          <w:rFonts w:ascii="Times New Roman" w:hAnsi="Times New Roman" w:cs="Times New Roman"/>
          <w:sz w:val="28"/>
          <w:szCs w:val="28"/>
          <w:lang w:val="sq-AL"/>
        </w:rPr>
        <w:t xml:space="preserve"> qendrore</w:t>
      </w:r>
      <w:r w:rsidR="00BD49B1" w:rsidRPr="002277CD">
        <w:rPr>
          <w:rFonts w:ascii="Times New Roman" w:hAnsi="Times New Roman" w:cs="Times New Roman"/>
          <w:sz w:val="28"/>
          <w:szCs w:val="28"/>
          <w:lang w:val="sq-AL"/>
        </w:rPr>
        <w:t>”</w:t>
      </w:r>
      <w:r w:rsidR="004B21FE" w:rsidRPr="002277CD">
        <w:rPr>
          <w:rFonts w:ascii="Times New Roman" w:hAnsi="Times New Roman" w:cs="Times New Roman"/>
          <w:sz w:val="28"/>
          <w:szCs w:val="28"/>
          <w:lang w:val="sq-AL"/>
        </w:rPr>
        <w:t>;</w:t>
      </w:r>
    </w:p>
    <w:p w14:paraId="40A546BC" w14:textId="4618BE20" w:rsidR="00830F2B" w:rsidRPr="002277CD" w:rsidRDefault="004B21FE"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ç</w:t>
      </w:r>
      <w:r w:rsidR="00E2790F" w:rsidRPr="002277CD">
        <w:rPr>
          <w:rFonts w:ascii="Times New Roman" w:hAnsi="Times New Roman" w:cs="Times New Roman"/>
          <w:sz w:val="28"/>
          <w:szCs w:val="28"/>
          <w:lang w:val="sq-AL"/>
        </w:rPr>
        <w:t>)</w:t>
      </w:r>
      <w:r w:rsidR="00E2790F" w:rsidRPr="002277CD">
        <w:rPr>
          <w:rFonts w:ascii="Times New Roman" w:hAnsi="Times New Roman" w:cs="Times New Roman"/>
          <w:sz w:val="28"/>
          <w:szCs w:val="28"/>
          <w:lang w:val="sq-AL"/>
        </w:rPr>
        <w:tab/>
      </w:r>
      <w:r w:rsidR="00830F2B" w:rsidRPr="002277CD">
        <w:rPr>
          <w:rFonts w:ascii="Times New Roman" w:hAnsi="Times New Roman" w:cs="Times New Roman"/>
          <w:sz w:val="28"/>
          <w:szCs w:val="28"/>
          <w:lang w:val="sq-AL"/>
        </w:rPr>
        <w:t>u nënshtrohen procedurave të falimentimit sipas legjislacionit në fuqi për falimentimin;</w:t>
      </w:r>
    </w:p>
    <w:p w14:paraId="1F97647A" w14:textId="20D52D97" w:rsidR="00B934B6" w:rsidRPr="002277CD" w:rsidRDefault="00E2790F"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d)</w:t>
      </w:r>
      <w:r w:rsidRPr="002277CD">
        <w:rPr>
          <w:rFonts w:ascii="Times New Roman" w:hAnsi="Times New Roman" w:cs="Times New Roman"/>
          <w:sz w:val="28"/>
          <w:szCs w:val="28"/>
          <w:lang w:val="sq-AL"/>
        </w:rPr>
        <w:tab/>
      </w:r>
      <w:r w:rsidR="00B934B6" w:rsidRPr="002277CD">
        <w:rPr>
          <w:rFonts w:ascii="Times New Roman" w:hAnsi="Times New Roman" w:cs="Times New Roman"/>
          <w:sz w:val="28"/>
          <w:szCs w:val="28"/>
          <w:lang w:val="sq-AL"/>
        </w:rPr>
        <w:t>jan</w:t>
      </w:r>
      <w:r w:rsidR="0020513A" w:rsidRPr="002277CD">
        <w:rPr>
          <w:rFonts w:ascii="Times New Roman" w:hAnsi="Times New Roman" w:cs="Times New Roman"/>
          <w:sz w:val="28"/>
          <w:szCs w:val="28"/>
          <w:lang w:val="sq-AL"/>
        </w:rPr>
        <w:t>ë</w:t>
      </w:r>
      <w:r w:rsidR="00B934B6" w:rsidRPr="002277CD">
        <w:rPr>
          <w:rFonts w:ascii="Times New Roman" w:hAnsi="Times New Roman" w:cs="Times New Roman"/>
          <w:sz w:val="28"/>
          <w:szCs w:val="28"/>
          <w:lang w:val="sq-AL"/>
        </w:rPr>
        <w:t xml:space="preserve"> objekt i procedurave t</w:t>
      </w:r>
      <w:r w:rsidR="0020513A" w:rsidRPr="002277CD">
        <w:rPr>
          <w:rFonts w:ascii="Times New Roman" w:hAnsi="Times New Roman" w:cs="Times New Roman"/>
          <w:sz w:val="28"/>
          <w:szCs w:val="28"/>
          <w:lang w:val="sq-AL"/>
        </w:rPr>
        <w:t>ë</w:t>
      </w:r>
      <w:r w:rsidR="00B934B6" w:rsidRPr="002277CD">
        <w:rPr>
          <w:rFonts w:ascii="Times New Roman" w:hAnsi="Times New Roman" w:cs="Times New Roman"/>
          <w:sz w:val="28"/>
          <w:szCs w:val="28"/>
          <w:lang w:val="sq-AL"/>
        </w:rPr>
        <w:t xml:space="preserve"> likuidimit</w:t>
      </w:r>
      <w:r w:rsidR="004B21FE" w:rsidRPr="002277CD">
        <w:rPr>
          <w:rFonts w:ascii="Times New Roman" w:hAnsi="Times New Roman" w:cs="Times New Roman"/>
          <w:sz w:val="28"/>
          <w:szCs w:val="28"/>
          <w:lang w:val="sq-AL"/>
        </w:rPr>
        <w:t>.</w:t>
      </w:r>
    </w:p>
    <w:p w14:paraId="52680DDC" w14:textId="77777777" w:rsidR="00E2790F" w:rsidRPr="002277CD" w:rsidRDefault="00E2790F" w:rsidP="00E90C80">
      <w:pPr>
        <w:pStyle w:val="Paragrafi"/>
        <w:ind w:left="567"/>
        <w:contextualSpacing/>
        <w:rPr>
          <w:rFonts w:ascii="Times New Roman" w:hAnsi="Times New Roman" w:cs="Times New Roman"/>
          <w:sz w:val="28"/>
          <w:szCs w:val="28"/>
          <w:lang w:val="sq-AL"/>
        </w:rPr>
      </w:pPr>
    </w:p>
    <w:p w14:paraId="0DF66F6B" w14:textId="458C85F9" w:rsidR="004661E7" w:rsidRPr="002277CD" w:rsidRDefault="004661E7" w:rsidP="00E90C80">
      <w:pPr>
        <w:pStyle w:val="Paragrafi"/>
        <w:numPr>
          <w:ilvl w:val="0"/>
          <w:numId w:val="3"/>
        </w:numPr>
        <w:tabs>
          <w:tab w:val="left" w:pos="630"/>
        </w:tabs>
        <w:autoSpaceDE w:val="0"/>
        <w:autoSpaceDN w:val="0"/>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Rregullat dhe procedurat teknik</w:t>
      </w:r>
      <w:r w:rsidR="002317FF" w:rsidRPr="002277CD">
        <w:rPr>
          <w:rFonts w:ascii="Times New Roman" w:hAnsi="Times New Roman" w:cs="Times New Roman"/>
          <w:sz w:val="28"/>
          <w:szCs w:val="28"/>
          <w:lang w:val="sq-AL"/>
        </w:rPr>
        <w:t xml:space="preserve">e për krijimin, administrimin </w:t>
      </w:r>
      <w:r w:rsidRPr="002277CD">
        <w:rPr>
          <w:rFonts w:ascii="Times New Roman" w:hAnsi="Times New Roman" w:cs="Times New Roman"/>
          <w:sz w:val="28"/>
          <w:szCs w:val="28"/>
          <w:lang w:val="sq-AL"/>
        </w:rPr>
        <w:t>e ndërveprimin e regjistrit të operacioneve ndërkufitare me platformën evropiane BRIS, formatet e aplikimit, form</w:t>
      </w:r>
      <w:r w:rsidR="00E024E4" w:rsidRPr="002277CD">
        <w:rPr>
          <w:rFonts w:ascii="Times New Roman" w:hAnsi="Times New Roman" w:cs="Times New Roman"/>
          <w:sz w:val="28"/>
          <w:szCs w:val="28"/>
          <w:lang w:val="sq-AL"/>
        </w:rPr>
        <w:t xml:space="preserve">a, </w:t>
      </w:r>
      <w:r w:rsidRPr="002277CD">
        <w:rPr>
          <w:rFonts w:ascii="Times New Roman" w:hAnsi="Times New Roman" w:cs="Times New Roman"/>
          <w:sz w:val="28"/>
          <w:szCs w:val="28"/>
          <w:lang w:val="sq-AL"/>
        </w:rPr>
        <w:t>përmbajtj</w:t>
      </w:r>
      <w:r w:rsidR="00E024E4" w:rsidRPr="002277CD">
        <w:rPr>
          <w:rFonts w:ascii="Times New Roman" w:hAnsi="Times New Roman" w:cs="Times New Roman"/>
          <w:sz w:val="28"/>
          <w:szCs w:val="28"/>
          <w:lang w:val="sq-AL"/>
        </w:rPr>
        <w:t>a</w:t>
      </w:r>
      <w:r w:rsidRPr="002277CD">
        <w:rPr>
          <w:rFonts w:ascii="Times New Roman" w:hAnsi="Times New Roman" w:cs="Times New Roman"/>
          <w:sz w:val="28"/>
          <w:szCs w:val="28"/>
          <w:lang w:val="sq-AL"/>
        </w:rPr>
        <w:t xml:space="preserve"> e dokumenteve</w:t>
      </w:r>
      <w:r w:rsidR="00E90C80">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që lëshohen nga </w:t>
      </w:r>
      <w:r w:rsidRPr="002277CD">
        <w:rPr>
          <w:rFonts w:ascii="Times New Roman" w:hAnsi="Times New Roman" w:cs="Times New Roman"/>
          <w:sz w:val="28"/>
          <w:szCs w:val="28"/>
          <w:lang w:val="sq-AL"/>
        </w:rPr>
        <w:lastRenderedPageBreak/>
        <w:t xml:space="preserve">Qendra Kombëtare e Biznesit në zbatim të këtij ligji, tarifat për shërbimet e kryera në kuadër të shndërrimeve, bashkimeve dhe ndarjeve ndërkufitare përcaktohen me vendim të Këshillit të </w:t>
      </w:r>
      <w:r w:rsidRPr="002277CD">
        <w:rPr>
          <w:rFonts w:ascii="Times New Roman" w:hAnsi="Times New Roman" w:cs="Times New Roman"/>
          <w:spacing w:val="-2"/>
          <w:sz w:val="28"/>
          <w:szCs w:val="28"/>
          <w:lang w:val="sq-AL"/>
        </w:rPr>
        <w:t>Ministrave.</w:t>
      </w:r>
    </w:p>
    <w:p w14:paraId="03A45546" w14:textId="77777777" w:rsidR="00E2790F" w:rsidRPr="002277CD" w:rsidRDefault="00E2790F" w:rsidP="00E90C80">
      <w:pPr>
        <w:pStyle w:val="Paragrafi"/>
        <w:tabs>
          <w:tab w:val="left" w:pos="630"/>
        </w:tabs>
        <w:autoSpaceDE w:val="0"/>
        <w:autoSpaceDN w:val="0"/>
        <w:ind w:left="284" w:firstLine="0"/>
        <w:contextualSpacing/>
        <w:rPr>
          <w:rFonts w:ascii="Times New Roman" w:hAnsi="Times New Roman" w:cs="Times New Roman"/>
          <w:sz w:val="28"/>
          <w:szCs w:val="28"/>
          <w:lang w:val="sq-AL"/>
        </w:rPr>
      </w:pPr>
    </w:p>
    <w:p w14:paraId="421D2035" w14:textId="69A5792C" w:rsidR="004661E7" w:rsidRPr="002277CD" w:rsidRDefault="004661E7" w:rsidP="00E90C80">
      <w:pPr>
        <w:pStyle w:val="Paragrafi"/>
        <w:tabs>
          <w:tab w:val="left" w:pos="701"/>
          <w:tab w:val="left" w:pos="1431"/>
        </w:tabs>
        <w:ind w:left="284" w:hanging="284"/>
        <w:contextualSpacing/>
        <w:rPr>
          <w:rFonts w:ascii="Times New Roman" w:hAnsi="Times New Roman" w:cs="Times New Roman"/>
          <w:b/>
          <w:bCs/>
          <w:sz w:val="28"/>
          <w:szCs w:val="28"/>
          <w:lang w:val="sq-AL"/>
        </w:rPr>
      </w:pPr>
      <w:r w:rsidRPr="002277CD">
        <w:rPr>
          <w:rFonts w:ascii="Times New Roman" w:hAnsi="Times New Roman" w:cs="Times New Roman"/>
          <w:sz w:val="28"/>
          <w:szCs w:val="28"/>
          <w:lang w:val="sq-AL"/>
        </w:rPr>
        <w:t>6.</w:t>
      </w:r>
      <w:r w:rsidR="00E2790F"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Regjistri i operacioneve ndërkufitare, si bazë t</w:t>
      </w:r>
      <w:r w:rsidR="002317FF" w:rsidRPr="002277CD">
        <w:rPr>
          <w:rFonts w:ascii="Times New Roman" w:hAnsi="Times New Roman" w:cs="Times New Roman"/>
          <w:sz w:val="28"/>
          <w:szCs w:val="28"/>
          <w:lang w:val="sq-AL"/>
        </w:rPr>
        <w:t xml:space="preserve">ë dhënash shtetërore, krijohet </w:t>
      </w:r>
      <w:r w:rsidRPr="002277CD">
        <w:rPr>
          <w:rFonts w:ascii="Times New Roman" w:hAnsi="Times New Roman" w:cs="Times New Roman"/>
          <w:sz w:val="28"/>
          <w:szCs w:val="28"/>
          <w:lang w:val="sq-AL"/>
        </w:rPr>
        <w:t>e funksionon në përpu</w:t>
      </w:r>
      <w:r w:rsidR="002317FF" w:rsidRPr="002277CD">
        <w:rPr>
          <w:rFonts w:ascii="Times New Roman" w:hAnsi="Times New Roman" w:cs="Times New Roman"/>
          <w:sz w:val="28"/>
          <w:szCs w:val="28"/>
          <w:lang w:val="sq-AL"/>
        </w:rPr>
        <w:t>thje me dispozitat e ligjit nr.10325, datë 23.9.</w:t>
      </w:r>
      <w:r w:rsidRPr="002277CD">
        <w:rPr>
          <w:rFonts w:ascii="Times New Roman" w:hAnsi="Times New Roman" w:cs="Times New Roman"/>
          <w:sz w:val="28"/>
          <w:szCs w:val="28"/>
          <w:lang w:val="sq-AL"/>
        </w:rPr>
        <w:t>2010</w:t>
      </w:r>
      <w:r w:rsidR="002317FF"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Për bazën e të dhënave shtetërore</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w:t>
      </w:r>
    </w:p>
    <w:p w14:paraId="72695DE7" w14:textId="77777777" w:rsidR="004661E7" w:rsidRPr="002277CD" w:rsidRDefault="004661E7" w:rsidP="00E90C80">
      <w:pPr>
        <w:pStyle w:val="Paragrafi"/>
        <w:ind w:left="284" w:hanging="284"/>
        <w:contextualSpacing/>
        <w:jc w:val="center"/>
        <w:rPr>
          <w:rFonts w:ascii="Times New Roman" w:hAnsi="Times New Roman" w:cs="Times New Roman"/>
          <w:b/>
          <w:bCs/>
          <w:sz w:val="28"/>
          <w:szCs w:val="28"/>
          <w:lang w:val="sq-AL"/>
        </w:rPr>
      </w:pPr>
    </w:p>
    <w:p w14:paraId="0E3DAF20" w14:textId="77777777" w:rsidR="007D5198" w:rsidRPr="002277CD" w:rsidRDefault="007D5198" w:rsidP="00E90C80">
      <w:pPr>
        <w:pStyle w:val="NeniNr"/>
        <w:contextualSpacing/>
        <w:rPr>
          <w:rFonts w:ascii="Times New Roman" w:hAnsi="Times New Roman" w:cs="Times New Roman"/>
          <w:b/>
          <w:sz w:val="28"/>
          <w:szCs w:val="28"/>
          <w:lang w:val="sq-AL"/>
        </w:rPr>
      </w:pPr>
      <w:r w:rsidRPr="002277CD">
        <w:rPr>
          <w:rFonts w:ascii="Times New Roman" w:hAnsi="Times New Roman" w:cs="Times New Roman"/>
          <w:b/>
          <w:sz w:val="28"/>
          <w:szCs w:val="28"/>
          <w:lang w:val="sq-AL"/>
        </w:rPr>
        <w:t>Neni 3</w:t>
      </w:r>
    </w:p>
    <w:p w14:paraId="6F742821" w14:textId="77777777" w:rsidR="007D5198" w:rsidRPr="002277CD" w:rsidRDefault="007D5198" w:rsidP="00E90C80">
      <w:pPr>
        <w:pStyle w:val="NeniTitull"/>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Përkufizime</w:t>
      </w:r>
    </w:p>
    <w:p w14:paraId="56345B18" w14:textId="77777777" w:rsidR="007D5198" w:rsidRPr="002277CD" w:rsidRDefault="007D5198" w:rsidP="00E90C80">
      <w:pPr>
        <w:pStyle w:val="Paragrafi"/>
        <w:contextualSpacing/>
        <w:rPr>
          <w:rFonts w:ascii="Times New Roman" w:hAnsi="Times New Roman" w:cs="Times New Roman"/>
          <w:sz w:val="28"/>
          <w:szCs w:val="28"/>
          <w:lang w:val="sq-AL"/>
        </w:rPr>
      </w:pPr>
    </w:p>
    <w:p w14:paraId="31979125" w14:textId="7C3A10E1" w:rsidR="007D5198" w:rsidRPr="002277CD" w:rsidRDefault="007D5198" w:rsidP="00E90C80">
      <w:pPr>
        <w:pStyle w:val="Paragrafi"/>
        <w:ind w:firstLine="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Në këtë ligj</w:t>
      </w:r>
      <w:r w:rsidR="002317FF"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termat e mëposhtëm kanë këto kuptime:</w:t>
      </w:r>
    </w:p>
    <w:p w14:paraId="5AA692CE" w14:textId="77777777" w:rsidR="002317FF" w:rsidRPr="002277CD" w:rsidRDefault="002317FF" w:rsidP="00E90C80">
      <w:pPr>
        <w:pStyle w:val="Paragrafi"/>
        <w:ind w:firstLine="0"/>
        <w:contextualSpacing/>
        <w:rPr>
          <w:rFonts w:ascii="Times New Roman" w:hAnsi="Times New Roman" w:cs="Times New Roman"/>
          <w:sz w:val="28"/>
          <w:szCs w:val="28"/>
          <w:lang w:val="sq-AL"/>
        </w:rPr>
      </w:pPr>
    </w:p>
    <w:p w14:paraId="1EA801B9" w14:textId="2D8FEBB2" w:rsidR="007D5198"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1. </w:t>
      </w:r>
      <w:r w:rsidR="00BD49B1" w:rsidRPr="002277CD">
        <w:rPr>
          <w:rFonts w:ascii="Times New Roman" w:hAnsi="Times New Roman" w:cs="Times New Roman"/>
          <w:sz w:val="28"/>
          <w:szCs w:val="28"/>
          <w:lang w:val="sq-AL"/>
        </w:rPr>
        <w:t>“</w:t>
      </w:r>
      <w:r w:rsidRPr="002277CD">
        <w:rPr>
          <w:rFonts w:ascii="Times New Roman" w:hAnsi="Times New Roman" w:cs="Times New Roman"/>
          <w:b/>
          <w:sz w:val="28"/>
          <w:szCs w:val="28"/>
          <w:lang w:val="sq-AL"/>
        </w:rPr>
        <w:t>Bashkim</w:t>
      </w:r>
      <w:r w:rsidR="00BD49B1" w:rsidRPr="002277CD">
        <w:rPr>
          <w:rFonts w:ascii="Times New Roman" w:hAnsi="Times New Roman" w:cs="Times New Roman"/>
          <w:sz w:val="28"/>
          <w:szCs w:val="28"/>
          <w:lang w:val="sq-AL"/>
        </w:rPr>
        <w:t>”</w:t>
      </w:r>
      <w:r w:rsidR="004E197E"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tërësia e veprimeve juridike përmes të cilave:</w:t>
      </w:r>
    </w:p>
    <w:p w14:paraId="5C1C6A73" w14:textId="77777777" w:rsidR="004E197E" w:rsidRPr="002277CD" w:rsidRDefault="004E197E" w:rsidP="00E90C80">
      <w:pPr>
        <w:pStyle w:val="Paragrafi"/>
        <w:ind w:left="284" w:hanging="284"/>
        <w:contextualSpacing/>
        <w:rPr>
          <w:rFonts w:ascii="Times New Roman" w:hAnsi="Times New Roman" w:cs="Times New Roman"/>
          <w:sz w:val="28"/>
          <w:szCs w:val="28"/>
          <w:lang w:val="sq-AL"/>
        </w:rPr>
      </w:pPr>
    </w:p>
    <w:p w14:paraId="2E56E269" w14:textId="6A5D0D3F" w:rsidR="007D5198" w:rsidRPr="002277CD" w:rsidRDefault="007D5198"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a) një ose më shumë shoqëri tregtare prishen pa kaluar në procesin e likuidimit në gjendjen e aftësisë </w:t>
      </w:r>
      <w:proofErr w:type="spellStart"/>
      <w:r w:rsidRPr="002277CD">
        <w:rPr>
          <w:rFonts w:ascii="Times New Roman" w:hAnsi="Times New Roman" w:cs="Times New Roman"/>
          <w:sz w:val="28"/>
          <w:szCs w:val="28"/>
          <w:lang w:val="sq-AL"/>
        </w:rPr>
        <w:t>paguese</w:t>
      </w:r>
      <w:proofErr w:type="spellEnd"/>
      <w:r w:rsidRPr="002277CD">
        <w:rPr>
          <w:rFonts w:ascii="Times New Roman" w:hAnsi="Times New Roman" w:cs="Times New Roman"/>
          <w:sz w:val="28"/>
          <w:szCs w:val="28"/>
          <w:lang w:val="sq-AL"/>
        </w:rPr>
        <w:t xml:space="preserve"> (shoqëria objekt), duke </w:t>
      </w:r>
      <w:r w:rsidR="00705E06" w:rsidRPr="002277CD">
        <w:rPr>
          <w:rFonts w:ascii="Times New Roman" w:hAnsi="Times New Roman" w:cs="Times New Roman"/>
          <w:sz w:val="28"/>
          <w:szCs w:val="28"/>
          <w:lang w:val="sq-AL"/>
        </w:rPr>
        <w:t xml:space="preserve">transferuar të gjitha aktivet </w:t>
      </w:r>
      <w:r w:rsidRPr="002277CD">
        <w:rPr>
          <w:rFonts w:ascii="Times New Roman" w:hAnsi="Times New Roman" w:cs="Times New Roman"/>
          <w:sz w:val="28"/>
          <w:szCs w:val="28"/>
          <w:lang w:val="sq-AL"/>
        </w:rPr>
        <w:t>e pasivet e veta në favor të një shoqërie tjetër tregtare ekzistuese (shoqëria përthithëse), në këmbim të emetimit në favor të ortakëve/aksionarëve të shoqërisë objekt, të titujve apo aksioneve/kuotave të kapitalit të shoqërisë përthithëse dhe, nëse është e zbatueshme, të një pagese në mjete monetare, e cila nuk është më e madhe se 10 për qind e vlerës nominale ose, në mungesë të vlerës nominale, të vlerës kontabël të këtyre titujve apo aksioneve/kuotave të kapitalit; ose</w:t>
      </w:r>
    </w:p>
    <w:p w14:paraId="5638A591" w14:textId="2C8F0998" w:rsidR="007D5198" w:rsidRPr="002277CD" w:rsidRDefault="007D5198"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b) dy a më shumë shoqëri tregtare prishen pa kaluar në procesin e likuidimit në gjendjen e aftësisë </w:t>
      </w:r>
      <w:proofErr w:type="spellStart"/>
      <w:r w:rsidRPr="002277CD">
        <w:rPr>
          <w:rFonts w:ascii="Times New Roman" w:hAnsi="Times New Roman" w:cs="Times New Roman"/>
          <w:sz w:val="28"/>
          <w:szCs w:val="28"/>
          <w:lang w:val="sq-AL"/>
        </w:rPr>
        <w:t>paguese</w:t>
      </w:r>
      <w:proofErr w:type="spellEnd"/>
      <w:r w:rsidRPr="002277CD">
        <w:rPr>
          <w:rFonts w:ascii="Times New Roman" w:hAnsi="Times New Roman" w:cs="Times New Roman"/>
          <w:sz w:val="28"/>
          <w:szCs w:val="28"/>
          <w:lang w:val="sq-AL"/>
        </w:rPr>
        <w:t xml:space="preserve"> (shoqëria objekt), duke </w:t>
      </w:r>
      <w:r w:rsidR="00705E06" w:rsidRPr="002277CD">
        <w:rPr>
          <w:rFonts w:ascii="Times New Roman" w:hAnsi="Times New Roman" w:cs="Times New Roman"/>
          <w:sz w:val="28"/>
          <w:szCs w:val="28"/>
          <w:lang w:val="sq-AL"/>
        </w:rPr>
        <w:t xml:space="preserve">transferuar të gjitha aktivet </w:t>
      </w:r>
      <w:r w:rsidRPr="002277CD">
        <w:rPr>
          <w:rFonts w:ascii="Times New Roman" w:hAnsi="Times New Roman" w:cs="Times New Roman"/>
          <w:sz w:val="28"/>
          <w:szCs w:val="28"/>
          <w:lang w:val="sq-AL"/>
        </w:rPr>
        <w:t>e pasivet e veta në favor të një shoqërie tjetër tregtare të themeluar rishtazi (shoqëria e re), në këmbim të emetimit për ortakët/aksionarët e shoqërisë objekt të titujve apo aksioneve/kuotave të kapitalit të shoqërisë së re dhe, nëse është e zbatueshme, të një pagese në mjete monetare, e cila nuk është më e madhe se 10 për qind e vlerës nominale ose, në mungesë të vlerës nominale, të vlerës kontabël të këtyre titujve apo aksioneve/kuotave të kapitalit; ose</w:t>
      </w:r>
    </w:p>
    <w:p w14:paraId="3B0C46EF" w14:textId="0B24DE4B" w:rsidR="003A0801" w:rsidRPr="002277CD" w:rsidRDefault="007D5198"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c) një shoqëri tregtare, pas prishjes, pa kaluar në procesin e likuidimit në gjendjen e aftësisë </w:t>
      </w:r>
      <w:proofErr w:type="spellStart"/>
      <w:r w:rsidRPr="002277CD">
        <w:rPr>
          <w:rFonts w:ascii="Times New Roman" w:hAnsi="Times New Roman" w:cs="Times New Roman"/>
          <w:sz w:val="28"/>
          <w:szCs w:val="28"/>
          <w:lang w:val="sq-AL"/>
        </w:rPr>
        <w:t>paguese</w:t>
      </w:r>
      <w:proofErr w:type="spellEnd"/>
      <w:r w:rsidRPr="002277CD">
        <w:rPr>
          <w:rFonts w:ascii="Times New Roman" w:hAnsi="Times New Roman" w:cs="Times New Roman"/>
          <w:sz w:val="28"/>
          <w:szCs w:val="28"/>
          <w:lang w:val="sq-AL"/>
        </w:rPr>
        <w:t xml:space="preserve"> (shoqëria objekt), i transferon të gjitha aktivet dhe pasivet e veta në favor të shoqërisë tregtare, e cila zotëron të gjithë titujt apo aksionet/kuotat e kapitalit të shoqërisë që</w:t>
      </w:r>
      <w:r w:rsidR="00705E06" w:rsidRPr="002277CD">
        <w:rPr>
          <w:rFonts w:ascii="Times New Roman" w:hAnsi="Times New Roman" w:cs="Times New Roman"/>
          <w:sz w:val="28"/>
          <w:szCs w:val="28"/>
          <w:lang w:val="sq-AL"/>
        </w:rPr>
        <w:t xml:space="preserve"> prishet (shoqëria përthithëse);</w:t>
      </w:r>
    </w:p>
    <w:p w14:paraId="6109FF56" w14:textId="02F345B5" w:rsidR="003A0801" w:rsidRPr="002277CD" w:rsidRDefault="003A0801" w:rsidP="00E90C80">
      <w:pPr>
        <w:pStyle w:val="Paragrafi"/>
        <w:ind w:left="567" w:hanging="284"/>
        <w:contextualSpacing/>
        <w:rPr>
          <w:rFonts w:ascii="Times New Roman" w:hAnsi="Times New Roman" w:cs="Times New Roman"/>
          <w:bCs/>
          <w:sz w:val="28"/>
          <w:szCs w:val="28"/>
          <w:lang w:val="sq-AL"/>
        </w:rPr>
      </w:pPr>
      <w:r w:rsidRPr="002277CD">
        <w:rPr>
          <w:rFonts w:ascii="Times New Roman" w:hAnsi="Times New Roman" w:cs="Times New Roman"/>
          <w:bCs/>
          <w:sz w:val="28"/>
          <w:szCs w:val="28"/>
          <w:lang w:val="sq-AL"/>
        </w:rPr>
        <w:t>ç)</w:t>
      </w:r>
      <w:r w:rsidR="00E90C80">
        <w:rPr>
          <w:rFonts w:ascii="Times New Roman" w:hAnsi="Times New Roman" w:cs="Times New Roman"/>
          <w:b/>
          <w:sz w:val="28"/>
          <w:szCs w:val="28"/>
          <w:lang w:val="sq-AL"/>
        </w:rPr>
        <w:tab/>
      </w:r>
      <w:r w:rsidRPr="002277CD">
        <w:rPr>
          <w:rFonts w:ascii="Times New Roman" w:hAnsi="Times New Roman" w:cs="Times New Roman"/>
          <w:bCs/>
          <w:sz w:val="28"/>
          <w:szCs w:val="28"/>
          <w:lang w:val="sq-AL"/>
        </w:rPr>
        <w:t xml:space="preserve">një ose më shumë shoqëri tregtare, duke u prishur pa kaluar në likuidim, transferojnë të gjitha aktivet dhe pasivet e tyre te një shoqëri tjetër ekzistuese, shoqëria përthithëse, pa emetimin e aksioneve/kuotave të reja nga shoqëria përthithëse, me kusht që një person të zotërojë drejtpërdrejt ose tërthorazi të gjitha aksionet/kuotat e shoqërive që bashkohen ose që ortakët/aksionarët e shoqërive që bashkohen të zotërojnë titujt dhe </w:t>
      </w:r>
      <w:r w:rsidRPr="002277CD">
        <w:rPr>
          <w:rFonts w:ascii="Times New Roman" w:hAnsi="Times New Roman" w:cs="Times New Roman"/>
          <w:bCs/>
          <w:sz w:val="28"/>
          <w:szCs w:val="28"/>
          <w:lang w:val="sq-AL"/>
        </w:rPr>
        <w:lastRenderedPageBreak/>
        <w:t>aksionet/kuotat e tyre në të njëjtin raport në të gjitha shoqëritë që bashkohen.</w:t>
      </w:r>
    </w:p>
    <w:p w14:paraId="45F2DDF3" w14:textId="77777777" w:rsidR="00705E06" w:rsidRPr="002277CD" w:rsidRDefault="00705E06" w:rsidP="00E90C80">
      <w:pPr>
        <w:pStyle w:val="Paragrafi"/>
        <w:ind w:left="567" w:hanging="284"/>
        <w:contextualSpacing/>
        <w:rPr>
          <w:rFonts w:ascii="Times New Roman" w:hAnsi="Times New Roman" w:cs="Times New Roman"/>
          <w:sz w:val="28"/>
          <w:szCs w:val="28"/>
          <w:lang w:val="sq-AL"/>
        </w:rPr>
      </w:pPr>
    </w:p>
    <w:p w14:paraId="1AD59D4F" w14:textId="039B7F0B" w:rsidR="007D5198"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2. </w:t>
      </w:r>
      <w:r w:rsidR="004E197E" w:rsidRPr="002277CD">
        <w:rPr>
          <w:rFonts w:ascii="Times New Roman" w:hAnsi="Times New Roman" w:cs="Times New Roman"/>
          <w:sz w:val="28"/>
          <w:szCs w:val="28"/>
          <w:lang w:val="sq-AL"/>
        </w:rPr>
        <w:tab/>
      </w:r>
      <w:r w:rsidR="00BD49B1" w:rsidRPr="002277CD">
        <w:rPr>
          <w:rFonts w:ascii="Times New Roman" w:hAnsi="Times New Roman" w:cs="Times New Roman"/>
          <w:sz w:val="28"/>
          <w:szCs w:val="28"/>
          <w:lang w:val="sq-AL"/>
        </w:rPr>
        <w:t>“</w:t>
      </w:r>
      <w:r w:rsidRPr="002277CD">
        <w:rPr>
          <w:rFonts w:ascii="Times New Roman" w:hAnsi="Times New Roman" w:cs="Times New Roman"/>
          <w:b/>
          <w:sz w:val="28"/>
          <w:szCs w:val="28"/>
          <w:lang w:val="sq-AL"/>
        </w:rPr>
        <w:t>Bashkim ndërkufitar</w:t>
      </w:r>
      <w:r w:rsidR="00BD49B1" w:rsidRPr="002277CD">
        <w:rPr>
          <w:rFonts w:ascii="Times New Roman" w:hAnsi="Times New Roman" w:cs="Times New Roman"/>
          <w:sz w:val="28"/>
          <w:szCs w:val="28"/>
          <w:lang w:val="sq-AL"/>
        </w:rPr>
        <w:t>”</w:t>
      </w:r>
      <w:r w:rsidR="005C4B25"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 xml:space="preserve">bashkimi, siç është përcaktuar në këtë nen, ndërmjet një ose më shumë shoqërive shqiptare dhe një a më shumë shoqërive </w:t>
      </w:r>
      <w:r w:rsidR="00E2790F" w:rsidRPr="002277CD">
        <w:rPr>
          <w:rFonts w:ascii="Times New Roman" w:hAnsi="Times New Roman" w:cs="Times New Roman"/>
          <w:sz w:val="28"/>
          <w:szCs w:val="28"/>
          <w:lang w:val="sq-AL"/>
        </w:rPr>
        <w:t>evrop</w:t>
      </w:r>
      <w:r w:rsidRPr="002277CD">
        <w:rPr>
          <w:rFonts w:ascii="Times New Roman" w:hAnsi="Times New Roman" w:cs="Times New Roman"/>
          <w:sz w:val="28"/>
          <w:szCs w:val="28"/>
          <w:lang w:val="sq-AL"/>
        </w:rPr>
        <w:t>iane. Një bashkim ndërkufitar konsiderohet i përfshirë në përcaktimet e pikës 1</w:t>
      </w:r>
      <w:r w:rsidR="00556D6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këtij neni, edhe në rastin kur, sipas legjislacionit të një a më shumë vendeve </w:t>
      </w:r>
      <w:r w:rsidR="00E2790F" w:rsidRPr="002277CD">
        <w:rPr>
          <w:rFonts w:ascii="Times New Roman" w:hAnsi="Times New Roman" w:cs="Times New Roman"/>
          <w:sz w:val="28"/>
          <w:szCs w:val="28"/>
          <w:lang w:val="sq-AL"/>
        </w:rPr>
        <w:t>evrop</w:t>
      </w:r>
      <w:r w:rsidRPr="002277CD">
        <w:rPr>
          <w:rFonts w:ascii="Times New Roman" w:hAnsi="Times New Roman" w:cs="Times New Roman"/>
          <w:sz w:val="28"/>
          <w:szCs w:val="28"/>
          <w:lang w:val="sq-AL"/>
        </w:rPr>
        <w:t xml:space="preserve">iane, në territorin e të cilave janë vendosur shoqëritë </w:t>
      </w:r>
      <w:r w:rsidR="00E2790F" w:rsidRPr="002277CD">
        <w:rPr>
          <w:rFonts w:ascii="Times New Roman" w:hAnsi="Times New Roman" w:cs="Times New Roman"/>
          <w:sz w:val="28"/>
          <w:szCs w:val="28"/>
          <w:lang w:val="sq-AL"/>
        </w:rPr>
        <w:t>evrop</w:t>
      </w:r>
      <w:r w:rsidRPr="002277CD">
        <w:rPr>
          <w:rFonts w:ascii="Times New Roman" w:hAnsi="Times New Roman" w:cs="Times New Roman"/>
          <w:sz w:val="28"/>
          <w:szCs w:val="28"/>
          <w:lang w:val="sq-AL"/>
        </w:rPr>
        <w:t>iane që marrin pjesë në bashkimin ndërkufitar, lejohet që pagesa në mjete moneta</w:t>
      </w:r>
      <w:r w:rsidR="00556D61" w:rsidRPr="002277CD">
        <w:rPr>
          <w:rFonts w:ascii="Times New Roman" w:hAnsi="Times New Roman" w:cs="Times New Roman"/>
          <w:sz w:val="28"/>
          <w:szCs w:val="28"/>
          <w:lang w:val="sq-AL"/>
        </w:rPr>
        <w:t xml:space="preserve">re, përmendur në shkronjat </w:t>
      </w:r>
      <w:r w:rsidR="00BD49B1" w:rsidRPr="002277CD">
        <w:rPr>
          <w:rFonts w:ascii="Times New Roman" w:hAnsi="Times New Roman" w:cs="Times New Roman"/>
          <w:sz w:val="28"/>
          <w:szCs w:val="28"/>
          <w:lang w:val="sq-AL"/>
        </w:rPr>
        <w:t>“</w:t>
      </w:r>
      <w:r w:rsidR="00556D61" w:rsidRPr="002277CD">
        <w:rPr>
          <w:rFonts w:ascii="Times New Roman" w:hAnsi="Times New Roman" w:cs="Times New Roman"/>
          <w:sz w:val="28"/>
          <w:szCs w:val="28"/>
          <w:lang w:val="sq-AL"/>
        </w:rPr>
        <w:t>a</w:t>
      </w:r>
      <w:r w:rsidR="00BD49B1" w:rsidRPr="002277CD">
        <w:rPr>
          <w:rFonts w:ascii="Times New Roman" w:hAnsi="Times New Roman" w:cs="Times New Roman"/>
          <w:sz w:val="28"/>
          <w:szCs w:val="28"/>
          <w:lang w:val="sq-AL"/>
        </w:rPr>
        <w:t>”</w:t>
      </w:r>
      <w:r w:rsidR="00556D61"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 xml:space="preserve">e </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b</w:t>
      </w:r>
      <w:r w:rsidR="00BD49B1" w:rsidRPr="002277CD">
        <w:rPr>
          <w:rFonts w:ascii="Times New Roman" w:hAnsi="Times New Roman" w:cs="Times New Roman"/>
          <w:sz w:val="28"/>
          <w:szCs w:val="28"/>
          <w:lang w:val="sq-AL"/>
        </w:rPr>
        <w:t>”</w:t>
      </w:r>
      <w:r w:rsidR="00556D6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pikës 1</w:t>
      </w:r>
      <w:r w:rsidR="00556D6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këtij neni, të jetë më e madhe se 10 për qind e vlerës nominale të titujve apo aksioneve/kuotave të kapitalit, cituar në këto pika, apo</w:t>
      </w:r>
      <w:r w:rsidR="00556D6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në mungesë të vlerës nominale, të vlerës kontabël të këtyre titujve apo</w:t>
      </w:r>
      <w:r w:rsidR="00556D61" w:rsidRPr="002277CD">
        <w:rPr>
          <w:rFonts w:ascii="Times New Roman" w:hAnsi="Times New Roman" w:cs="Times New Roman"/>
          <w:sz w:val="28"/>
          <w:szCs w:val="28"/>
          <w:lang w:val="sq-AL"/>
        </w:rPr>
        <w:t xml:space="preserve"> aksioneve/kuotave të kapitalit.</w:t>
      </w:r>
    </w:p>
    <w:p w14:paraId="352C4A5F" w14:textId="77777777" w:rsidR="00556D61" w:rsidRPr="002277CD" w:rsidRDefault="00556D61" w:rsidP="00E90C80">
      <w:pPr>
        <w:pStyle w:val="Paragrafi"/>
        <w:ind w:left="284" w:hanging="284"/>
        <w:contextualSpacing/>
        <w:rPr>
          <w:rFonts w:ascii="Times New Roman" w:hAnsi="Times New Roman" w:cs="Times New Roman"/>
          <w:sz w:val="28"/>
          <w:szCs w:val="28"/>
          <w:lang w:val="sq-AL"/>
        </w:rPr>
      </w:pPr>
    </w:p>
    <w:p w14:paraId="1000A263" w14:textId="18D97D23" w:rsidR="007D5198"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3. </w:t>
      </w:r>
      <w:r w:rsidR="00BD49B1" w:rsidRPr="002277CD">
        <w:rPr>
          <w:rFonts w:ascii="Times New Roman" w:hAnsi="Times New Roman" w:cs="Times New Roman"/>
          <w:sz w:val="28"/>
          <w:szCs w:val="28"/>
          <w:lang w:val="sq-AL"/>
        </w:rPr>
        <w:t>“</w:t>
      </w:r>
      <w:r w:rsidRPr="002277CD">
        <w:rPr>
          <w:rFonts w:ascii="Times New Roman" w:hAnsi="Times New Roman" w:cs="Times New Roman"/>
          <w:b/>
          <w:sz w:val="28"/>
          <w:szCs w:val="28"/>
          <w:lang w:val="sq-AL"/>
        </w:rPr>
        <w:t xml:space="preserve">Certifikata e </w:t>
      </w:r>
      <w:proofErr w:type="spellStart"/>
      <w:r w:rsidRPr="002277CD">
        <w:rPr>
          <w:rFonts w:ascii="Times New Roman" w:hAnsi="Times New Roman" w:cs="Times New Roman"/>
          <w:b/>
          <w:sz w:val="28"/>
          <w:szCs w:val="28"/>
          <w:lang w:val="sq-AL"/>
        </w:rPr>
        <w:t>parabashkimit</w:t>
      </w:r>
      <w:proofErr w:type="spellEnd"/>
      <w:r w:rsidR="00BD49B1" w:rsidRPr="002277CD">
        <w:rPr>
          <w:rFonts w:ascii="Times New Roman" w:hAnsi="Times New Roman" w:cs="Times New Roman"/>
          <w:sz w:val="28"/>
          <w:szCs w:val="28"/>
          <w:lang w:val="sq-AL"/>
        </w:rPr>
        <w:t>”</w:t>
      </w:r>
      <w:r w:rsidR="00556D61"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deklarata e redaktuar nga noteri i autorizuar, në bazë të kërkesave të ligjit shqiptar</w:t>
      </w:r>
      <w:r w:rsidR="00556D6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që rregullon noterinë e në përputhje dhe me parashikimet e këtij ligji, me kërkesë të përfaqësuesit ligjor të shoqërive shqiptare pjesëmarrëse në bashkim, që vërteton përmbushjen e kushteve juridike të </w:t>
      </w:r>
      <w:proofErr w:type="spellStart"/>
      <w:r w:rsidRPr="002277CD">
        <w:rPr>
          <w:rFonts w:ascii="Times New Roman" w:hAnsi="Times New Roman" w:cs="Times New Roman"/>
          <w:sz w:val="28"/>
          <w:szCs w:val="28"/>
          <w:lang w:val="sq-AL"/>
        </w:rPr>
        <w:t>parabashkimit</w:t>
      </w:r>
      <w:proofErr w:type="spellEnd"/>
      <w:r w:rsidRPr="002277CD">
        <w:rPr>
          <w:rFonts w:ascii="Times New Roman" w:hAnsi="Times New Roman" w:cs="Times New Roman"/>
          <w:sz w:val="28"/>
          <w:szCs w:val="28"/>
          <w:lang w:val="sq-AL"/>
        </w:rPr>
        <w:t xml:space="preserve"> ndërkufitar, sipas parashikimeve të nenit 29</w:t>
      </w:r>
      <w:r w:rsidR="00556D6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këtij ligji.</w:t>
      </w:r>
    </w:p>
    <w:p w14:paraId="3CBB4795" w14:textId="77777777" w:rsidR="00556D61" w:rsidRPr="002277CD" w:rsidRDefault="00556D61" w:rsidP="00E90C80">
      <w:pPr>
        <w:pStyle w:val="Paragrafi"/>
        <w:ind w:left="284" w:hanging="284"/>
        <w:contextualSpacing/>
        <w:rPr>
          <w:rFonts w:ascii="Times New Roman" w:hAnsi="Times New Roman" w:cs="Times New Roman"/>
          <w:sz w:val="28"/>
          <w:szCs w:val="28"/>
          <w:lang w:val="sq-AL"/>
        </w:rPr>
      </w:pPr>
    </w:p>
    <w:p w14:paraId="6FA42813" w14:textId="3F07EB35" w:rsidR="000A7547"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4. </w:t>
      </w:r>
      <w:r w:rsidR="00BD49B1" w:rsidRPr="002277CD">
        <w:rPr>
          <w:rFonts w:ascii="Times New Roman" w:hAnsi="Times New Roman" w:cs="Times New Roman"/>
          <w:sz w:val="28"/>
          <w:szCs w:val="28"/>
          <w:lang w:val="sq-AL"/>
        </w:rPr>
        <w:t>“</w:t>
      </w:r>
      <w:r w:rsidR="00BC08FB" w:rsidRPr="002277CD">
        <w:rPr>
          <w:rFonts w:ascii="Times New Roman" w:hAnsi="Times New Roman" w:cs="Times New Roman"/>
          <w:b/>
          <w:sz w:val="28"/>
          <w:szCs w:val="28"/>
          <w:lang w:val="sq-AL"/>
        </w:rPr>
        <w:t>Direktiva</w:t>
      </w:r>
      <w:r w:rsidR="00BD49B1" w:rsidRPr="002277CD">
        <w:rPr>
          <w:rFonts w:ascii="Times New Roman" w:hAnsi="Times New Roman" w:cs="Times New Roman"/>
          <w:sz w:val="28"/>
          <w:szCs w:val="28"/>
          <w:lang w:val="sq-AL"/>
        </w:rPr>
        <w:t>”</w:t>
      </w:r>
      <w:r w:rsidR="00556D61" w:rsidRPr="002277CD">
        <w:rPr>
          <w:rFonts w:ascii="Times New Roman" w:hAnsi="Times New Roman" w:cs="Times New Roman"/>
          <w:sz w:val="28"/>
          <w:szCs w:val="28"/>
          <w:lang w:val="sq-AL"/>
        </w:rPr>
        <w:t>, d</w:t>
      </w:r>
      <w:r w:rsidR="00BC08FB" w:rsidRPr="002277CD">
        <w:rPr>
          <w:rFonts w:ascii="Times New Roman" w:hAnsi="Times New Roman" w:cs="Times New Roman"/>
          <w:sz w:val="28"/>
          <w:szCs w:val="28"/>
          <w:lang w:val="sq-AL"/>
        </w:rPr>
        <w:t>irektiva (BE) 2017/1132 e Parlamentit Evropian dhe e Këshillit</w:t>
      </w:r>
      <w:r w:rsidR="00556D61" w:rsidRPr="002277CD">
        <w:rPr>
          <w:rFonts w:ascii="Times New Roman" w:hAnsi="Times New Roman" w:cs="Times New Roman"/>
          <w:sz w:val="28"/>
          <w:szCs w:val="28"/>
          <w:lang w:val="sq-AL"/>
        </w:rPr>
        <w:t>,</w:t>
      </w:r>
      <w:r w:rsidR="00BC08FB" w:rsidRPr="002277CD">
        <w:rPr>
          <w:rFonts w:ascii="Times New Roman" w:hAnsi="Times New Roman" w:cs="Times New Roman"/>
          <w:sz w:val="28"/>
          <w:szCs w:val="28"/>
          <w:lang w:val="sq-AL"/>
        </w:rPr>
        <w:t xml:space="preserve"> e </w:t>
      </w:r>
      <w:r w:rsidR="00556D61" w:rsidRPr="002277CD">
        <w:rPr>
          <w:rFonts w:ascii="Times New Roman" w:hAnsi="Times New Roman" w:cs="Times New Roman"/>
          <w:sz w:val="28"/>
          <w:szCs w:val="28"/>
          <w:lang w:val="sq-AL"/>
        </w:rPr>
        <w:t>datës 14 qershor</w:t>
      </w:r>
      <w:r w:rsidR="00BC08FB" w:rsidRPr="002277CD">
        <w:rPr>
          <w:rFonts w:ascii="Times New Roman" w:hAnsi="Times New Roman" w:cs="Times New Roman"/>
          <w:sz w:val="28"/>
          <w:szCs w:val="28"/>
          <w:lang w:val="sq-AL"/>
        </w:rPr>
        <w:t xml:space="preserve"> 2017</w:t>
      </w:r>
      <w:r w:rsidR="00556D61" w:rsidRPr="002277CD">
        <w:rPr>
          <w:rFonts w:ascii="Times New Roman" w:hAnsi="Times New Roman" w:cs="Times New Roman"/>
          <w:sz w:val="28"/>
          <w:szCs w:val="28"/>
          <w:lang w:val="sq-AL"/>
        </w:rPr>
        <w:t>,</w:t>
      </w:r>
      <w:r w:rsidR="00BC08FB" w:rsidRPr="002277CD">
        <w:rPr>
          <w:rFonts w:ascii="Times New Roman" w:hAnsi="Times New Roman" w:cs="Times New Roman"/>
          <w:sz w:val="28"/>
          <w:szCs w:val="28"/>
          <w:lang w:val="sq-AL"/>
        </w:rPr>
        <w:t xml:space="preserve"> lidhur me disa aspekte të së drejtës së shoqërive tregtare (kodifikim), </w:t>
      </w:r>
      <w:r w:rsidR="00DC5CD8" w:rsidRPr="002277CD">
        <w:rPr>
          <w:rFonts w:ascii="Times New Roman" w:hAnsi="Times New Roman" w:cs="Times New Roman"/>
          <w:sz w:val="28"/>
          <w:szCs w:val="28"/>
          <w:lang w:val="sq-AL"/>
        </w:rPr>
        <w:t>ndryshuar</w:t>
      </w:r>
      <w:r w:rsidR="00BC08FB" w:rsidRPr="002277CD">
        <w:rPr>
          <w:rFonts w:ascii="Times New Roman" w:hAnsi="Times New Roman" w:cs="Times New Roman"/>
          <w:sz w:val="28"/>
          <w:szCs w:val="28"/>
          <w:lang w:val="sq-AL"/>
        </w:rPr>
        <w:t xml:space="preserve"> kryesisht nga</w:t>
      </w:r>
      <w:r w:rsidR="000A7547" w:rsidRPr="002277CD">
        <w:rPr>
          <w:rFonts w:ascii="Times New Roman" w:hAnsi="Times New Roman" w:cs="Times New Roman"/>
          <w:sz w:val="28"/>
          <w:szCs w:val="28"/>
          <w:lang w:val="sq-AL"/>
        </w:rPr>
        <w:t>:</w:t>
      </w:r>
    </w:p>
    <w:p w14:paraId="213D83A4" w14:textId="77777777" w:rsidR="003F4A74" w:rsidRPr="002277CD" w:rsidRDefault="003F4A74" w:rsidP="00E90C80">
      <w:pPr>
        <w:pStyle w:val="Paragrafi"/>
        <w:ind w:left="284" w:hanging="284"/>
        <w:contextualSpacing/>
        <w:rPr>
          <w:rFonts w:ascii="Times New Roman" w:hAnsi="Times New Roman" w:cs="Times New Roman"/>
          <w:sz w:val="28"/>
          <w:szCs w:val="28"/>
          <w:lang w:val="sq-AL"/>
        </w:rPr>
      </w:pPr>
    </w:p>
    <w:p w14:paraId="7463FB55" w14:textId="5C575662" w:rsidR="000A7547" w:rsidRPr="002277CD" w:rsidRDefault="000A7547" w:rsidP="00E90C80">
      <w:pPr>
        <w:pStyle w:val="Paragrafi"/>
        <w:numPr>
          <w:ilvl w:val="0"/>
          <w:numId w:val="7"/>
        </w:numPr>
        <w:ind w:left="709" w:hanging="11"/>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d</w:t>
      </w:r>
      <w:r w:rsidR="00BC08FB" w:rsidRPr="002277CD">
        <w:rPr>
          <w:rFonts w:ascii="Times New Roman" w:hAnsi="Times New Roman" w:cs="Times New Roman"/>
          <w:sz w:val="28"/>
          <w:szCs w:val="28"/>
          <w:lang w:val="sq-AL"/>
        </w:rPr>
        <w:t>irektiva (BE) 2019/1151 e Parlamentit Evropian dhe e Këshillit</w:t>
      </w:r>
      <w:r w:rsidRPr="002277CD">
        <w:rPr>
          <w:rFonts w:ascii="Times New Roman" w:hAnsi="Times New Roman" w:cs="Times New Roman"/>
          <w:sz w:val="28"/>
          <w:szCs w:val="28"/>
          <w:lang w:val="sq-AL"/>
        </w:rPr>
        <w:t>,</w:t>
      </w:r>
      <w:r w:rsidR="00BC08FB" w:rsidRPr="002277CD">
        <w:rPr>
          <w:rFonts w:ascii="Times New Roman" w:hAnsi="Times New Roman" w:cs="Times New Roman"/>
          <w:sz w:val="28"/>
          <w:szCs w:val="28"/>
          <w:lang w:val="sq-AL"/>
        </w:rPr>
        <w:t xml:space="preserve"> e </w:t>
      </w:r>
      <w:r w:rsidRPr="002277CD">
        <w:rPr>
          <w:rFonts w:ascii="Times New Roman" w:hAnsi="Times New Roman" w:cs="Times New Roman"/>
          <w:sz w:val="28"/>
          <w:szCs w:val="28"/>
          <w:lang w:val="sq-AL"/>
        </w:rPr>
        <w:t>datës            20 qershor</w:t>
      </w:r>
      <w:r w:rsidR="00BC08FB" w:rsidRPr="002277CD">
        <w:rPr>
          <w:rFonts w:ascii="Times New Roman" w:hAnsi="Times New Roman" w:cs="Times New Roman"/>
          <w:sz w:val="28"/>
          <w:szCs w:val="28"/>
          <w:lang w:val="sq-AL"/>
        </w:rPr>
        <w:t xml:space="preserve"> 2019, që ndryshon </w:t>
      </w:r>
      <w:r w:rsidRPr="002277CD">
        <w:rPr>
          <w:rFonts w:ascii="Times New Roman" w:hAnsi="Times New Roman" w:cs="Times New Roman"/>
          <w:sz w:val="28"/>
          <w:szCs w:val="28"/>
          <w:lang w:val="sq-AL"/>
        </w:rPr>
        <w:t>d</w:t>
      </w:r>
      <w:r w:rsidR="00BC08FB" w:rsidRPr="002277CD">
        <w:rPr>
          <w:rFonts w:ascii="Times New Roman" w:hAnsi="Times New Roman" w:cs="Times New Roman"/>
          <w:sz w:val="28"/>
          <w:szCs w:val="28"/>
          <w:lang w:val="sq-AL"/>
        </w:rPr>
        <w:t>irektiv</w:t>
      </w:r>
      <w:r w:rsidRPr="002277CD">
        <w:rPr>
          <w:rFonts w:ascii="Times New Roman" w:hAnsi="Times New Roman" w:cs="Times New Roman"/>
          <w:sz w:val="28"/>
          <w:szCs w:val="28"/>
          <w:lang w:val="sq-AL"/>
        </w:rPr>
        <w:t>ë</w:t>
      </w:r>
      <w:r w:rsidR="00BC08FB" w:rsidRPr="002277CD">
        <w:rPr>
          <w:rFonts w:ascii="Times New Roman" w:hAnsi="Times New Roman" w:cs="Times New Roman"/>
          <w:sz w:val="28"/>
          <w:szCs w:val="28"/>
          <w:lang w:val="sq-AL"/>
        </w:rPr>
        <w:t>n (BE) 2017/1132</w:t>
      </w:r>
      <w:r w:rsidRPr="002277CD">
        <w:rPr>
          <w:rFonts w:ascii="Times New Roman" w:hAnsi="Times New Roman" w:cs="Times New Roman"/>
          <w:sz w:val="28"/>
          <w:szCs w:val="28"/>
          <w:lang w:val="sq-AL"/>
        </w:rPr>
        <w:t>,</w:t>
      </w:r>
      <w:r w:rsidR="00BC08FB" w:rsidRPr="002277CD">
        <w:rPr>
          <w:rFonts w:ascii="Times New Roman" w:hAnsi="Times New Roman" w:cs="Times New Roman"/>
          <w:sz w:val="28"/>
          <w:szCs w:val="28"/>
          <w:lang w:val="sq-AL"/>
        </w:rPr>
        <w:t xml:space="preserve"> sa i përket përdorimit të mjeteve dhe proceseve </w:t>
      </w:r>
      <w:r w:rsidRPr="002277CD">
        <w:rPr>
          <w:rFonts w:ascii="Times New Roman" w:hAnsi="Times New Roman" w:cs="Times New Roman"/>
          <w:sz w:val="28"/>
          <w:szCs w:val="28"/>
          <w:lang w:val="sq-AL"/>
        </w:rPr>
        <w:t>digjital</w:t>
      </w:r>
      <w:r w:rsidR="00BC08FB" w:rsidRPr="002277CD">
        <w:rPr>
          <w:rFonts w:ascii="Times New Roman" w:hAnsi="Times New Roman" w:cs="Times New Roman"/>
          <w:sz w:val="28"/>
          <w:szCs w:val="28"/>
          <w:lang w:val="sq-AL"/>
        </w:rPr>
        <w:t xml:space="preserve">e në </w:t>
      </w:r>
      <w:r w:rsidRPr="002277CD">
        <w:rPr>
          <w:rFonts w:ascii="Times New Roman" w:hAnsi="Times New Roman" w:cs="Times New Roman"/>
          <w:sz w:val="28"/>
          <w:szCs w:val="28"/>
          <w:lang w:val="sq-AL"/>
        </w:rPr>
        <w:t>të drejtën e shoqërive tregtare;</w:t>
      </w:r>
      <w:r w:rsidR="00BC08FB" w:rsidRPr="002277CD">
        <w:rPr>
          <w:rFonts w:ascii="Times New Roman" w:hAnsi="Times New Roman" w:cs="Times New Roman"/>
          <w:sz w:val="28"/>
          <w:szCs w:val="28"/>
          <w:lang w:val="sq-AL"/>
        </w:rPr>
        <w:t xml:space="preserve"> dhe </w:t>
      </w:r>
    </w:p>
    <w:p w14:paraId="03627CC5" w14:textId="7810549E" w:rsidR="007D5198" w:rsidRPr="002277CD" w:rsidRDefault="000A7547" w:rsidP="00E90C80">
      <w:pPr>
        <w:pStyle w:val="Paragrafi"/>
        <w:numPr>
          <w:ilvl w:val="0"/>
          <w:numId w:val="7"/>
        </w:numPr>
        <w:ind w:left="709" w:hanging="11"/>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d</w:t>
      </w:r>
      <w:r w:rsidR="00BC08FB" w:rsidRPr="002277CD">
        <w:rPr>
          <w:rFonts w:ascii="Times New Roman" w:hAnsi="Times New Roman" w:cs="Times New Roman"/>
          <w:sz w:val="28"/>
          <w:szCs w:val="28"/>
          <w:lang w:val="sq-AL"/>
        </w:rPr>
        <w:t>irektiva (BE) 2019/2121 e Parlamentit Evropian dhe e Këshillit</w:t>
      </w:r>
      <w:r w:rsidRPr="002277CD">
        <w:rPr>
          <w:rFonts w:ascii="Times New Roman" w:hAnsi="Times New Roman" w:cs="Times New Roman"/>
          <w:sz w:val="28"/>
          <w:szCs w:val="28"/>
          <w:lang w:val="sq-AL"/>
        </w:rPr>
        <w:t>,</w:t>
      </w:r>
      <w:r w:rsidR="00BC08FB" w:rsidRPr="002277CD">
        <w:rPr>
          <w:rFonts w:ascii="Times New Roman" w:hAnsi="Times New Roman" w:cs="Times New Roman"/>
          <w:sz w:val="28"/>
          <w:szCs w:val="28"/>
          <w:lang w:val="sq-AL"/>
        </w:rPr>
        <w:t xml:space="preserve"> e</w:t>
      </w:r>
      <w:r w:rsidRPr="002277CD">
        <w:rPr>
          <w:rFonts w:ascii="Times New Roman" w:hAnsi="Times New Roman" w:cs="Times New Roman"/>
          <w:sz w:val="28"/>
          <w:szCs w:val="28"/>
          <w:lang w:val="sq-AL"/>
        </w:rPr>
        <w:t xml:space="preserve"> datës 27 nëntor 2019, që ndryshon di</w:t>
      </w:r>
      <w:r w:rsidR="00BC08FB" w:rsidRPr="002277CD">
        <w:rPr>
          <w:rFonts w:ascii="Times New Roman" w:hAnsi="Times New Roman" w:cs="Times New Roman"/>
          <w:sz w:val="28"/>
          <w:szCs w:val="28"/>
          <w:lang w:val="sq-AL"/>
        </w:rPr>
        <w:t>rektiv</w:t>
      </w:r>
      <w:r w:rsidRPr="002277CD">
        <w:rPr>
          <w:rFonts w:ascii="Times New Roman" w:hAnsi="Times New Roman" w:cs="Times New Roman"/>
          <w:sz w:val="28"/>
          <w:szCs w:val="28"/>
          <w:lang w:val="sq-AL"/>
        </w:rPr>
        <w:t>ë</w:t>
      </w:r>
      <w:r w:rsidR="00BC08FB" w:rsidRPr="002277CD">
        <w:rPr>
          <w:rFonts w:ascii="Times New Roman" w:hAnsi="Times New Roman" w:cs="Times New Roman"/>
          <w:sz w:val="28"/>
          <w:szCs w:val="28"/>
          <w:lang w:val="sq-AL"/>
        </w:rPr>
        <w:t>n (BE) 2017/1132</w:t>
      </w:r>
      <w:r w:rsidRPr="002277CD">
        <w:rPr>
          <w:rFonts w:ascii="Times New Roman" w:hAnsi="Times New Roman" w:cs="Times New Roman"/>
          <w:sz w:val="28"/>
          <w:szCs w:val="28"/>
          <w:lang w:val="sq-AL"/>
        </w:rPr>
        <w:t>,</w:t>
      </w:r>
      <w:r w:rsidR="00BC08FB" w:rsidRPr="002277CD">
        <w:rPr>
          <w:rFonts w:ascii="Times New Roman" w:hAnsi="Times New Roman" w:cs="Times New Roman"/>
          <w:sz w:val="28"/>
          <w:szCs w:val="28"/>
          <w:lang w:val="sq-AL"/>
        </w:rPr>
        <w:t xml:space="preserve"> sa i përket shndërrimeve, bashk</w:t>
      </w:r>
      <w:r w:rsidRPr="002277CD">
        <w:rPr>
          <w:rFonts w:ascii="Times New Roman" w:hAnsi="Times New Roman" w:cs="Times New Roman"/>
          <w:sz w:val="28"/>
          <w:szCs w:val="28"/>
          <w:lang w:val="sq-AL"/>
        </w:rPr>
        <w:t>imeve dhe ndarjeve ndërkufitare</w:t>
      </w:r>
      <w:r w:rsidR="007D5198" w:rsidRPr="002277CD">
        <w:rPr>
          <w:rFonts w:ascii="Times New Roman" w:hAnsi="Times New Roman" w:cs="Times New Roman"/>
          <w:sz w:val="28"/>
          <w:szCs w:val="28"/>
          <w:lang w:val="sq-AL"/>
        </w:rPr>
        <w:t>.</w:t>
      </w:r>
    </w:p>
    <w:p w14:paraId="20209AB2" w14:textId="77777777" w:rsidR="000A7547" w:rsidRPr="002277CD" w:rsidRDefault="000A7547" w:rsidP="00E90C80">
      <w:pPr>
        <w:pStyle w:val="Paragrafi"/>
        <w:ind w:left="284" w:firstLine="0"/>
        <w:contextualSpacing/>
        <w:rPr>
          <w:rFonts w:ascii="Times New Roman" w:hAnsi="Times New Roman" w:cs="Times New Roman"/>
          <w:sz w:val="28"/>
          <w:szCs w:val="28"/>
          <w:lang w:val="sq-AL"/>
        </w:rPr>
      </w:pPr>
    </w:p>
    <w:p w14:paraId="74594C02" w14:textId="48CB91DB" w:rsidR="007D5198"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5. </w:t>
      </w:r>
      <w:r w:rsidR="00BD49B1" w:rsidRPr="002277CD">
        <w:rPr>
          <w:rFonts w:ascii="Times New Roman" w:hAnsi="Times New Roman" w:cs="Times New Roman"/>
          <w:sz w:val="28"/>
          <w:szCs w:val="28"/>
          <w:lang w:val="sq-AL"/>
        </w:rPr>
        <w:t>“</w:t>
      </w:r>
      <w:r w:rsidRPr="002277CD">
        <w:rPr>
          <w:rFonts w:ascii="Times New Roman" w:hAnsi="Times New Roman" w:cs="Times New Roman"/>
          <w:b/>
          <w:sz w:val="28"/>
          <w:szCs w:val="28"/>
          <w:lang w:val="sq-AL"/>
        </w:rPr>
        <w:t>Ministria</w:t>
      </w:r>
      <w:r w:rsidR="00BD49B1" w:rsidRPr="002277CD">
        <w:rPr>
          <w:rFonts w:ascii="Times New Roman" w:hAnsi="Times New Roman" w:cs="Times New Roman"/>
          <w:sz w:val="28"/>
          <w:szCs w:val="28"/>
          <w:lang w:val="sq-AL"/>
        </w:rPr>
        <w:t>”</w:t>
      </w:r>
      <w:r w:rsidR="003F4A74"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mini</w:t>
      </w:r>
      <w:r w:rsidR="00E90C80">
        <w:rPr>
          <w:rFonts w:ascii="Times New Roman" w:hAnsi="Times New Roman" w:cs="Times New Roman"/>
          <w:sz w:val="28"/>
          <w:szCs w:val="28"/>
          <w:lang w:val="sq-AL"/>
        </w:rPr>
        <w:t>stria përgjegjëse për ekonominë;</w:t>
      </w:r>
    </w:p>
    <w:p w14:paraId="459A72A6" w14:textId="77777777" w:rsidR="00A23173" w:rsidRPr="002277CD" w:rsidRDefault="00A23173" w:rsidP="00E90C80">
      <w:pPr>
        <w:pStyle w:val="Paragrafi"/>
        <w:ind w:left="284" w:hanging="284"/>
        <w:contextualSpacing/>
        <w:rPr>
          <w:rFonts w:ascii="Times New Roman" w:hAnsi="Times New Roman" w:cs="Times New Roman"/>
          <w:sz w:val="28"/>
          <w:szCs w:val="28"/>
          <w:lang w:val="sq-AL"/>
        </w:rPr>
      </w:pPr>
    </w:p>
    <w:p w14:paraId="20C5DCA5" w14:textId="645B82B0" w:rsidR="007D5198"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6. </w:t>
      </w:r>
      <w:r w:rsidR="00BD49B1" w:rsidRPr="002277CD">
        <w:rPr>
          <w:rFonts w:ascii="Times New Roman" w:hAnsi="Times New Roman" w:cs="Times New Roman"/>
          <w:sz w:val="28"/>
          <w:szCs w:val="28"/>
          <w:lang w:val="sq-AL"/>
        </w:rPr>
        <w:t>“</w:t>
      </w:r>
      <w:r w:rsidRPr="002277CD">
        <w:rPr>
          <w:rFonts w:ascii="Times New Roman" w:hAnsi="Times New Roman" w:cs="Times New Roman"/>
          <w:b/>
          <w:sz w:val="28"/>
          <w:szCs w:val="28"/>
          <w:lang w:val="sq-AL"/>
        </w:rPr>
        <w:t>Noteri i autorizuar</w:t>
      </w:r>
      <w:r w:rsidR="00BD49B1" w:rsidRPr="002277CD">
        <w:rPr>
          <w:rFonts w:ascii="Times New Roman" w:hAnsi="Times New Roman" w:cs="Times New Roman"/>
          <w:sz w:val="28"/>
          <w:szCs w:val="28"/>
          <w:lang w:val="sq-AL"/>
        </w:rPr>
        <w:t>”</w:t>
      </w:r>
      <w:r w:rsidR="00A23173"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noteri i licencuar, i cili ka kaluar testimin për bashkimet ndërkufitare, të përgatitur nga Dhoma Kombëtare e Noterëve, dhe që është përfshirë në listën e noterëve të autorizuar për bashk</w:t>
      </w:r>
      <w:r w:rsidR="00A23173" w:rsidRPr="002277CD">
        <w:rPr>
          <w:rFonts w:ascii="Times New Roman" w:hAnsi="Times New Roman" w:cs="Times New Roman"/>
          <w:sz w:val="28"/>
          <w:szCs w:val="28"/>
          <w:lang w:val="sq-AL"/>
        </w:rPr>
        <w:t xml:space="preserve">imet ndërkufitare, të hartuar </w:t>
      </w:r>
      <w:r w:rsidRPr="002277CD">
        <w:rPr>
          <w:rFonts w:ascii="Times New Roman" w:hAnsi="Times New Roman" w:cs="Times New Roman"/>
          <w:sz w:val="28"/>
          <w:szCs w:val="28"/>
          <w:lang w:val="sq-AL"/>
        </w:rPr>
        <w:t>e të mbajtur nga Dhoma Kombëtare e Not</w:t>
      </w:r>
      <w:r w:rsidR="00E90C80">
        <w:rPr>
          <w:rFonts w:ascii="Times New Roman" w:hAnsi="Times New Roman" w:cs="Times New Roman"/>
          <w:sz w:val="28"/>
          <w:szCs w:val="28"/>
          <w:lang w:val="sq-AL"/>
        </w:rPr>
        <w:t>erëve;</w:t>
      </w:r>
    </w:p>
    <w:p w14:paraId="06665A6C" w14:textId="77777777" w:rsidR="00A23173" w:rsidRPr="002277CD" w:rsidRDefault="00A23173" w:rsidP="00E90C80">
      <w:pPr>
        <w:pStyle w:val="Paragrafi"/>
        <w:ind w:left="284" w:hanging="284"/>
        <w:contextualSpacing/>
        <w:rPr>
          <w:rFonts w:ascii="Times New Roman" w:hAnsi="Times New Roman" w:cs="Times New Roman"/>
          <w:sz w:val="28"/>
          <w:szCs w:val="28"/>
          <w:lang w:val="sq-AL"/>
        </w:rPr>
      </w:pPr>
    </w:p>
    <w:p w14:paraId="61AE596A" w14:textId="278A7EBD" w:rsidR="007D5198"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7. </w:t>
      </w:r>
      <w:r w:rsidR="00BD49B1" w:rsidRPr="002277CD">
        <w:rPr>
          <w:rFonts w:ascii="Times New Roman" w:hAnsi="Times New Roman" w:cs="Times New Roman"/>
          <w:sz w:val="28"/>
          <w:szCs w:val="28"/>
          <w:lang w:val="sq-AL"/>
        </w:rPr>
        <w:t>“</w:t>
      </w:r>
      <w:r w:rsidRPr="002277CD">
        <w:rPr>
          <w:rFonts w:ascii="Times New Roman" w:hAnsi="Times New Roman" w:cs="Times New Roman"/>
          <w:b/>
          <w:sz w:val="28"/>
          <w:szCs w:val="28"/>
          <w:lang w:val="sq-AL"/>
        </w:rPr>
        <w:t>Njësitë e prekura</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sipas rastit, të gjitha shoqëritë pjesëmarrëse, shqiptare dhe </w:t>
      </w:r>
      <w:r w:rsidR="00E2790F" w:rsidRPr="002277CD">
        <w:rPr>
          <w:rFonts w:ascii="Times New Roman" w:hAnsi="Times New Roman" w:cs="Times New Roman"/>
          <w:sz w:val="28"/>
          <w:szCs w:val="28"/>
          <w:lang w:val="sq-AL"/>
        </w:rPr>
        <w:t>evrop</w:t>
      </w:r>
      <w:r w:rsidRPr="002277CD">
        <w:rPr>
          <w:rFonts w:ascii="Times New Roman" w:hAnsi="Times New Roman" w:cs="Times New Roman"/>
          <w:sz w:val="28"/>
          <w:szCs w:val="28"/>
          <w:lang w:val="sq-AL"/>
        </w:rPr>
        <w:t>iane, shoqëritë e kontrolluara prej tyre dhe njësitë e tyre</w:t>
      </w:r>
      <w:r w:rsidR="00A23173"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që preken nga </w:t>
      </w:r>
      <w:r w:rsidR="00BC08FB" w:rsidRPr="002277CD">
        <w:rPr>
          <w:rFonts w:ascii="Times New Roman" w:hAnsi="Times New Roman" w:cs="Times New Roman"/>
          <w:sz w:val="28"/>
          <w:szCs w:val="28"/>
          <w:lang w:val="sq-AL"/>
        </w:rPr>
        <w:t>shnd</w:t>
      </w:r>
      <w:r w:rsidR="0020513A" w:rsidRPr="002277CD">
        <w:rPr>
          <w:rFonts w:ascii="Times New Roman" w:hAnsi="Times New Roman" w:cs="Times New Roman"/>
          <w:sz w:val="28"/>
          <w:szCs w:val="28"/>
          <w:lang w:val="sq-AL"/>
        </w:rPr>
        <w:t>ë</w:t>
      </w:r>
      <w:r w:rsidR="00BC08FB" w:rsidRPr="002277CD">
        <w:rPr>
          <w:rFonts w:ascii="Times New Roman" w:hAnsi="Times New Roman" w:cs="Times New Roman"/>
          <w:sz w:val="28"/>
          <w:szCs w:val="28"/>
          <w:lang w:val="sq-AL"/>
        </w:rPr>
        <w:t xml:space="preserve">rrimi, </w:t>
      </w:r>
      <w:r w:rsidRPr="002277CD">
        <w:rPr>
          <w:rFonts w:ascii="Times New Roman" w:hAnsi="Times New Roman" w:cs="Times New Roman"/>
          <w:sz w:val="28"/>
          <w:szCs w:val="28"/>
          <w:lang w:val="sq-AL"/>
        </w:rPr>
        <w:t>bashkimi</w:t>
      </w:r>
      <w:r w:rsidR="00BC08FB" w:rsidRPr="002277CD">
        <w:rPr>
          <w:rFonts w:ascii="Times New Roman" w:hAnsi="Times New Roman" w:cs="Times New Roman"/>
          <w:sz w:val="28"/>
          <w:szCs w:val="28"/>
          <w:lang w:val="sq-AL"/>
        </w:rPr>
        <w:t xml:space="preserve"> dhe ndarja</w:t>
      </w:r>
      <w:r w:rsidRPr="002277CD">
        <w:rPr>
          <w:rFonts w:ascii="Times New Roman" w:hAnsi="Times New Roman" w:cs="Times New Roman"/>
          <w:sz w:val="28"/>
          <w:szCs w:val="28"/>
          <w:lang w:val="sq-AL"/>
        </w:rPr>
        <w:t xml:space="preserve"> ndërkufitar</w:t>
      </w:r>
      <w:r w:rsidR="00BC08FB" w:rsidRPr="002277CD">
        <w:rPr>
          <w:rFonts w:ascii="Times New Roman" w:hAnsi="Times New Roman" w:cs="Times New Roman"/>
          <w:sz w:val="28"/>
          <w:szCs w:val="28"/>
          <w:lang w:val="sq-AL"/>
        </w:rPr>
        <w:t>e</w:t>
      </w:r>
      <w:r w:rsidR="00E90C80">
        <w:rPr>
          <w:rFonts w:ascii="Times New Roman" w:hAnsi="Times New Roman" w:cs="Times New Roman"/>
          <w:sz w:val="28"/>
          <w:szCs w:val="28"/>
          <w:lang w:val="sq-AL"/>
        </w:rPr>
        <w:t>;</w:t>
      </w:r>
    </w:p>
    <w:p w14:paraId="371FB4B6" w14:textId="77777777" w:rsidR="00A23173" w:rsidRPr="002277CD" w:rsidRDefault="00A23173" w:rsidP="00E90C80">
      <w:pPr>
        <w:pStyle w:val="Paragrafi"/>
        <w:ind w:left="284" w:hanging="284"/>
        <w:contextualSpacing/>
        <w:rPr>
          <w:rFonts w:ascii="Times New Roman" w:hAnsi="Times New Roman" w:cs="Times New Roman"/>
          <w:sz w:val="28"/>
          <w:szCs w:val="28"/>
          <w:lang w:val="sq-AL"/>
        </w:rPr>
      </w:pPr>
    </w:p>
    <w:p w14:paraId="78A92F8A" w14:textId="5E101BD5" w:rsidR="007D5198"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lastRenderedPageBreak/>
        <w:t xml:space="preserve">8. </w:t>
      </w:r>
      <w:r w:rsidR="00BD49B1" w:rsidRPr="002277CD">
        <w:rPr>
          <w:rFonts w:ascii="Times New Roman" w:hAnsi="Times New Roman" w:cs="Times New Roman"/>
          <w:sz w:val="28"/>
          <w:szCs w:val="28"/>
          <w:lang w:val="sq-AL"/>
        </w:rPr>
        <w:t>“</w:t>
      </w:r>
      <w:r w:rsidRPr="002277CD">
        <w:rPr>
          <w:rFonts w:ascii="Times New Roman" w:hAnsi="Times New Roman" w:cs="Times New Roman"/>
          <w:b/>
          <w:sz w:val="28"/>
          <w:szCs w:val="28"/>
          <w:lang w:val="sq-AL"/>
        </w:rPr>
        <w:t>QK</w:t>
      </w:r>
      <w:r w:rsidR="00BC08FB" w:rsidRPr="002277CD">
        <w:rPr>
          <w:rFonts w:ascii="Times New Roman" w:hAnsi="Times New Roman" w:cs="Times New Roman"/>
          <w:b/>
          <w:sz w:val="28"/>
          <w:szCs w:val="28"/>
          <w:lang w:val="sq-AL"/>
        </w:rPr>
        <w:t>B</w:t>
      </w:r>
      <w:r w:rsidR="00BD49B1" w:rsidRPr="002277CD">
        <w:rPr>
          <w:rFonts w:ascii="Times New Roman" w:hAnsi="Times New Roman" w:cs="Times New Roman"/>
          <w:sz w:val="28"/>
          <w:szCs w:val="28"/>
          <w:lang w:val="sq-AL"/>
        </w:rPr>
        <w:t>”</w:t>
      </w:r>
      <w:r w:rsidR="00DD6C0B"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 xml:space="preserve">Qendra Kombëtare e </w:t>
      </w:r>
      <w:r w:rsidR="00BC08FB" w:rsidRPr="002277CD">
        <w:rPr>
          <w:rFonts w:ascii="Times New Roman" w:hAnsi="Times New Roman" w:cs="Times New Roman"/>
          <w:sz w:val="28"/>
          <w:szCs w:val="28"/>
          <w:lang w:val="sq-AL"/>
        </w:rPr>
        <w:t>Biznesit</w:t>
      </w:r>
      <w:r w:rsidRPr="002277CD">
        <w:rPr>
          <w:rFonts w:ascii="Times New Roman" w:hAnsi="Times New Roman" w:cs="Times New Roman"/>
          <w:sz w:val="28"/>
          <w:szCs w:val="28"/>
          <w:lang w:val="sq-AL"/>
        </w:rPr>
        <w:t>, e cila mban regjistrin tregtar të Republikës së Shqipërisë, në përputhje me ligjin që rregullon</w:t>
      </w:r>
      <w:r w:rsidR="00DD6C0B" w:rsidRPr="002277CD">
        <w:rPr>
          <w:rFonts w:ascii="Times New Roman" w:hAnsi="Times New Roman" w:cs="Times New Roman"/>
          <w:sz w:val="28"/>
          <w:szCs w:val="28"/>
          <w:lang w:val="sq-AL"/>
        </w:rPr>
        <w:t xml:space="preserve"> organizimin </w:t>
      </w:r>
      <w:r w:rsidRPr="002277CD">
        <w:rPr>
          <w:rFonts w:ascii="Times New Roman" w:hAnsi="Times New Roman" w:cs="Times New Roman"/>
          <w:sz w:val="28"/>
          <w:szCs w:val="28"/>
          <w:lang w:val="sq-AL"/>
        </w:rPr>
        <w:t>e fu</w:t>
      </w:r>
      <w:r w:rsidR="00E90C80">
        <w:rPr>
          <w:rFonts w:ascii="Times New Roman" w:hAnsi="Times New Roman" w:cs="Times New Roman"/>
          <w:sz w:val="28"/>
          <w:szCs w:val="28"/>
          <w:lang w:val="sq-AL"/>
        </w:rPr>
        <w:t>nksionimin e këtij institucioni;</w:t>
      </w:r>
    </w:p>
    <w:p w14:paraId="39577D64" w14:textId="77777777" w:rsidR="00DD6C0B" w:rsidRPr="002277CD" w:rsidRDefault="00DD6C0B" w:rsidP="00E90C80">
      <w:pPr>
        <w:pStyle w:val="Paragrafi"/>
        <w:ind w:left="284" w:hanging="284"/>
        <w:contextualSpacing/>
        <w:rPr>
          <w:rFonts w:ascii="Times New Roman" w:hAnsi="Times New Roman" w:cs="Times New Roman"/>
          <w:sz w:val="28"/>
          <w:szCs w:val="28"/>
          <w:lang w:val="sq-AL"/>
        </w:rPr>
      </w:pPr>
    </w:p>
    <w:p w14:paraId="0D91C0E4" w14:textId="0489AA3E" w:rsidR="007D5198"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9. </w:t>
      </w:r>
      <w:r w:rsidR="00BD49B1" w:rsidRPr="002277CD">
        <w:rPr>
          <w:rFonts w:ascii="Times New Roman" w:hAnsi="Times New Roman" w:cs="Times New Roman"/>
          <w:sz w:val="28"/>
          <w:szCs w:val="28"/>
          <w:lang w:val="sq-AL"/>
        </w:rPr>
        <w:t>“</w:t>
      </w:r>
      <w:r w:rsidRPr="002277CD">
        <w:rPr>
          <w:rFonts w:ascii="Times New Roman" w:hAnsi="Times New Roman" w:cs="Times New Roman"/>
          <w:b/>
          <w:sz w:val="28"/>
          <w:szCs w:val="28"/>
          <w:lang w:val="sq-AL"/>
        </w:rPr>
        <w:t xml:space="preserve">Shoqëri </w:t>
      </w:r>
      <w:r w:rsidR="00E2790F" w:rsidRPr="002277CD">
        <w:rPr>
          <w:rFonts w:ascii="Times New Roman" w:hAnsi="Times New Roman" w:cs="Times New Roman"/>
          <w:b/>
          <w:sz w:val="28"/>
          <w:szCs w:val="28"/>
          <w:lang w:val="sq-AL"/>
        </w:rPr>
        <w:t>evrop</w:t>
      </w:r>
      <w:r w:rsidRPr="002277CD">
        <w:rPr>
          <w:rFonts w:ascii="Times New Roman" w:hAnsi="Times New Roman" w:cs="Times New Roman"/>
          <w:b/>
          <w:sz w:val="28"/>
          <w:szCs w:val="28"/>
          <w:lang w:val="sq-AL"/>
        </w:rPr>
        <w:t>iane</w:t>
      </w:r>
      <w:r w:rsidR="00BD49B1" w:rsidRPr="002277CD">
        <w:rPr>
          <w:rFonts w:ascii="Times New Roman" w:hAnsi="Times New Roman" w:cs="Times New Roman"/>
          <w:sz w:val="28"/>
          <w:szCs w:val="28"/>
          <w:lang w:val="sq-AL"/>
        </w:rPr>
        <w:t>”</w:t>
      </w:r>
      <w:r w:rsidR="00DD6C0B"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shoqëria tregtare me selinë e regjistruar, zyrën qendrore apo vendndodhjen kryesore të veprimtarisë në territorin e një vendi </w:t>
      </w:r>
      <w:r w:rsidR="00E2790F" w:rsidRPr="002277CD">
        <w:rPr>
          <w:rFonts w:ascii="Times New Roman" w:hAnsi="Times New Roman" w:cs="Times New Roman"/>
          <w:sz w:val="28"/>
          <w:szCs w:val="28"/>
          <w:lang w:val="sq-AL"/>
        </w:rPr>
        <w:t>evrop</w:t>
      </w:r>
      <w:r w:rsidRPr="002277CD">
        <w:rPr>
          <w:rFonts w:ascii="Times New Roman" w:hAnsi="Times New Roman" w:cs="Times New Roman"/>
          <w:sz w:val="28"/>
          <w:szCs w:val="28"/>
          <w:lang w:val="sq-AL"/>
        </w:rPr>
        <w:t xml:space="preserve">ian, e cila ka formën ligjore të përcaktuar </w:t>
      </w:r>
      <w:r w:rsidR="00856682" w:rsidRPr="002277CD">
        <w:rPr>
          <w:rFonts w:ascii="Times New Roman" w:hAnsi="Times New Roman" w:cs="Times New Roman"/>
          <w:sz w:val="28"/>
          <w:szCs w:val="28"/>
          <w:lang w:val="sq-AL"/>
        </w:rPr>
        <w:t>sipas d</w:t>
      </w:r>
      <w:r w:rsidRPr="002277CD">
        <w:rPr>
          <w:rFonts w:ascii="Times New Roman" w:hAnsi="Times New Roman" w:cs="Times New Roman"/>
          <w:sz w:val="28"/>
          <w:szCs w:val="28"/>
          <w:lang w:val="sq-AL"/>
        </w:rPr>
        <w:t xml:space="preserve">irektivës dhe që merr pjesë në </w:t>
      </w:r>
      <w:r w:rsidR="00BC08FB" w:rsidRPr="002277CD">
        <w:rPr>
          <w:rFonts w:ascii="Times New Roman" w:hAnsi="Times New Roman" w:cs="Times New Roman"/>
          <w:sz w:val="28"/>
          <w:szCs w:val="28"/>
          <w:lang w:val="sq-AL"/>
        </w:rPr>
        <w:t>shnd</w:t>
      </w:r>
      <w:r w:rsidR="0020513A" w:rsidRPr="002277CD">
        <w:rPr>
          <w:rFonts w:ascii="Times New Roman" w:hAnsi="Times New Roman" w:cs="Times New Roman"/>
          <w:sz w:val="28"/>
          <w:szCs w:val="28"/>
          <w:lang w:val="sq-AL"/>
        </w:rPr>
        <w:t>ë</w:t>
      </w:r>
      <w:r w:rsidR="00BC08FB" w:rsidRPr="002277CD">
        <w:rPr>
          <w:rFonts w:ascii="Times New Roman" w:hAnsi="Times New Roman" w:cs="Times New Roman"/>
          <w:sz w:val="28"/>
          <w:szCs w:val="28"/>
          <w:lang w:val="sq-AL"/>
        </w:rPr>
        <w:t xml:space="preserve">rrimin, </w:t>
      </w:r>
      <w:r w:rsidR="009925DD" w:rsidRPr="002277CD">
        <w:rPr>
          <w:rFonts w:ascii="Times New Roman" w:hAnsi="Times New Roman" w:cs="Times New Roman"/>
          <w:sz w:val="28"/>
          <w:szCs w:val="28"/>
          <w:lang w:val="sq-AL"/>
        </w:rPr>
        <w:t>bashkimin e ndarjen ndërkufitare</w:t>
      </w:r>
      <w:r w:rsidR="00E90C80">
        <w:rPr>
          <w:rFonts w:ascii="Times New Roman" w:hAnsi="Times New Roman" w:cs="Times New Roman"/>
          <w:sz w:val="28"/>
          <w:szCs w:val="28"/>
          <w:lang w:val="sq-AL"/>
        </w:rPr>
        <w:t>, sipas këtij ligji;</w:t>
      </w:r>
    </w:p>
    <w:p w14:paraId="635120BC" w14:textId="77777777" w:rsidR="009925DD" w:rsidRPr="002277CD" w:rsidRDefault="009925DD" w:rsidP="00E90C80">
      <w:pPr>
        <w:pStyle w:val="Paragrafi"/>
        <w:ind w:left="284" w:hanging="284"/>
        <w:contextualSpacing/>
        <w:rPr>
          <w:rFonts w:ascii="Times New Roman" w:hAnsi="Times New Roman" w:cs="Times New Roman"/>
          <w:sz w:val="28"/>
          <w:szCs w:val="28"/>
          <w:lang w:val="sq-AL"/>
        </w:rPr>
      </w:pPr>
    </w:p>
    <w:p w14:paraId="2BA192C4" w14:textId="77F22F6E" w:rsidR="007D5198" w:rsidRPr="002277CD" w:rsidRDefault="007D5198" w:rsidP="00E90C80">
      <w:pPr>
        <w:pStyle w:val="Paragrafi"/>
        <w:ind w:left="284" w:hanging="426"/>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10. </w:t>
      </w:r>
      <w:r w:rsidR="00BD49B1" w:rsidRPr="002277CD">
        <w:rPr>
          <w:rFonts w:ascii="Times New Roman" w:hAnsi="Times New Roman" w:cs="Times New Roman"/>
          <w:sz w:val="28"/>
          <w:szCs w:val="28"/>
          <w:lang w:val="sq-AL"/>
        </w:rPr>
        <w:t>“</w:t>
      </w:r>
      <w:r w:rsidRPr="002277CD">
        <w:rPr>
          <w:rFonts w:ascii="Times New Roman" w:hAnsi="Times New Roman" w:cs="Times New Roman"/>
          <w:b/>
          <w:sz w:val="28"/>
          <w:szCs w:val="28"/>
          <w:lang w:val="sq-AL"/>
        </w:rPr>
        <w:t>Shoqëri shqiptare</w:t>
      </w:r>
      <w:r w:rsidR="00BD49B1" w:rsidRPr="002277CD">
        <w:rPr>
          <w:rFonts w:ascii="Times New Roman" w:hAnsi="Times New Roman" w:cs="Times New Roman"/>
          <w:sz w:val="28"/>
          <w:szCs w:val="28"/>
          <w:lang w:val="sq-AL"/>
        </w:rPr>
        <w:t>”</w:t>
      </w:r>
      <w:r w:rsidR="00E90C80">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shoqëria me përgjegjësi të kufizuar ose shoqëria aksionare, e themeluar në përputhje me ligjin shqiptar që rregullon organizimin dhe funksionimin e shoqërive tregtare dhe që ka selinë e regjistruar, administratën qendrore ose vendin kryesor të ushtrimit të veprimtarisë në Republikën e Shqipërisë, e cila merr pjesë në shndërrimin, bashkimin ose ndarjen</w:t>
      </w:r>
      <w:r w:rsidR="00E90C80">
        <w:rPr>
          <w:rFonts w:ascii="Times New Roman" w:hAnsi="Times New Roman" w:cs="Times New Roman"/>
          <w:sz w:val="28"/>
          <w:szCs w:val="28"/>
          <w:lang w:val="sq-AL"/>
        </w:rPr>
        <w:t xml:space="preserve"> ndërkufitare sipas këtij ligji;</w:t>
      </w:r>
    </w:p>
    <w:p w14:paraId="11F4A97B" w14:textId="77777777" w:rsidR="009925DD" w:rsidRPr="002277CD" w:rsidRDefault="009925DD" w:rsidP="00E90C80">
      <w:pPr>
        <w:pStyle w:val="Paragrafi"/>
        <w:ind w:left="284" w:hanging="426"/>
        <w:contextualSpacing/>
        <w:rPr>
          <w:rFonts w:ascii="Times New Roman" w:hAnsi="Times New Roman" w:cs="Times New Roman"/>
          <w:sz w:val="28"/>
          <w:szCs w:val="28"/>
          <w:lang w:val="sq-AL"/>
        </w:rPr>
      </w:pPr>
    </w:p>
    <w:p w14:paraId="70883BEC" w14:textId="60DA06B1" w:rsidR="007D5198" w:rsidRPr="002277CD" w:rsidRDefault="007D5198" w:rsidP="00E90C80">
      <w:pPr>
        <w:pStyle w:val="Paragrafi"/>
        <w:ind w:left="284" w:hanging="426"/>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11. </w:t>
      </w:r>
      <w:r w:rsidR="00BD49B1" w:rsidRPr="002277CD">
        <w:rPr>
          <w:rFonts w:ascii="Times New Roman" w:hAnsi="Times New Roman" w:cs="Times New Roman"/>
          <w:sz w:val="28"/>
          <w:szCs w:val="28"/>
          <w:lang w:val="sq-AL"/>
        </w:rPr>
        <w:t>“</w:t>
      </w:r>
      <w:r w:rsidRPr="002277CD">
        <w:rPr>
          <w:rFonts w:ascii="Times New Roman" w:hAnsi="Times New Roman" w:cs="Times New Roman"/>
          <w:b/>
          <w:sz w:val="28"/>
          <w:szCs w:val="28"/>
          <w:lang w:val="sq-AL"/>
        </w:rPr>
        <w:t>Shoqëritë pjesëmarrëse</w:t>
      </w:r>
      <w:r w:rsidR="00BD49B1" w:rsidRPr="002277CD">
        <w:rPr>
          <w:rFonts w:ascii="Times New Roman" w:hAnsi="Times New Roman" w:cs="Times New Roman"/>
          <w:sz w:val="28"/>
          <w:szCs w:val="28"/>
          <w:lang w:val="sq-AL"/>
        </w:rPr>
        <w:t>”</w:t>
      </w:r>
      <w:r w:rsidR="009925DD"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bashkërisht</w:t>
      </w:r>
      <w:r w:rsidR="009925DD"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secila nga shoqëritë shqiptare dhe ato </w:t>
      </w:r>
      <w:r w:rsidR="00E2790F" w:rsidRPr="002277CD">
        <w:rPr>
          <w:rFonts w:ascii="Times New Roman" w:hAnsi="Times New Roman" w:cs="Times New Roman"/>
          <w:sz w:val="28"/>
          <w:szCs w:val="28"/>
          <w:lang w:val="sq-AL"/>
        </w:rPr>
        <w:t>evrop</w:t>
      </w:r>
      <w:r w:rsidRPr="002277CD">
        <w:rPr>
          <w:rFonts w:ascii="Times New Roman" w:hAnsi="Times New Roman" w:cs="Times New Roman"/>
          <w:sz w:val="28"/>
          <w:szCs w:val="28"/>
          <w:lang w:val="sq-AL"/>
        </w:rPr>
        <w:t>iane</w:t>
      </w:r>
      <w:r w:rsidR="009925DD"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që marrin pjesë në </w:t>
      </w:r>
      <w:r w:rsidR="00BC08FB" w:rsidRPr="002277CD">
        <w:rPr>
          <w:rFonts w:ascii="Times New Roman" w:hAnsi="Times New Roman" w:cs="Times New Roman"/>
          <w:sz w:val="28"/>
          <w:szCs w:val="28"/>
          <w:lang w:val="sq-AL"/>
        </w:rPr>
        <w:t>shnd</w:t>
      </w:r>
      <w:r w:rsidR="0020513A" w:rsidRPr="002277CD">
        <w:rPr>
          <w:rFonts w:ascii="Times New Roman" w:hAnsi="Times New Roman" w:cs="Times New Roman"/>
          <w:sz w:val="28"/>
          <w:szCs w:val="28"/>
          <w:lang w:val="sq-AL"/>
        </w:rPr>
        <w:t>ë</w:t>
      </w:r>
      <w:r w:rsidR="00BC08FB" w:rsidRPr="002277CD">
        <w:rPr>
          <w:rFonts w:ascii="Times New Roman" w:hAnsi="Times New Roman" w:cs="Times New Roman"/>
          <w:sz w:val="28"/>
          <w:szCs w:val="28"/>
          <w:lang w:val="sq-AL"/>
        </w:rPr>
        <w:t xml:space="preserve">rrimin, </w:t>
      </w:r>
      <w:r w:rsidR="009925DD" w:rsidRPr="002277CD">
        <w:rPr>
          <w:rFonts w:ascii="Times New Roman" w:hAnsi="Times New Roman" w:cs="Times New Roman"/>
          <w:sz w:val="28"/>
          <w:szCs w:val="28"/>
          <w:lang w:val="sq-AL"/>
        </w:rPr>
        <w:t>bashkimin e ndarjen ndërkufitare</w:t>
      </w:r>
      <w:r w:rsidRPr="002277CD">
        <w:rPr>
          <w:rFonts w:ascii="Times New Roman" w:hAnsi="Times New Roman" w:cs="Times New Roman"/>
          <w:sz w:val="28"/>
          <w:szCs w:val="28"/>
          <w:lang w:val="sq-AL"/>
        </w:rPr>
        <w:t xml:space="preserve">, përveçse kur ky ligj i referohet shprehimisht vetëm një a më shumë shoqërive shqiptare apo atyre </w:t>
      </w:r>
      <w:r w:rsidR="00E2790F" w:rsidRPr="002277CD">
        <w:rPr>
          <w:rFonts w:ascii="Times New Roman" w:hAnsi="Times New Roman" w:cs="Times New Roman"/>
          <w:sz w:val="28"/>
          <w:szCs w:val="28"/>
          <w:lang w:val="sq-AL"/>
        </w:rPr>
        <w:t>evrop</w:t>
      </w:r>
      <w:r w:rsidRPr="002277CD">
        <w:rPr>
          <w:rFonts w:ascii="Times New Roman" w:hAnsi="Times New Roman" w:cs="Times New Roman"/>
          <w:sz w:val="28"/>
          <w:szCs w:val="28"/>
          <w:lang w:val="sq-AL"/>
        </w:rPr>
        <w:t>iane</w:t>
      </w:r>
      <w:r w:rsidR="009925DD"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që marrin pjesë në </w:t>
      </w:r>
      <w:r w:rsidR="00BC08FB" w:rsidRPr="002277CD">
        <w:rPr>
          <w:rFonts w:ascii="Times New Roman" w:hAnsi="Times New Roman" w:cs="Times New Roman"/>
          <w:sz w:val="28"/>
          <w:szCs w:val="28"/>
          <w:lang w:val="sq-AL"/>
        </w:rPr>
        <w:t>shnd</w:t>
      </w:r>
      <w:r w:rsidR="0020513A" w:rsidRPr="002277CD">
        <w:rPr>
          <w:rFonts w:ascii="Times New Roman" w:hAnsi="Times New Roman" w:cs="Times New Roman"/>
          <w:sz w:val="28"/>
          <w:szCs w:val="28"/>
          <w:lang w:val="sq-AL"/>
        </w:rPr>
        <w:t>ë</w:t>
      </w:r>
      <w:r w:rsidR="00BC08FB" w:rsidRPr="002277CD">
        <w:rPr>
          <w:rFonts w:ascii="Times New Roman" w:hAnsi="Times New Roman" w:cs="Times New Roman"/>
          <w:sz w:val="28"/>
          <w:szCs w:val="28"/>
          <w:lang w:val="sq-AL"/>
        </w:rPr>
        <w:t xml:space="preserve">rrimin, </w:t>
      </w:r>
      <w:r w:rsidR="009925DD" w:rsidRPr="002277CD">
        <w:rPr>
          <w:rFonts w:ascii="Times New Roman" w:hAnsi="Times New Roman" w:cs="Times New Roman"/>
          <w:sz w:val="28"/>
          <w:szCs w:val="28"/>
          <w:lang w:val="sq-AL"/>
        </w:rPr>
        <w:t>bashkimin e ndarjen ndërkufitare</w:t>
      </w:r>
      <w:r w:rsidR="00E90C80">
        <w:rPr>
          <w:rFonts w:ascii="Times New Roman" w:hAnsi="Times New Roman" w:cs="Times New Roman"/>
          <w:sz w:val="28"/>
          <w:szCs w:val="28"/>
          <w:lang w:val="sq-AL"/>
        </w:rPr>
        <w:t>;</w:t>
      </w:r>
    </w:p>
    <w:p w14:paraId="52109C44" w14:textId="77777777" w:rsidR="003A2D84" w:rsidRPr="002277CD" w:rsidRDefault="003A2D84" w:rsidP="00E90C80">
      <w:pPr>
        <w:pStyle w:val="Paragrafi"/>
        <w:ind w:left="284" w:hanging="426"/>
        <w:contextualSpacing/>
        <w:rPr>
          <w:rFonts w:ascii="Times New Roman" w:hAnsi="Times New Roman" w:cs="Times New Roman"/>
          <w:sz w:val="28"/>
          <w:szCs w:val="28"/>
          <w:lang w:val="sq-AL"/>
        </w:rPr>
      </w:pPr>
    </w:p>
    <w:p w14:paraId="356FBAF4" w14:textId="4EBDCFE9" w:rsidR="007D5198" w:rsidRPr="002277CD" w:rsidRDefault="007D5198" w:rsidP="00E90C80">
      <w:pPr>
        <w:pStyle w:val="Paragrafi"/>
        <w:ind w:left="284" w:hanging="426"/>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12. </w:t>
      </w:r>
      <w:r w:rsidR="00BD49B1" w:rsidRPr="002277CD">
        <w:rPr>
          <w:rFonts w:ascii="Times New Roman" w:hAnsi="Times New Roman" w:cs="Times New Roman"/>
          <w:sz w:val="28"/>
          <w:szCs w:val="28"/>
          <w:lang w:val="sq-AL"/>
        </w:rPr>
        <w:t>“</w:t>
      </w:r>
      <w:r w:rsidRPr="002277CD">
        <w:rPr>
          <w:rFonts w:ascii="Times New Roman" w:hAnsi="Times New Roman" w:cs="Times New Roman"/>
          <w:b/>
          <w:sz w:val="28"/>
          <w:szCs w:val="28"/>
          <w:lang w:val="sq-AL"/>
        </w:rPr>
        <w:t>Shoqëria që rezulton nga bashkimi</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sipas rastit, shoqëria, shqiptare apo shoqëria </w:t>
      </w:r>
      <w:r w:rsidR="00E2790F" w:rsidRPr="002277CD">
        <w:rPr>
          <w:rFonts w:ascii="Times New Roman" w:hAnsi="Times New Roman" w:cs="Times New Roman"/>
          <w:sz w:val="28"/>
          <w:szCs w:val="28"/>
          <w:lang w:val="sq-AL"/>
        </w:rPr>
        <w:t>evrop</w:t>
      </w:r>
      <w:r w:rsidRPr="002277CD">
        <w:rPr>
          <w:rFonts w:ascii="Times New Roman" w:hAnsi="Times New Roman" w:cs="Times New Roman"/>
          <w:sz w:val="28"/>
          <w:szCs w:val="28"/>
          <w:lang w:val="sq-AL"/>
        </w:rPr>
        <w:t>iane, që është shoqëri përthithëse apo shoqëri e re, sipas përcaktimeve të pikës 1</w:t>
      </w:r>
      <w:r w:rsidR="003A2D84" w:rsidRPr="002277CD">
        <w:rPr>
          <w:rFonts w:ascii="Times New Roman" w:hAnsi="Times New Roman" w:cs="Times New Roman"/>
          <w:sz w:val="28"/>
          <w:szCs w:val="28"/>
          <w:lang w:val="sq-AL"/>
        </w:rPr>
        <w:t>,</w:t>
      </w:r>
      <w:r w:rsidR="00E90C80">
        <w:rPr>
          <w:rFonts w:ascii="Times New Roman" w:hAnsi="Times New Roman" w:cs="Times New Roman"/>
          <w:sz w:val="28"/>
          <w:szCs w:val="28"/>
          <w:lang w:val="sq-AL"/>
        </w:rPr>
        <w:t xml:space="preserve"> të këtij neni;</w:t>
      </w:r>
    </w:p>
    <w:p w14:paraId="67AB5468" w14:textId="77777777" w:rsidR="003A2D84" w:rsidRPr="002277CD" w:rsidRDefault="003A2D84" w:rsidP="00E90C80">
      <w:pPr>
        <w:pStyle w:val="Paragrafi"/>
        <w:ind w:left="284" w:hanging="426"/>
        <w:contextualSpacing/>
        <w:rPr>
          <w:rFonts w:ascii="Times New Roman" w:hAnsi="Times New Roman" w:cs="Times New Roman"/>
          <w:sz w:val="28"/>
          <w:szCs w:val="28"/>
          <w:lang w:val="sq-AL"/>
        </w:rPr>
      </w:pPr>
    </w:p>
    <w:p w14:paraId="1A6403FA" w14:textId="789CFF84" w:rsidR="00BC4701" w:rsidRPr="002277CD" w:rsidRDefault="007D5198" w:rsidP="00E90C80">
      <w:pPr>
        <w:pStyle w:val="Paragrafi"/>
        <w:ind w:left="284" w:hanging="426"/>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13. </w:t>
      </w:r>
      <w:r w:rsidR="00BD49B1" w:rsidRPr="002277CD">
        <w:rPr>
          <w:rFonts w:ascii="Times New Roman" w:hAnsi="Times New Roman" w:cs="Times New Roman"/>
          <w:sz w:val="28"/>
          <w:szCs w:val="28"/>
          <w:lang w:val="sq-AL"/>
        </w:rPr>
        <w:t>“</w:t>
      </w:r>
      <w:r w:rsidRPr="002277CD">
        <w:rPr>
          <w:rFonts w:ascii="Times New Roman" w:hAnsi="Times New Roman" w:cs="Times New Roman"/>
          <w:b/>
          <w:sz w:val="28"/>
          <w:szCs w:val="28"/>
          <w:lang w:val="sq-AL"/>
        </w:rPr>
        <w:t xml:space="preserve">Vend </w:t>
      </w:r>
      <w:r w:rsidR="00E2790F" w:rsidRPr="002277CD">
        <w:rPr>
          <w:rFonts w:ascii="Times New Roman" w:hAnsi="Times New Roman" w:cs="Times New Roman"/>
          <w:b/>
          <w:sz w:val="28"/>
          <w:szCs w:val="28"/>
          <w:lang w:val="sq-AL"/>
        </w:rPr>
        <w:t>evrop</w:t>
      </w:r>
      <w:r w:rsidRPr="002277CD">
        <w:rPr>
          <w:rFonts w:ascii="Times New Roman" w:hAnsi="Times New Roman" w:cs="Times New Roman"/>
          <w:b/>
          <w:sz w:val="28"/>
          <w:szCs w:val="28"/>
          <w:lang w:val="sq-AL"/>
        </w:rPr>
        <w:t>ian</w:t>
      </w:r>
      <w:r w:rsidR="00BD49B1" w:rsidRPr="002277CD">
        <w:rPr>
          <w:rFonts w:ascii="Times New Roman" w:hAnsi="Times New Roman" w:cs="Times New Roman"/>
          <w:sz w:val="28"/>
          <w:szCs w:val="28"/>
          <w:lang w:val="sq-AL"/>
        </w:rPr>
        <w:t>”</w:t>
      </w:r>
      <w:r w:rsidR="003A2D84"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 xml:space="preserve">shteti anëtar i Bashkimit </w:t>
      </w:r>
      <w:r w:rsidR="00E2790F" w:rsidRPr="002277CD">
        <w:rPr>
          <w:rFonts w:ascii="Times New Roman" w:hAnsi="Times New Roman" w:cs="Times New Roman"/>
          <w:sz w:val="28"/>
          <w:szCs w:val="28"/>
          <w:lang w:val="sq-AL"/>
        </w:rPr>
        <w:t>Evrop</w:t>
      </w:r>
      <w:r w:rsidRPr="002277CD">
        <w:rPr>
          <w:rFonts w:ascii="Times New Roman" w:hAnsi="Times New Roman" w:cs="Times New Roman"/>
          <w:sz w:val="28"/>
          <w:szCs w:val="28"/>
          <w:lang w:val="sq-AL"/>
        </w:rPr>
        <w:t xml:space="preserve">ian ose shteti palë në </w:t>
      </w:r>
      <w:r w:rsidR="003A2D84" w:rsidRPr="002277CD">
        <w:rPr>
          <w:rFonts w:ascii="Times New Roman" w:hAnsi="Times New Roman" w:cs="Times New Roman"/>
          <w:sz w:val="28"/>
          <w:szCs w:val="28"/>
          <w:lang w:val="sq-AL"/>
        </w:rPr>
        <w:t>marrëveshje</w:t>
      </w:r>
      <w:r w:rsidRPr="002277CD">
        <w:rPr>
          <w:rFonts w:ascii="Times New Roman" w:hAnsi="Times New Roman" w:cs="Times New Roman"/>
          <w:sz w:val="28"/>
          <w:szCs w:val="28"/>
          <w:lang w:val="sq-AL"/>
        </w:rPr>
        <w:t xml:space="preserve">n për Zonën Ekonomike </w:t>
      </w:r>
      <w:r w:rsidR="00E2790F" w:rsidRPr="002277CD">
        <w:rPr>
          <w:rFonts w:ascii="Times New Roman" w:hAnsi="Times New Roman" w:cs="Times New Roman"/>
          <w:sz w:val="28"/>
          <w:szCs w:val="28"/>
          <w:lang w:val="sq-AL"/>
        </w:rPr>
        <w:t>Evrop</w:t>
      </w:r>
      <w:r w:rsidR="00E90C80">
        <w:rPr>
          <w:rFonts w:ascii="Times New Roman" w:hAnsi="Times New Roman" w:cs="Times New Roman"/>
          <w:sz w:val="28"/>
          <w:szCs w:val="28"/>
          <w:lang w:val="sq-AL"/>
        </w:rPr>
        <w:t>iane;</w:t>
      </w:r>
    </w:p>
    <w:p w14:paraId="6282D404" w14:textId="77777777" w:rsidR="003A2D84" w:rsidRPr="002277CD" w:rsidRDefault="003A2D84" w:rsidP="00E90C80">
      <w:pPr>
        <w:pStyle w:val="Paragrafi"/>
        <w:ind w:left="284" w:hanging="426"/>
        <w:contextualSpacing/>
        <w:rPr>
          <w:rFonts w:ascii="Times New Roman" w:hAnsi="Times New Roman" w:cs="Times New Roman"/>
          <w:sz w:val="28"/>
          <w:szCs w:val="28"/>
          <w:lang w:val="sq-AL"/>
        </w:rPr>
      </w:pPr>
    </w:p>
    <w:p w14:paraId="09F93F6D" w14:textId="332B8A79" w:rsidR="00BC4701" w:rsidRPr="002277CD" w:rsidRDefault="00BC4701" w:rsidP="00E90C80">
      <w:pPr>
        <w:pStyle w:val="Paragrafi"/>
        <w:ind w:left="284" w:hanging="426"/>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14. </w:t>
      </w:r>
      <w:r w:rsidR="00BD49B1" w:rsidRPr="002277CD">
        <w:rPr>
          <w:rFonts w:ascii="Times New Roman" w:hAnsi="Times New Roman" w:cs="Times New Roman"/>
          <w:sz w:val="28"/>
          <w:szCs w:val="28"/>
          <w:lang w:val="sq-AL"/>
        </w:rPr>
        <w:t>“</w:t>
      </w:r>
      <w:r w:rsidRPr="002277CD">
        <w:rPr>
          <w:rFonts w:ascii="Times New Roman" w:hAnsi="Times New Roman" w:cs="Times New Roman"/>
          <w:b/>
          <w:sz w:val="28"/>
          <w:szCs w:val="28"/>
          <w:lang w:val="sq-AL"/>
        </w:rPr>
        <w:t>Shndërrimi ndërkufitar</w:t>
      </w:r>
      <w:r w:rsidR="00BD49B1" w:rsidRPr="002277CD">
        <w:rPr>
          <w:rFonts w:ascii="Times New Roman" w:hAnsi="Times New Roman" w:cs="Times New Roman"/>
          <w:sz w:val="28"/>
          <w:szCs w:val="28"/>
          <w:lang w:val="sq-AL"/>
        </w:rPr>
        <w:t>”</w:t>
      </w:r>
      <w:r w:rsidR="00251AB0"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operacioni</w:t>
      </w:r>
      <w:r w:rsidR="00251AB0"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përmes të cilit një shoqëri e përfshirë në fushën e zbatimit të nenit 5</w:t>
      </w:r>
      <w:r w:rsidR="00251AB0"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këtij ligji, pa u prishur, shpërbërë ose kaluar në likuidim, shndërron formën ligjore</w:t>
      </w:r>
      <w:r w:rsidR="00251AB0"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në të cilën është regjistruar në shtetin e origjinës në një formë ligjore të shtetit të </w:t>
      </w:r>
      <w:proofErr w:type="spellStart"/>
      <w:r w:rsidRPr="002277CD">
        <w:rPr>
          <w:rFonts w:ascii="Times New Roman" w:hAnsi="Times New Roman" w:cs="Times New Roman"/>
          <w:sz w:val="28"/>
          <w:szCs w:val="28"/>
          <w:lang w:val="sq-AL"/>
        </w:rPr>
        <w:t>destinacionit</w:t>
      </w:r>
      <w:proofErr w:type="spellEnd"/>
      <w:r w:rsidRPr="002277CD">
        <w:rPr>
          <w:rFonts w:ascii="Times New Roman" w:hAnsi="Times New Roman" w:cs="Times New Roman"/>
          <w:sz w:val="28"/>
          <w:szCs w:val="28"/>
          <w:lang w:val="sq-AL"/>
        </w:rPr>
        <w:t xml:space="preserve"> dhe transferon të paktën selinë e saj të regjistruar në atë shtet, duke ruajtur personalitetin e saj juridik</w:t>
      </w:r>
      <w:r w:rsidR="00251AB0" w:rsidRPr="002277CD">
        <w:rPr>
          <w:rFonts w:ascii="Times New Roman" w:hAnsi="Times New Roman" w:cs="Times New Roman"/>
          <w:sz w:val="28"/>
          <w:szCs w:val="28"/>
          <w:lang w:val="sq-AL"/>
        </w:rPr>
        <w:t>.</w:t>
      </w:r>
    </w:p>
    <w:p w14:paraId="13D6BCB8" w14:textId="77777777" w:rsidR="00251AB0" w:rsidRPr="002277CD" w:rsidRDefault="00251AB0" w:rsidP="00E90C80">
      <w:pPr>
        <w:pStyle w:val="Paragrafi"/>
        <w:ind w:left="284" w:hanging="426"/>
        <w:contextualSpacing/>
        <w:rPr>
          <w:rFonts w:ascii="Times New Roman" w:hAnsi="Times New Roman" w:cs="Times New Roman"/>
          <w:sz w:val="28"/>
          <w:szCs w:val="28"/>
          <w:lang w:val="sq-AL"/>
        </w:rPr>
      </w:pPr>
    </w:p>
    <w:p w14:paraId="3A02F584" w14:textId="3121449F" w:rsidR="00FD071E" w:rsidRPr="002277CD" w:rsidRDefault="00FD071E" w:rsidP="00E90C80">
      <w:pPr>
        <w:pStyle w:val="Paragrafi"/>
        <w:ind w:left="284" w:hanging="426"/>
        <w:contextualSpacing/>
        <w:rPr>
          <w:rFonts w:ascii="Times New Roman" w:hAnsi="Times New Roman" w:cs="Times New Roman"/>
          <w:sz w:val="28"/>
          <w:szCs w:val="28"/>
          <w:lang w:val="sq-AL"/>
        </w:rPr>
      </w:pPr>
      <w:bookmarkStart w:id="0" w:name="_Hlk219311359"/>
      <w:r w:rsidRPr="002277CD">
        <w:rPr>
          <w:rFonts w:ascii="Times New Roman" w:hAnsi="Times New Roman" w:cs="Times New Roman"/>
          <w:sz w:val="28"/>
          <w:szCs w:val="28"/>
          <w:lang w:val="sq-AL"/>
        </w:rPr>
        <w:t xml:space="preserve">15. </w:t>
      </w:r>
      <w:r w:rsidR="00BD49B1" w:rsidRPr="002277CD">
        <w:rPr>
          <w:rFonts w:ascii="Times New Roman" w:hAnsi="Times New Roman" w:cs="Times New Roman"/>
          <w:sz w:val="28"/>
          <w:szCs w:val="28"/>
          <w:lang w:val="sq-AL"/>
        </w:rPr>
        <w:t>“</w:t>
      </w:r>
      <w:r w:rsidRPr="002277CD">
        <w:rPr>
          <w:rFonts w:ascii="Times New Roman" w:hAnsi="Times New Roman" w:cs="Times New Roman"/>
          <w:b/>
          <w:sz w:val="28"/>
          <w:szCs w:val="28"/>
          <w:lang w:val="sq-AL"/>
        </w:rPr>
        <w:t>Sistemi i ndërlidhjes së regjistrave të Bashkimit Evropian</w:t>
      </w:r>
      <w:r w:rsidR="00BD49B1" w:rsidRPr="002277CD">
        <w:rPr>
          <w:rFonts w:ascii="Times New Roman" w:hAnsi="Times New Roman" w:cs="Times New Roman"/>
          <w:sz w:val="28"/>
          <w:szCs w:val="28"/>
          <w:lang w:val="sq-AL"/>
        </w:rPr>
        <w:t>”</w:t>
      </w:r>
      <w:r w:rsidR="00251AB0"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sistemi i ndërlidhjes së regjistrave tregtarë (BRIS)</w:t>
      </w:r>
      <w:r w:rsidR="00517045"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që </w:t>
      </w:r>
      <w:r w:rsidR="00D85775" w:rsidRPr="002277CD">
        <w:rPr>
          <w:rFonts w:ascii="Times New Roman" w:hAnsi="Times New Roman" w:cs="Times New Roman"/>
          <w:sz w:val="28"/>
          <w:szCs w:val="28"/>
          <w:lang w:val="sq-AL"/>
        </w:rPr>
        <w:t>mund</w:t>
      </w:r>
      <w:r w:rsidRPr="002277CD">
        <w:rPr>
          <w:rFonts w:ascii="Times New Roman" w:hAnsi="Times New Roman" w:cs="Times New Roman"/>
          <w:sz w:val="28"/>
          <w:szCs w:val="28"/>
          <w:lang w:val="sq-AL"/>
        </w:rPr>
        <w:t xml:space="preserve">ëson shkëmbimin e informacionit ndërmjet regjistrave të shteteve anëtare të Bashkimit Evropian dhe ofrimin e një pike të vetme </w:t>
      </w:r>
      <w:proofErr w:type="spellStart"/>
      <w:r w:rsidRPr="002277CD">
        <w:rPr>
          <w:rFonts w:ascii="Times New Roman" w:hAnsi="Times New Roman" w:cs="Times New Roman"/>
          <w:sz w:val="28"/>
          <w:szCs w:val="28"/>
          <w:lang w:val="sq-AL"/>
        </w:rPr>
        <w:t>aksesi</w:t>
      </w:r>
      <w:proofErr w:type="spellEnd"/>
      <w:r w:rsidRPr="002277CD">
        <w:rPr>
          <w:rFonts w:ascii="Times New Roman" w:hAnsi="Times New Roman" w:cs="Times New Roman"/>
          <w:sz w:val="28"/>
          <w:szCs w:val="28"/>
          <w:lang w:val="sq-AL"/>
        </w:rPr>
        <w:t xml:space="preserve"> nëpërmjet </w:t>
      </w:r>
      <w:r w:rsidR="00517045" w:rsidRPr="002277CD">
        <w:rPr>
          <w:rFonts w:ascii="Times New Roman" w:hAnsi="Times New Roman" w:cs="Times New Roman"/>
          <w:sz w:val="28"/>
          <w:szCs w:val="28"/>
          <w:lang w:val="sq-AL"/>
        </w:rPr>
        <w:t xml:space="preserve">portalit evropian </w:t>
      </w:r>
      <w:r w:rsidR="00517045" w:rsidRPr="002277CD">
        <w:rPr>
          <w:rFonts w:ascii="Times New Roman" w:hAnsi="Times New Roman" w:cs="Times New Roman"/>
          <w:i/>
          <w:sz w:val="28"/>
          <w:szCs w:val="28"/>
          <w:lang w:val="sq-AL"/>
        </w:rPr>
        <w:t>e-</w:t>
      </w:r>
      <w:proofErr w:type="spellStart"/>
      <w:r w:rsidR="00517045" w:rsidRPr="002277CD">
        <w:rPr>
          <w:rFonts w:ascii="Times New Roman" w:hAnsi="Times New Roman" w:cs="Times New Roman"/>
          <w:i/>
          <w:sz w:val="28"/>
          <w:szCs w:val="28"/>
          <w:lang w:val="sq-AL"/>
        </w:rPr>
        <w:t>Justice</w:t>
      </w:r>
      <w:proofErr w:type="spellEnd"/>
      <w:r w:rsidR="00E90C80">
        <w:rPr>
          <w:rFonts w:ascii="Times New Roman" w:hAnsi="Times New Roman" w:cs="Times New Roman"/>
          <w:sz w:val="28"/>
          <w:szCs w:val="28"/>
          <w:lang w:val="sq-AL"/>
        </w:rPr>
        <w:t>;</w:t>
      </w:r>
    </w:p>
    <w:p w14:paraId="4A74E22A" w14:textId="77777777" w:rsidR="00517045" w:rsidRPr="002277CD" w:rsidRDefault="00517045" w:rsidP="00E90C80">
      <w:pPr>
        <w:pStyle w:val="Paragrafi"/>
        <w:ind w:left="284" w:hanging="426"/>
        <w:contextualSpacing/>
        <w:rPr>
          <w:rFonts w:ascii="Times New Roman" w:hAnsi="Times New Roman" w:cs="Times New Roman"/>
          <w:sz w:val="28"/>
          <w:szCs w:val="28"/>
          <w:lang w:val="sq-AL"/>
        </w:rPr>
      </w:pPr>
    </w:p>
    <w:p w14:paraId="1E919648" w14:textId="443867FE" w:rsidR="00FD071E" w:rsidRPr="002277CD" w:rsidRDefault="00FD071E" w:rsidP="00E90C80">
      <w:pPr>
        <w:pStyle w:val="Paragrafi"/>
        <w:ind w:left="284" w:hanging="426"/>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16. </w:t>
      </w:r>
      <w:r w:rsidR="00BD49B1" w:rsidRPr="002277CD">
        <w:rPr>
          <w:rFonts w:ascii="Times New Roman" w:hAnsi="Times New Roman" w:cs="Times New Roman"/>
          <w:sz w:val="28"/>
          <w:szCs w:val="28"/>
          <w:lang w:val="sq-AL"/>
        </w:rPr>
        <w:t>“</w:t>
      </w:r>
      <w:r w:rsidRPr="002277CD">
        <w:rPr>
          <w:rFonts w:ascii="Times New Roman" w:hAnsi="Times New Roman" w:cs="Times New Roman"/>
          <w:b/>
          <w:sz w:val="28"/>
          <w:szCs w:val="28"/>
          <w:lang w:val="sq-AL"/>
        </w:rPr>
        <w:t>Regjistri Tregtar i Republikës së Shqipërisë</w:t>
      </w:r>
      <w:r w:rsidR="00BD49B1" w:rsidRPr="002277CD">
        <w:rPr>
          <w:rFonts w:ascii="Times New Roman" w:hAnsi="Times New Roman" w:cs="Times New Roman"/>
          <w:sz w:val="28"/>
          <w:szCs w:val="28"/>
          <w:lang w:val="sq-AL"/>
        </w:rPr>
        <w:t>”</w:t>
      </w:r>
      <w:r w:rsidR="00517045"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baza e të dhënave shtetërore e administruar nga Qendra Kombëtare e Biznesit (QKB), ku regjistrohen të dhënat e subjekteve tregtare, sipas legjislacionit në fuqi për regjistrimin e </w:t>
      </w:r>
      <w:r w:rsidR="00E90C80">
        <w:rPr>
          <w:rFonts w:ascii="Times New Roman" w:hAnsi="Times New Roman" w:cs="Times New Roman"/>
          <w:sz w:val="28"/>
          <w:szCs w:val="28"/>
          <w:lang w:val="sq-AL"/>
        </w:rPr>
        <w:lastRenderedPageBreak/>
        <w:t>biznesit;</w:t>
      </w:r>
    </w:p>
    <w:p w14:paraId="57E0F4DA" w14:textId="77777777" w:rsidR="00517045" w:rsidRPr="002277CD" w:rsidRDefault="00517045" w:rsidP="00E90C80">
      <w:pPr>
        <w:pStyle w:val="Paragrafi"/>
        <w:ind w:left="284" w:hanging="426"/>
        <w:contextualSpacing/>
        <w:rPr>
          <w:rFonts w:ascii="Times New Roman" w:hAnsi="Times New Roman" w:cs="Times New Roman"/>
          <w:sz w:val="28"/>
          <w:szCs w:val="28"/>
          <w:lang w:val="sq-AL"/>
        </w:rPr>
      </w:pPr>
    </w:p>
    <w:bookmarkEnd w:id="0"/>
    <w:p w14:paraId="523F0D04" w14:textId="6CA8C3BD" w:rsidR="00BC4701" w:rsidRPr="002277CD" w:rsidRDefault="007C5B7B" w:rsidP="00E90C80">
      <w:pPr>
        <w:pStyle w:val="Paragrafi"/>
        <w:ind w:left="284" w:hanging="426"/>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1</w:t>
      </w:r>
      <w:r w:rsidR="00FD071E" w:rsidRPr="002277CD">
        <w:rPr>
          <w:rFonts w:ascii="Times New Roman" w:hAnsi="Times New Roman" w:cs="Times New Roman"/>
          <w:sz w:val="28"/>
          <w:szCs w:val="28"/>
          <w:lang w:val="sq-AL"/>
        </w:rPr>
        <w:t>7</w:t>
      </w:r>
      <w:r w:rsidRPr="002277CD">
        <w:rPr>
          <w:rFonts w:ascii="Times New Roman" w:hAnsi="Times New Roman" w:cs="Times New Roman"/>
          <w:sz w:val="28"/>
          <w:szCs w:val="28"/>
          <w:lang w:val="sq-AL"/>
        </w:rPr>
        <w:t xml:space="preserve">. </w:t>
      </w:r>
      <w:r w:rsidR="00BD49B1" w:rsidRPr="002277CD">
        <w:rPr>
          <w:rFonts w:ascii="Times New Roman" w:hAnsi="Times New Roman" w:cs="Times New Roman"/>
          <w:sz w:val="28"/>
          <w:szCs w:val="28"/>
          <w:lang w:val="sq-AL"/>
        </w:rPr>
        <w:t>“</w:t>
      </w:r>
      <w:r w:rsidR="00517045" w:rsidRPr="002277CD">
        <w:rPr>
          <w:rFonts w:ascii="Times New Roman" w:hAnsi="Times New Roman" w:cs="Times New Roman"/>
          <w:b/>
          <w:sz w:val="28"/>
          <w:szCs w:val="28"/>
          <w:lang w:val="sq-AL"/>
        </w:rPr>
        <w:t>S</w:t>
      </w:r>
      <w:r w:rsidR="00BC4701" w:rsidRPr="002277CD">
        <w:rPr>
          <w:rFonts w:ascii="Times New Roman" w:hAnsi="Times New Roman" w:cs="Times New Roman"/>
          <w:b/>
          <w:sz w:val="28"/>
          <w:szCs w:val="28"/>
          <w:lang w:val="sq-AL"/>
        </w:rPr>
        <w:t>hteti i origjinës</w:t>
      </w:r>
      <w:r w:rsidR="00BD49B1" w:rsidRPr="002277CD">
        <w:rPr>
          <w:rFonts w:ascii="Times New Roman" w:hAnsi="Times New Roman" w:cs="Times New Roman"/>
          <w:sz w:val="28"/>
          <w:szCs w:val="28"/>
          <w:lang w:val="sq-AL"/>
        </w:rPr>
        <w:t>”</w:t>
      </w:r>
      <w:r w:rsidR="00517045" w:rsidRPr="002277CD">
        <w:rPr>
          <w:rFonts w:ascii="Times New Roman" w:hAnsi="Times New Roman" w:cs="Times New Roman"/>
          <w:sz w:val="28"/>
          <w:szCs w:val="28"/>
          <w:lang w:val="sq-AL"/>
        </w:rPr>
        <w:t xml:space="preserve">, </w:t>
      </w:r>
      <w:r w:rsidR="00BC4701" w:rsidRPr="002277CD">
        <w:rPr>
          <w:rFonts w:ascii="Times New Roman" w:hAnsi="Times New Roman" w:cs="Times New Roman"/>
          <w:sz w:val="28"/>
          <w:szCs w:val="28"/>
          <w:lang w:val="sq-AL"/>
        </w:rPr>
        <w:t>shteti</w:t>
      </w:r>
      <w:r w:rsidR="00517045" w:rsidRPr="002277CD">
        <w:rPr>
          <w:rFonts w:ascii="Times New Roman" w:hAnsi="Times New Roman" w:cs="Times New Roman"/>
          <w:sz w:val="28"/>
          <w:szCs w:val="28"/>
          <w:lang w:val="sq-AL"/>
        </w:rPr>
        <w:t>,</w:t>
      </w:r>
      <w:r w:rsidR="00BC4701" w:rsidRPr="002277CD">
        <w:rPr>
          <w:rFonts w:ascii="Times New Roman" w:hAnsi="Times New Roman" w:cs="Times New Roman"/>
          <w:sz w:val="28"/>
          <w:szCs w:val="28"/>
          <w:lang w:val="sq-AL"/>
        </w:rPr>
        <w:t xml:space="preserve"> në të cilin një shoqëri është regjistruar përpara shndërrimit ndërkufitar;</w:t>
      </w:r>
    </w:p>
    <w:p w14:paraId="5F61E1D8" w14:textId="77777777" w:rsidR="00517045" w:rsidRPr="002277CD" w:rsidRDefault="00517045" w:rsidP="00E90C80">
      <w:pPr>
        <w:pStyle w:val="Paragrafi"/>
        <w:contextualSpacing/>
        <w:rPr>
          <w:rFonts w:ascii="Times New Roman" w:hAnsi="Times New Roman" w:cs="Times New Roman"/>
          <w:sz w:val="28"/>
          <w:szCs w:val="28"/>
          <w:lang w:val="sq-AL"/>
        </w:rPr>
      </w:pPr>
    </w:p>
    <w:p w14:paraId="57E32985" w14:textId="188DCAE0" w:rsidR="00BC4701" w:rsidRPr="002277CD" w:rsidRDefault="007C5B7B" w:rsidP="00E90C80">
      <w:pPr>
        <w:pStyle w:val="Paragrafi"/>
        <w:ind w:left="284" w:hanging="426"/>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1</w:t>
      </w:r>
      <w:r w:rsidR="00FD071E" w:rsidRPr="002277CD">
        <w:rPr>
          <w:rFonts w:ascii="Times New Roman" w:hAnsi="Times New Roman" w:cs="Times New Roman"/>
          <w:sz w:val="28"/>
          <w:szCs w:val="28"/>
          <w:lang w:val="sq-AL"/>
        </w:rPr>
        <w:t>8</w:t>
      </w:r>
      <w:r w:rsidRPr="002277CD">
        <w:rPr>
          <w:rFonts w:ascii="Times New Roman" w:hAnsi="Times New Roman" w:cs="Times New Roman"/>
          <w:sz w:val="28"/>
          <w:szCs w:val="28"/>
          <w:lang w:val="sq-AL"/>
        </w:rPr>
        <w:t xml:space="preserve">. </w:t>
      </w:r>
      <w:r w:rsidR="00BD49B1" w:rsidRPr="002277CD">
        <w:rPr>
          <w:rFonts w:ascii="Times New Roman" w:hAnsi="Times New Roman" w:cs="Times New Roman"/>
          <w:sz w:val="28"/>
          <w:szCs w:val="28"/>
          <w:lang w:val="sq-AL"/>
        </w:rPr>
        <w:t>“</w:t>
      </w:r>
      <w:r w:rsidR="00517045" w:rsidRPr="002277CD">
        <w:rPr>
          <w:rFonts w:ascii="Times New Roman" w:hAnsi="Times New Roman" w:cs="Times New Roman"/>
          <w:b/>
          <w:sz w:val="28"/>
          <w:szCs w:val="28"/>
          <w:lang w:val="sq-AL"/>
        </w:rPr>
        <w:t>S</w:t>
      </w:r>
      <w:r w:rsidR="00BC4701" w:rsidRPr="002277CD">
        <w:rPr>
          <w:rFonts w:ascii="Times New Roman" w:hAnsi="Times New Roman" w:cs="Times New Roman"/>
          <w:b/>
          <w:sz w:val="28"/>
          <w:szCs w:val="28"/>
          <w:lang w:val="sq-AL"/>
        </w:rPr>
        <w:t xml:space="preserve">hteti i </w:t>
      </w:r>
      <w:proofErr w:type="spellStart"/>
      <w:r w:rsidR="00BC4701" w:rsidRPr="002277CD">
        <w:rPr>
          <w:rFonts w:ascii="Times New Roman" w:hAnsi="Times New Roman" w:cs="Times New Roman"/>
          <w:b/>
          <w:sz w:val="28"/>
          <w:szCs w:val="28"/>
          <w:lang w:val="sq-AL"/>
        </w:rPr>
        <w:t>destinacionit</w:t>
      </w:r>
      <w:proofErr w:type="spellEnd"/>
      <w:r w:rsidR="00BD49B1" w:rsidRPr="002277CD">
        <w:rPr>
          <w:rFonts w:ascii="Times New Roman" w:hAnsi="Times New Roman" w:cs="Times New Roman"/>
          <w:sz w:val="28"/>
          <w:szCs w:val="28"/>
          <w:lang w:val="sq-AL"/>
        </w:rPr>
        <w:t>”</w:t>
      </w:r>
      <w:r w:rsidR="00517045" w:rsidRPr="002277CD">
        <w:rPr>
          <w:rFonts w:ascii="Times New Roman" w:hAnsi="Times New Roman" w:cs="Times New Roman"/>
          <w:sz w:val="28"/>
          <w:szCs w:val="28"/>
          <w:lang w:val="sq-AL"/>
        </w:rPr>
        <w:t>,</w:t>
      </w:r>
      <w:r w:rsidR="00BC4701" w:rsidRPr="002277CD">
        <w:rPr>
          <w:rFonts w:ascii="Times New Roman" w:hAnsi="Times New Roman" w:cs="Times New Roman"/>
          <w:sz w:val="28"/>
          <w:szCs w:val="28"/>
          <w:lang w:val="sq-AL"/>
        </w:rPr>
        <w:t xml:space="preserve"> shteti</w:t>
      </w:r>
      <w:r w:rsidR="00BD49B1" w:rsidRPr="002277CD">
        <w:rPr>
          <w:rFonts w:ascii="Times New Roman" w:hAnsi="Times New Roman" w:cs="Times New Roman"/>
          <w:sz w:val="28"/>
          <w:szCs w:val="28"/>
          <w:lang w:val="sq-AL"/>
        </w:rPr>
        <w:t>,</w:t>
      </w:r>
      <w:r w:rsidR="00BC4701" w:rsidRPr="002277CD">
        <w:rPr>
          <w:rFonts w:ascii="Times New Roman" w:hAnsi="Times New Roman" w:cs="Times New Roman"/>
          <w:sz w:val="28"/>
          <w:szCs w:val="28"/>
          <w:lang w:val="sq-AL"/>
        </w:rPr>
        <w:t xml:space="preserve"> në të cilin një shoqëri e shndërruar është regjistruar si rezultat i një shndërrimi ndërkufitar;</w:t>
      </w:r>
    </w:p>
    <w:p w14:paraId="457F96A4" w14:textId="77777777" w:rsidR="00BD49B1" w:rsidRPr="002277CD" w:rsidRDefault="00BD49B1" w:rsidP="00E90C80">
      <w:pPr>
        <w:pStyle w:val="Paragrafi"/>
        <w:ind w:left="284" w:hanging="426"/>
        <w:contextualSpacing/>
        <w:rPr>
          <w:rFonts w:ascii="Times New Roman" w:hAnsi="Times New Roman" w:cs="Times New Roman"/>
          <w:sz w:val="28"/>
          <w:szCs w:val="28"/>
          <w:lang w:val="sq-AL"/>
        </w:rPr>
      </w:pPr>
    </w:p>
    <w:p w14:paraId="40BCAFB4" w14:textId="14BFA158" w:rsidR="00BC4701" w:rsidRPr="002277CD" w:rsidRDefault="007C5B7B" w:rsidP="00E90C80">
      <w:pPr>
        <w:pStyle w:val="Paragrafi"/>
        <w:ind w:left="284" w:hanging="426"/>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1</w:t>
      </w:r>
      <w:r w:rsidR="00FD071E" w:rsidRPr="002277CD">
        <w:rPr>
          <w:rFonts w:ascii="Times New Roman" w:hAnsi="Times New Roman" w:cs="Times New Roman"/>
          <w:sz w:val="28"/>
          <w:szCs w:val="28"/>
          <w:lang w:val="sq-AL"/>
        </w:rPr>
        <w:t>9</w:t>
      </w:r>
      <w:r w:rsidRPr="002277CD">
        <w:rPr>
          <w:rFonts w:ascii="Times New Roman" w:hAnsi="Times New Roman" w:cs="Times New Roman"/>
          <w:sz w:val="28"/>
          <w:szCs w:val="28"/>
          <w:lang w:val="sq-AL"/>
        </w:rPr>
        <w:t xml:space="preserve">. </w:t>
      </w:r>
      <w:r w:rsidR="00BD49B1" w:rsidRPr="002277CD">
        <w:rPr>
          <w:rFonts w:ascii="Times New Roman" w:hAnsi="Times New Roman" w:cs="Times New Roman"/>
          <w:sz w:val="28"/>
          <w:szCs w:val="28"/>
          <w:lang w:val="sq-AL"/>
        </w:rPr>
        <w:t>“</w:t>
      </w:r>
      <w:r w:rsidR="00BD49B1" w:rsidRPr="002277CD">
        <w:rPr>
          <w:rFonts w:ascii="Times New Roman" w:hAnsi="Times New Roman" w:cs="Times New Roman"/>
          <w:b/>
          <w:sz w:val="28"/>
          <w:szCs w:val="28"/>
          <w:lang w:val="sq-AL"/>
        </w:rPr>
        <w:t>S</w:t>
      </w:r>
      <w:r w:rsidR="00BC4701" w:rsidRPr="002277CD">
        <w:rPr>
          <w:rFonts w:ascii="Times New Roman" w:hAnsi="Times New Roman" w:cs="Times New Roman"/>
          <w:b/>
          <w:sz w:val="28"/>
          <w:szCs w:val="28"/>
          <w:lang w:val="sq-AL"/>
        </w:rPr>
        <w:t>hoqëri e shndërruar</w:t>
      </w:r>
      <w:r w:rsidR="00BD49B1" w:rsidRPr="002277CD">
        <w:rPr>
          <w:rFonts w:ascii="Times New Roman" w:hAnsi="Times New Roman" w:cs="Times New Roman"/>
          <w:sz w:val="28"/>
          <w:szCs w:val="28"/>
          <w:lang w:val="sq-AL"/>
        </w:rPr>
        <w:t>”,</w:t>
      </w:r>
      <w:r w:rsidR="00BC4701" w:rsidRPr="002277CD">
        <w:rPr>
          <w:rFonts w:ascii="Times New Roman" w:hAnsi="Times New Roman" w:cs="Times New Roman"/>
          <w:sz w:val="28"/>
          <w:szCs w:val="28"/>
          <w:lang w:val="sq-AL"/>
        </w:rPr>
        <w:t xml:space="preserve"> një shoqëri e krijuar në shtetin </w:t>
      </w:r>
      <w:r w:rsidR="003C45B2" w:rsidRPr="002277CD">
        <w:rPr>
          <w:rFonts w:ascii="Times New Roman" w:hAnsi="Times New Roman" w:cs="Times New Roman"/>
          <w:sz w:val="28"/>
          <w:szCs w:val="28"/>
          <w:lang w:val="sq-AL"/>
        </w:rPr>
        <w:t>e</w:t>
      </w:r>
      <w:r w:rsidR="00BC4701" w:rsidRPr="002277CD">
        <w:rPr>
          <w:rFonts w:ascii="Times New Roman" w:hAnsi="Times New Roman" w:cs="Times New Roman"/>
          <w:sz w:val="28"/>
          <w:szCs w:val="28"/>
          <w:lang w:val="sq-AL"/>
        </w:rPr>
        <w:t xml:space="preserve"> </w:t>
      </w:r>
      <w:proofErr w:type="spellStart"/>
      <w:r w:rsidR="00BC4701" w:rsidRPr="002277CD">
        <w:rPr>
          <w:rFonts w:ascii="Times New Roman" w:hAnsi="Times New Roman" w:cs="Times New Roman"/>
          <w:sz w:val="28"/>
          <w:szCs w:val="28"/>
          <w:lang w:val="sq-AL"/>
        </w:rPr>
        <w:t>destinacionit</w:t>
      </w:r>
      <w:proofErr w:type="spellEnd"/>
      <w:r w:rsidR="00BC4701" w:rsidRPr="002277CD">
        <w:rPr>
          <w:rFonts w:ascii="Times New Roman" w:hAnsi="Times New Roman" w:cs="Times New Roman"/>
          <w:sz w:val="28"/>
          <w:szCs w:val="28"/>
          <w:lang w:val="sq-AL"/>
        </w:rPr>
        <w:t xml:space="preserve"> si rezultat i një shndërrimi ndërkufitar.</w:t>
      </w:r>
    </w:p>
    <w:p w14:paraId="0F50A497" w14:textId="77777777" w:rsidR="00BD49B1" w:rsidRPr="002277CD" w:rsidRDefault="00BD49B1" w:rsidP="00E90C80">
      <w:pPr>
        <w:pStyle w:val="Paragrafi"/>
        <w:ind w:left="284" w:hanging="426"/>
        <w:contextualSpacing/>
        <w:rPr>
          <w:rFonts w:ascii="Times New Roman" w:hAnsi="Times New Roman" w:cs="Times New Roman"/>
          <w:sz w:val="28"/>
          <w:szCs w:val="28"/>
          <w:lang w:val="sq-AL"/>
        </w:rPr>
      </w:pPr>
    </w:p>
    <w:p w14:paraId="21AD64CF" w14:textId="2EDD8DE6" w:rsidR="00BC448F" w:rsidRPr="002277CD" w:rsidRDefault="00153AB5" w:rsidP="00E90C80">
      <w:pPr>
        <w:pStyle w:val="Paragrafi"/>
        <w:ind w:left="284" w:hanging="426"/>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20</w:t>
      </w:r>
      <w:r w:rsidR="00BD49B1" w:rsidRPr="002277CD">
        <w:rPr>
          <w:rFonts w:ascii="Times New Roman" w:hAnsi="Times New Roman" w:cs="Times New Roman"/>
          <w:sz w:val="28"/>
          <w:szCs w:val="28"/>
          <w:lang w:val="sq-AL"/>
        </w:rPr>
        <w:t>.</w:t>
      </w:r>
      <w:r w:rsidR="00BD49B1" w:rsidRPr="002277CD">
        <w:rPr>
          <w:rFonts w:ascii="Times New Roman" w:hAnsi="Times New Roman" w:cs="Times New Roman"/>
          <w:sz w:val="28"/>
          <w:szCs w:val="28"/>
          <w:lang w:val="sq-AL"/>
        </w:rPr>
        <w:tab/>
        <w:t>“</w:t>
      </w:r>
      <w:r w:rsidR="00BD49B1" w:rsidRPr="002277CD">
        <w:rPr>
          <w:rFonts w:ascii="Times New Roman" w:hAnsi="Times New Roman" w:cs="Times New Roman"/>
          <w:b/>
          <w:sz w:val="28"/>
          <w:szCs w:val="28"/>
          <w:lang w:val="sq-AL"/>
        </w:rPr>
        <w:t>S</w:t>
      </w:r>
      <w:r w:rsidR="00BC448F" w:rsidRPr="002277CD">
        <w:rPr>
          <w:rFonts w:ascii="Times New Roman" w:hAnsi="Times New Roman" w:cs="Times New Roman"/>
          <w:b/>
          <w:sz w:val="28"/>
          <w:szCs w:val="28"/>
          <w:lang w:val="sq-AL"/>
        </w:rPr>
        <w:t>hoqëri që ndahet</w:t>
      </w:r>
      <w:r w:rsidR="00BD49B1" w:rsidRPr="002277CD">
        <w:rPr>
          <w:rFonts w:ascii="Times New Roman" w:hAnsi="Times New Roman" w:cs="Times New Roman"/>
          <w:sz w:val="28"/>
          <w:szCs w:val="28"/>
          <w:lang w:val="sq-AL"/>
        </w:rPr>
        <w:t xml:space="preserve">”, </w:t>
      </w:r>
      <w:r w:rsidR="00BC448F" w:rsidRPr="002277CD">
        <w:rPr>
          <w:rFonts w:ascii="Times New Roman" w:hAnsi="Times New Roman" w:cs="Times New Roman"/>
          <w:sz w:val="28"/>
          <w:szCs w:val="28"/>
          <w:lang w:val="sq-AL"/>
        </w:rPr>
        <w:t>një shoqëri</w:t>
      </w:r>
      <w:r w:rsidR="00BD49B1" w:rsidRPr="002277CD">
        <w:rPr>
          <w:rFonts w:ascii="Times New Roman" w:hAnsi="Times New Roman" w:cs="Times New Roman"/>
          <w:sz w:val="28"/>
          <w:szCs w:val="28"/>
          <w:lang w:val="sq-AL"/>
        </w:rPr>
        <w:t>,</w:t>
      </w:r>
      <w:r w:rsidR="00BC448F" w:rsidRPr="002277CD">
        <w:rPr>
          <w:rFonts w:ascii="Times New Roman" w:hAnsi="Times New Roman" w:cs="Times New Roman"/>
          <w:sz w:val="28"/>
          <w:szCs w:val="28"/>
          <w:lang w:val="sq-AL"/>
        </w:rPr>
        <w:t xml:space="preserve"> e cila, në procesin e një ndarjeje ndërkufitare,</w:t>
      </w:r>
      <w:r w:rsidR="005A576A" w:rsidRPr="002277CD">
        <w:rPr>
          <w:rFonts w:ascii="Times New Roman" w:hAnsi="Times New Roman" w:cs="Times New Roman"/>
          <w:sz w:val="28"/>
          <w:szCs w:val="28"/>
          <w:lang w:val="sq-AL"/>
        </w:rPr>
        <w:t xml:space="preserve"> transferon të gjitha aktivet </w:t>
      </w:r>
      <w:r w:rsidR="00BC448F" w:rsidRPr="002277CD">
        <w:rPr>
          <w:rFonts w:ascii="Times New Roman" w:hAnsi="Times New Roman" w:cs="Times New Roman"/>
          <w:sz w:val="28"/>
          <w:szCs w:val="28"/>
          <w:lang w:val="sq-AL"/>
        </w:rPr>
        <w:t>e pasivet e saj në dy ose më shumë shoqëri në rastin e një ndarjeje të plotë, ose transferon një pjesë të aktiveve dhe pasiveve të saj në një ose më shumë shoqëri në rastin e një ndarjeje të pjesshme ose ndarjeje me shkëputje;</w:t>
      </w:r>
      <w:r w:rsidR="00E2790F" w:rsidRPr="002277CD">
        <w:rPr>
          <w:rFonts w:ascii="Times New Roman" w:hAnsi="Times New Roman" w:cs="Times New Roman"/>
          <w:sz w:val="28"/>
          <w:szCs w:val="28"/>
          <w:lang w:val="sq-AL"/>
        </w:rPr>
        <w:t xml:space="preserve"> </w:t>
      </w:r>
    </w:p>
    <w:p w14:paraId="04997D5C" w14:textId="77777777" w:rsidR="005A576A" w:rsidRPr="002277CD" w:rsidRDefault="005A576A" w:rsidP="00E90C80">
      <w:pPr>
        <w:pStyle w:val="Paragrafi"/>
        <w:ind w:left="284" w:hanging="426"/>
        <w:contextualSpacing/>
        <w:rPr>
          <w:rFonts w:ascii="Times New Roman" w:hAnsi="Times New Roman" w:cs="Times New Roman"/>
          <w:sz w:val="28"/>
          <w:szCs w:val="28"/>
          <w:lang w:val="sq-AL"/>
        </w:rPr>
      </w:pPr>
    </w:p>
    <w:p w14:paraId="14011991" w14:textId="3A5ECCFC" w:rsidR="00BC448F" w:rsidRPr="002277CD" w:rsidRDefault="00FD071E" w:rsidP="00E90C80">
      <w:pPr>
        <w:pStyle w:val="Paragrafi"/>
        <w:ind w:left="284" w:hanging="426"/>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21</w:t>
      </w:r>
      <w:r w:rsidR="007C5B7B" w:rsidRPr="002277CD">
        <w:rPr>
          <w:rFonts w:ascii="Times New Roman" w:hAnsi="Times New Roman" w:cs="Times New Roman"/>
          <w:sz w:val="28"/>
          <w:szCs w:val="28"/>
          <w:lang w:val="sq-AL"/>
        </w:rPr>
        <w:t xml:space="preserve">. </w:t>
      </w:r>
      <w:r w:rsidR="00BD49B1" w:rsidRPr="002277CD">
        <w:rPr>
          <w:rFonts w:ascii="Times New Roman" w:hAnsi="Times New Roman" w:cs="Times New Roman"/>
          <w:sz w:val="28"/>
          <w:szCs w:val="28"/>
          <w:lang w:val="sq-AL"/>
        </w:rPr>
        <w:t>“</w:t>
      </w:r>
      <w:r w:rsidR="005A576A" w:rsidRPr="002277CD">
        <w:rPr>
          <w:rFonts w:ascii="Times New Roman" w:hAnsi="Times New Roman" w:cs="Times New Roman"/>
          <w:b/>
          <w:sz w:val="28"/>
          <w:szCs w:val="28"/>
          <w:lang w:val="sq-AL"/>
        </w:rPr>
        <w:t>S</w:t>
      </w:r>
      <w:r w:rsidR="00BC448F" w:rsidRPr="002277CD">
        <w:rPr>
          <w:rFonts w:ascii="Times New Roman" w:hAnsi="Times New Roman" w:cs="Times New Roman"/>
          <w:b/>
          <w:sz w:val="28"/>
          <w:szCs w:val="28"/>
          <w:lang w:val="sq-AL"/>
        </w:rPr>
        <w:t>hoqëritë që ndahen</w:t>
      </w:r>
      <w:r w:rsidR="00BD49B1" w:rsidRPr="002277CD">
        <w:rPr>
          <w:rFonts w:ascii="Times New Roman" w:hAnsi="Times New Roman" w:cs="Times New Roman"/>
          <w:sz w:val="28"/>
          <w:szCs w:val="28"/>
          <w:lang w:val="sq-AL"/>
        </w:rPr>
        <w:t>”</w:t>
      </w:r>
      <w:r w:rsidR="005A576A" w:rsidRPr="002277CD">
        <w:rPr>
          <w:rFonts w:ascii="Times New Roman" w:hAnsi="Times New Roman" w:cs="Times New Roman"/>
          <w:sz w:val="28"/>
          <w:szCs w:val="28"/>
          <w:lang w:val="sq-AL"/>
        </w:rPr>
        <w:t>,</w:t>
      </w:r>
      <w:r w:rsidR="00BC448F" w:rsidRPr="002277CD">
        <w:rPr>
          <w:rFonts w:ascii="Times New Roman" w:hAnsi="Times New Roman" w:cs="Times New Roman"/>
          <w:sz w:val="28"/>
          <w:szCs w:val="28"/>
          <w:lang w:val="sq-AL"/>
        </w:rPr>
        <w:t xml:space="preserve"> të gjitha shoqëritë</w:t>
      </w:r>
      <w:r w:rsidR="00AC4BA8" w:rsidRPr="002277CD">
        <w:rPr>
          <w:rFonts w:ascii="Times New Roman" w:hAnsi="Times New Roman" w:cs="Times New Roman"/>
          <w:sz w:val="28"/>
          <w:szCs w:val="28"/>
          <w:lang w:val="sq-AL"/>
        </w:rPr>
        <w:t>,</w:t>
      </w:r>
      <w:r w:rsidR="00BC448F" w:rsidRPr="002277CD">
        <w:rPr>
          <w:rFonts w:ascii="Times New Roman" w:hAnsi="Times New Roman" w:cs="Times New Roman"/>
          <w:sz w:val="28"/>
          <w:szCs w:val="28"/>
          <w:lang w:val="sq-AL"/>
        </w:rPr>
        <w:t xml:space="preserve"> që marrin pjesë në një ndarje ndërkufitare, përfshirë një shoqëri përfituese; </w:t>
      </w:r>
    </w:p>
    <w:p w14:paraId="61EAC36D" w14:textId="77777777" w:rsidR="00AC4BA8" w:rsidRPr="002277CD" w:rsidRDefault="00AC4BA8" w:rsidP="00E90C80">
      <w:pPr>
        <w:pStyle w:val="Paragrafi"/>
        <w:ind w:left="284" w:hanging="426"/>
        <w:contextualSpacing/>
        <w:rPr>
          <w:rFonts w:ascii="Times New Roman" w:hAnsi="Times New Roman" w:cs="Times New Roman"/>
          <w:sz w:val="28"/>
          <w:szCs w:val="28"/>
          <w:lang w:val="sq-AL"/>
        </w:rPr>
      </w:pPr>
    </w:p>
    <w:p w14:paraId="093E8447" w14:textId="73EF7810" w:rsidR="00EA3737" w:rsidRPr="002277CD" w:rsidRDefault="007C5B7B" w:rsidP="00E90C80">
      <w:pPr>
        <w:pStyle w:val="Paragrafi"/>
        <w:ind w:left="284" w:hanging="426"/>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22.</w:t>
      </w:r>
      <w:r w:rsidR="00E2790F" w:rsidRPr="002277CD">
        <w:rPr>
          <w:rFonts w:ascii="Times New Roman" w:hAnsi="Times New Roman" w:cs="Times New Roman"/>
          <w:sz w:val="28"/>
          <w:szCs w:val="28"/>
          <w:lang w:val="sq-AL"/>
        </w:rPr>
        <w:t xml:space="preserve"> </w:t>
      </w:r>
      <w:r w:rsidR="00BD49B1" w:rsidRPr="002277CD">
        <w:rPr>
          <w:rFonts w:ascii="Times New Roman" w:hAnsi="Times New Roman" w:cs="Times New Roman"/>
          <w:sz w:val="28"/>
          <w:szCs w:val="28"/>
          <w:lang w:val="sq-AL"/>
        </w:rPr>
        <w:t>“</w:t>
      </w:r>
      <w:r w:rsidRPr="002277CD">
        <w:rPr>
          <w:rFonts w:ascii="Times New Roman" w:hAnsi="Times New Roman" w:cs="Times New Roman"/>
          <w:b/>
          <w:sz w:val="28"/>
          <w:szCs w:val="28"/>
          <w:lang w:val="sq-AL"/>
        </w:rPr>
        <w:t>Ndarje</w:t>
      </w:r>
      <w:r w:rsidR="00BD49B1" w:rsidRPr="002277CD">
        <w:rPr>
          <w:rFonts w:ascii="Times New Roman" w:hAnsi="Times New Roman" w:cs="Times New Roman"/>
          <w:sz w:val="28"/>
          <w:szCs w:val="28"/>
          <w:lang w:val="sq-AL"/>
        </w:rPr>
        <w:t>”</w:t>
      </w:r>
      <w:r w:rsidR="00AC4BA8"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tërësia e veprimeve juridike</w:t>
      </w:r>
      <w:r w:rsidR="002E74FA"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përmes të cilave një shoqëri tregtare (shoqëria që ndahet) transferon të gjitha ose një pjesë të aktiveve dhe pasiveve të saj në favor të një ose më shumë shoqërive të themeluara rishtazi (shoqëritë përfituese), në një nga format e mëposhtme:</w:t>
      </w:r>
    </w:p>
    <w:p w14:paraId="44DDF0AD" w14:textId="77777777" w:rsidR="002E74FA" w:rsidRPr="002277CD" w:rsidRDefault="002E74FA" w:rsidP="00E90C80">
      <w:pPr>
        <w:pStyle w:val="Paragrafi"/>
        <w:ind w:left="284" w:hanging="426"/>
        <w:contextualSpacing/>
        <w:rPr>
          <w:rFonts w:ascii="Times New Roman" w:hAnsi="Times New Roman" w:cs="Times New Roman"/>
          <w:sz w:val="28"/>
          <w:szCs w:val="28"/>
          <w:lang w:val="sq-AL"/>
        </w:rPr>
      </w:pPr>
    </w:p>
    <w:p w14:paraId="3E655EE6" w14:textId="4967492D" w:rsidR="00EA3737" w:rsidRPr="002277CD" w:rsidRDefault="002E74FA"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a)</w:t>
      </w:r>
      <w:r w:rsidRPr="002277CD">
        <w:rPr>
          <w:rFonts w:ascii="Times New Roman" w:hAnsi="Times New Roman" w:cs="Times New Roman"/>
          <w:sz w:val="28"/>
          <w:szCs w:val="28"/>
          <w:lang w:val="sq-AL"/>
        </w:rPr>
        <w:tab/>
        <w:t>N</w:t>
      </w:r>
      <w:r w:rsidR="00EA3737" w:rsidRPr="002277CD">
        <w:rPr>
          <w:rFonts w:ascii="Times New Roman" w:hAnsi="Times New Roman" w:cs="Times New Roman"/>
          <w:sz w:val="28"/>
          <w:szCs w:val="28"/>
          <w:lang w:val="sq-AL"/>
        </w:rPr>
        <w:t>darje e plotë – të gjith</w:t>
      </w:r>
      <w:r w:rsidR="00231AF4" w:rsidRPr="002277CD">
        <w:rPr>
          <w:rFonts w:ascii="Times New Roman" w:hAnsi="Times New Roman" w:cs="Times New Roman"/>
          <w:sz w:val="28"/>
          <w:szCs w:val="28"/>
          <w:lang w:val="sq-AL"/>
        </w:rPr>
        <w:t xml:space="preserve">a aktivet </w:t>
      </w:r>
      <w:r w:rsidR="00EA3737" w:rsidRPr="002277CD">
        <w:rPr>
          <w:rFonts w:ascii="Times New Roman" w:hAnsi="Times New Roman" w:cs="Times New Roman"/>
          <w:sz w:val="28"/>
          <w:szCs w:val="28"/>
          <w:lang w:val="sq-AL"/>
        </w:rPr>
        <w:t>e pasivet e shoqërisë që ndahet transferohen te dy ose më shumë shoqëri përfituese, në këmbim të emetimit për ortakët/aksionarët e saj të titujve apo aksioneve/kuotave të kapitalit të shoqërive përfituese dhe, nëse është e zbatueshme, të një pagese në mjete monetare</w:t>
      </w:r>
      <w:r w:rsidR="00231AF4" w:rsidRPr="002277CD">
        <w:rPr>
          <w:rFonts w:ascii="Times New Roman" w:hAnsi="Times New Roman" w:cs="Times New Roman"/>
          <w:sz w:val="28"/>
          <w:szCs w:val="28"/>
          <w:lang w:val="sq-AL"/>
        </w:rPr>
        <w:t>,</w:t>
      </w:r>
      <w:r w:rsidR="00EA3737" w:rsidRPr="002277CD">
        <w:rPr>
          <w:rFonts w:ascii="Times New Roman" w:hAnsi="Times New Roman" w:cs="Times New Roman"/>
          <w:sz w:val="28"/>
          <w:szCs w:val="28"/>
          <w:lang w:val="sq-AL"/>
        </w:rPr>
        <w:t xml:space="preserve"> që nuk i kalon 10 për qind të vlerës nominale ose, në mungesë të saj, të vlerës kontabël të tyre. Shoqëria që ndahet prishet pa kaluar në proces likuidimi.</w:t>
      </w:r>
    </w:p>
    <w:p w14:paraId="51F685DB" w14:textId="247882F1" w:rsidR="00EA3737" w:rsidRPr="002277CD" w:rsidRDefault="00231AF4"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b) Ndarje e pjesshme</w:t>
      </w:r>
      <w:r w:rsidR="00EA3737" w:rsidRPr="002277CD">
        <w:rPr>
          <w:rFonts w:ascii="Times New Roman" w:hAnsi="Times New Roman" w:cs="Times New Roman"/>
          <w:sz w:val="28"/>
          <w:szCs w:val="28"/>
          <w:lang w:val="sq-AL"/>
        </w:rPr>
        <w:t xml:space="preserve"> – një pjesë e aktiveve dhe</w:t>
      </w:r>
      <w:r w:rsidR="008D2967" w:rsidRPr="002277CD">
        <w:rPr>
          <w:rFonts w:ascii="Times New Roman" w:hAnsi="Times New Roman" w:cs="Times New Roman"/>
          <w:sz w:val="28"/>
          <w:szCs w:val="28"/>
          <w:lang w:val="sq-AL"/>
        </w:rPr>
        <w:t xml:space="preserve"> e</w:t>
      </w:r>
      <w:r w:rsidR="00EA3737" w:rsidRPr="002277CD">
        <w:rPr>
          <w:rFonts w:ascii="Times New Roman" w:hAnsi="Times New Roman" w:cs="Times New Roman"/>
          <w:sz w:val="28"/>
          <w:szCs w:val="28"/>
          <w:lang w:val="sq-AL"/>
        </w:rPr>
        <w:t xml:space="preserve"> pasiveve të shoqërisë që ndahet transferohet te një ose më shumë shoqëri përfituese, në këmbim të emetimit të titujve apo aksioneve/kuotave për ortakët/aksionarët e shoqërisë që ndahet në shoqëritë përfituese, në shoqërinë që ndahet ose në të dyja dhe, nëse është e zbatueshme, të një pagese në mjete monetare që nuk i kalon </w:t>
      </w:r>
      <w:r w:rsidR="008D2967" w:rsidRPr="002277CD">
        <w:rPr>
          <w:rFonts w:ascii="Times New Roman" w:hAnsi="Times New Roman" w:cs="Times New Roman"/>
          <w:sz w:val="28"/>
          <w:szCs w:val="28"/>
          <w:lang w:val="sq-AL"/>
        </w:rPr>
        <w:t xml:space="preserve">             </w:t>
      </w:r>
      <w:r w:rsidR="00EA3737" w:rsidRPr="002277CD">
        <w:rPr>
          <w:rFonts w:ascii="Times New Roman" w:hAnsi="Times New Roman" w:cs="Times New Roman"/>
          <w:sz w:val="28"/>
          <w:szCs w:val="28"/>
          <w:lang w:val="sq-AL"/>
        </w:rPr>
        <w:t>10 për qind të vlerës nominale ose, në mungesë të saj, të vlerës kontabël të këtyre titujve apo aksioneve/kuotave. Shoqëria që n</w:t>
      </w:r>
      <w:r w:rsidR="008D2967" w:rsidRPr="002277CD">
        <w:rPr>
          <w:rFonts w:ascii="Times New Roman" w:hAnsi="Times New Roman" w:cs="Times New Roman"/>
          <w:sz w:val="28"/>
          <w:szCs w:val="28"/>
          <w:lang w:val="sq-AL"/>
        </w:rPr>
        <w:t>dahet vazhdon ekzistencën e saj;</w:t>
      </w:r>
    </w:p>
    <w:p w14:paraId="7979F666" w14:textId="1017EABE" w:rsidR="00BC448F" w:rsidRPr="002277CD" w:rsidRDefault="008D2967" w:rsidP="00E90C80">
      <w:pPr>
        <w:pStyle w:val="Paragrafi"/>
        <w:ind w:left="567" w:hanging="426"/>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c) </w:t>
      </w:r>
      <w:r w:rsidRPr="002277CD">
        <w:rPr>
          <w:rFonts w:ascii="Times New Roman" w:hAnsi="Times New Roman" w:cs="Times New Roman"/>
          <w:sz w:val="28"/>
          <w:szCs w:val="28"/>
          <w:lang w:val="sq-AL"/>
        </w:rPr>
        <w:tab/>
        <w:t>N</w:t>
      </w:r>
      <w:r w:rsidR="00EA3737" w:rsidRPr="002277CD">
        <w:rPr>
          <w:rFonts w:ascii="Times New Roman" w:hAnsi="Times New Roman" w:cs="Times New Roman"/>
          <w:sz w:val="28"/>
          <w:szCs w:val="28"/>
          <w:lang w:val="sq-AL"/>
        </w:rPr>
        <w:t xml:space="preserve">darje me shkëputje – një pjesë e aktiveve dhe </w:t>
      </w:r>
      <w:r w:rsidR="00C12448" w:rsidRPr="002277CD">
        <w:rPr>
          <w:rFonts w:ascii="Times New Roman" w:hAnsi="Times New Roman" w:cs="Times New Roman"/>
          <w:sz w:val="28"/>
          <w:szCs w:val="28"/>
          <w:lang w:val="sq-AL"/>
        </w:rPr>
        <w:t xml:space="preserve">e </w:t>
      </w:r>
      <w:r w:rsidR="00EA3737" w:rsidRPr="002277CD">
        <w:rPr>
          <w:rFonts w:ascii="Times New Roman" w:hAnsi="Times New Roman" w:cs="Times New Roman"/>
          <w:sz w:val="28"/>
          <w:szCs w:val="28"/>
          <w:lang w:val="sq-AL"/>
        </w:rPr>
        <w:t xml:space="preserve">pasiveve të shoqërisë që ndahet transferohet te një ose më shumë shoqëri përfituese, në këmbim të emetimit të titujve apo aksioneve/kuotave në favor të vetë shoqërisë që </w:t>
      </w:r>
      <w:r w:rsidR="00EA3737" w:rsidRPr="002277CD">
        <w:rPr>
          <w:rFonts w:ascii="Times New Roman" w:hAnsi="Times New Roman" w:cs="Times New Roman"/>
          <w:sz w:val="28"/>
          <w:szCs w:val="28"/>
          <w:lang w:val="sq-AL"/>
        </w:rPr>
        <w:lastRenderedPageBreak/>
        <w:t>ndahet. Shoqëria që ndahet vazhdon ekzistencën e saj.</w:t>
      </w:r>
    </w:p>
    <w:p w14:paraId="00954655" w14:textId="77777777" w:rsidR="00C12448" w:rsidRPr="002277CD" w:rsidRDefault="00C12448" w:rsidP="00E90C80">
      <w:pPr>
        <w:pStyle w:val="Paragrafi"/>
        <w:ind w:left="567" w:hanging="426"/>
        <w:contextualSpacing/>
        <w:rPr>
          <w:rFonts w:ascii="Times New Roman" w:hAnsi="Times New Roman" w:cs="Times New Roman"/>
          <w:sz w:val="28"/>
          <w:szCs w:val="28"/>
          <w:lang w:val="sq-AL"/>
        </w:rPr>
      </w:pPr>
    </w:p>
    <w:p w14:paraId="56EEB112" w14:textId="7DF8CE65" w:rsidR="00BC448F" w:rsidRPr="002277CD" w:rsidRDefault="007C5B7B" w:rsidP="00E90C80">
      <w:pPr>
        <w:pStyle w:val="Paragrafi"/>
        <w:ind w:left="284" w:hanging="426"/>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2</w:t>
      </w:r>
      <w:r w:rsidR="00FD071E" w:rsidRPr="002277CD">
        <w:rPr>
          <w:rFonts w:ascii="Times New Roman" w:hAnsi="Times New Roman" w:cs="Times New Roman"/>
          <w:sz w:val="28"/>
          <w:szCs w:val="28"/>
          <w:lang w:val="sq-AL"/>
        </w:rPr>
        <w:t>3</w:t>
      </w:r>
      <w:r w:rsidR="00C12448" w:rsidRPr="002277CD">
        <w:rPr>
          <w:rFonts w:ascii="Times New Roman" w:hAnsi="Times New Roman" w:cs="Times New Roman"/>
          <w:sz w:val="28"/>
          <w:szCs w:val="28"/>
          <w:lang w:val="sq-AL"/>
        </w:rPr>
        <w:t>.</w:t>
      </w:r>
      <w:r w:rsidR="00C12448" w:rsidRPr="002277CD">
        <w:rPr>
          <w:rFonts w:ascii="Times New Roman" w:hAnsi="Times New Roman" w:cs="Times New Roman"/>
          <w:sz w:val="28"/>
          <w:szCs w:val="28"/>
          <w:lang w:val="sq-AL"/>
        </w:rPr>
        <w:tab/>
      </w:r>
      <w:r w:rsidR="00BD49B1" w:rsidRPr="002277CD">
        <w:rPr>
          <w:rFonts w:ascii="Times New Roman" w:hAnsi="Times New Roman" w:cs="Times New Roman"/>
          <w:sz w:val="28"/>
          <w:szCs w:val="28"/>
          <w:lang w:val="sq-AL"/>
        </w:rPr>
        <w:t>“</w:t>
      </w:r>
      <w:r w:rsidR="00C12448" w:rsidRPr="002277CD">
        <w:rPr>
          <w:rFonts w:ascii="Times New Roman" w:hAnsi="Times New Roman" w:cs="Times New Roman"/>
          <w:b/>
          <w:sz w:val="28"/>
          <w:szCs w:val="28"/>
          <w:lang w:val="sq-AL"/>
        </w:rPr>
        <w:t>S</w:t>
      </w:r>
      <w:r w:rsidR="00BC448F" w:rsidRPr="002277CD">
        <w:rPr>
          <w:rFonts w:ascii="Times New Roman" w:hAnsi="Times New Roman" w:cs="Times New Roman"/>
          <w:b/>
          <w:sz w:val="28"/>
          <w:szCs w:val="28"/>
          <w:lang w:val="sq-AL"/>
        </w:rPr>
        <w:t>hoqëri përfituese</w:t>
      </w:r>
      <w:r w:rsidR="00BD49B1" w:rsidRPr="002277CD">
        <w:rPr>
          <w:rFonts w:ascii="Times New Roman" w:hAnsi="Times New Roman" w:cs="Times New Roman"/>
          <w:sz w:val="28"/>
          <w:szCs w:val="28"/>
          <w:lang w:val="sq-AL"/>
        </w:rPr>
        <w:t>”</w:t>
      </w:r>
      <w:r w:rsidR="00C12448" w:rsidRPr="002277CD">
        <w:rPr>
          <w:rFonts w:ascii="Times New Roman" w:hAnsi="Times New Roman" w:cs="Times New Roman"/>
          <w:sz w:val="28"/>
          <w:szCs w:val="28"/>
          <w:lang w:val="sq-AL"/>
        </w:rPr>
        <w:t>,</w:t>
      </w:r>
      <w:r w:rsidR="00BC448F" w:rsidRPr="002277CD">
        <w:rPr>
          <w:rFonts w:ascii="Times New Roman" w:hAnsi="Times New Roman" w:cs="Times New Roman"/>
          <w:sz w:val="28"/>
          <w:szCs w:val="28"/>
          <w:lang w:val="sq-AL"/>
        </w:rPr>
        <w:t xml:space="preserve"> nj</w:t>
      </w:r>
      <w:r w:rsidR="00C12448" w:rsidRPr="002277CD">
        <w:rPr>
          <w:rFonts w:ascii="Times New Roman" w:hAnsi="Times New Roman" w:cs="Times New Roman"/>
          <w:sz w:val="28"/>
          <w:szCs w:val="28"/>
          <w:lang w:val="sq-AL"/>
        </w:rPr>
        <w:t>ë shoqëri e sapo</w:t>
      </w:r>
      <w:r w:rsidR="00BC448F" w:rsidRPr="002277CD">
        <w:rPr>
          <w:rFonts w:ascii="Times New Roman" w:hAnsi="Times New Roman" w:cs="Times New Roman"/>
          <w:sz w:val="28"/>
          <w:szCs w:val="28"/>
          <w:lang w:val="sq-AL"/>
        </w:rPr>
        <w:t>krijuar gjatë një ndarjeje ndërkufitare;</w:t>
      </w:r>
    </w:p>
    <w:p w14:paraId="4D12EB55" w14:textId="77777777" w:rsidR="00C12448" w:rsidRPr="002277CD" w:rsidRDefault="00C12448" w:rsidP="00E90C80">
      <w:pPr>
        <w:pStyle w:val="Paragrafi"/>
        <w:ind w:left="284" w:hanging="426"/>
        <w:contextualSpacing/>
        <w:rPr>
          <w:rFonts w:ascii="Times New Roman" w:hAnsi="Times New Roman" w:cs="Times New Roman"/>
          <w:sz w:val="28"/>
          <w:szCs w:val="28"/>
          <w:lang w:val="sq-AL"/>
        </w:rPr>
      </w:pPr>
    </w:p>
    <w:p w14:paraId="4B05ED14" w14:textId="4C71B279" w:rsidR="00F80A4D" w:rsidRPr="002277CD" w:rsidRDefault="00F80A4D" w:rsidP="00E90C80">
      <w:pPr>
        <w:pStyle w:val="Paragrafi"/>
        <w:ind w:left="284" w:hanging="426"/>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24.</w:t>
      </w:r>
      <w:r w:rsidRPr="002277CD">
        <w:rPr>
          <w:rFonts w:ascii="Times New Roman" w:hAnsi="Times New Roman" w:cs="Times New Roman"/>
          <w:sz w:val="28"/>
          <w:szCs w:val="28"/>
          <w:lang w:val="sq-AL"/>
        </w:rPr>
        <w:tab/>
        <w:t>“</w:t>
      </w:r>
      <w:r w:rsidRPr="002277CD">
        <w:rPr>
          <w:rFonts w:ascii="Times New Roman" w:hAnsi="Times New Roman" w:cs="Times New Roman"/>
          <w:b/>
          <w:sz w:val="28"/>
          <w:szCs w:val="28"/>
          <w:lang w:val="sq-AL"/>
        </w:rPr>
        <w:t>Ndarje ndërkufitare</w:t>
      </w:r>
      <w:r w:rsidRPr="002277CD">
        <w:rPr>
          <w:rFonts w:ascii="Times New Roman" w:hAnsi="Times New Roman" w:cs="Times New Roman"/>
          <w:sz w:val="28"/>
          <w:szCs w:val="28"/>
          <w:lang w:val="sq-AL"/>
        </w:rPr>
        <w:t>”, ndarja, sipas pikës 22, të këtij neni, në të cilën shoqëria që ndahet ose të paktën një shoqëri përfituese është shoqëri shqiptare, ndërsa të paktën një prej shoqërive të tjera të përfshira në ndarje, si shoqëri që ndahet ose si shoqëri përfituese, rregullohet nga legjislacioni i një vendi evropian të ndryshëm nga Republika e Shqipërisë.</w:t>
      </w:r>
    </w:p>
    <w:p w14:paraId="40D89A8F" w14:textId="77777777" w:rsidR="00F80A4D" w:rsidRPr="002277CD" w:rsidRDefault="00F80A4D" w:rsidP="00E90C80">
      <w:pPr>
        <w:pStyle w:val="Paragrafi"/>
        <w:ind w:left="284" w:hanging="426"/>
        <w:contextualSpacing/>
        <w:rPr>
          <w:rFonts w:ascii="Times New Roman" w:hAnsi="Times New Roman" w:cs="Times New Roman"/>
          <w:sz w:val="28"/>
          <w:szCs w:val="28"/>
          <w:lang w:val="sq-AL"/>
        </w:rPr>
      </w:pPr>
    </w:p>
    <w:p w14:paraId="429D3F53" w14:textId="77777777" w:rsidR="007D5198" w:rsidRPr="002277CD" w:rsidRDefault="007D5198" w:rsidP="00E90C80">
      <w:pPr>
        <w:pStyle w:val="NeniNr"/>
        <w:contextualSpacing/>
        <w:rPr>
          <w:rFonts w:ascii="Times New Roman" w:hAnsi="Times New Roman" w:cs="Times New Roman"/>
          <w:b/>
          <w:sz w:val="28"/>
          <w:szCs w:val="28"/>
          <w:lang w:val="sq-AL"/>
        </w:rPr>
      </w:pPr>
      <w:r w:rsidRPr="002277CD">
        <w:rPr>
          <w:rFonts w:ascii="Times New Roman" w:hAnsi="Times New Roman" w:cs="Times New Roman"/>
          <w:b/>
          <w:sz w:val="28"/>
          <w:szCs w:val="28"/>
          <w:lang w:val="sq-AL"/>
        </w:rPr>
        <w:t>Neni 4</w:t>
      </w:r>
    </w:p>
    <w:p w14:paraId="25933097" w14:textId="77777777" w:rsidR="007D5198" w:rsidRPr="002277CD" w:rsidRDefault="007D5198" w:rsidP="00E90C80">
      <w:pPr>
        <w:pStyle w:val="NeniTitull"/>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Zbatimi i ligjeve të tjera</w:t>
      </w:r>
    </w:p>
    <w:p w14:paraId="1ABBD7BE" w14:textId="77777777" w:rsidR="007D5198" w:rsidRPr="002277CD" w:rsidRDefault="007D5198" w:rsidP="00E90C80">
      <w:pPr>
        <w:pStyle w:val="Paragrafi"/>
        <w:contextualSpacing/>
        <w:rPr>
          <w:rFonts w:ascii="Times New Roman" w:hAnsi="Times New Roman" w:cs="Times New Roman"/>
          <w:sz w:val="28"/>
          <w:szCs w:val="28"/>
          <w:lang w:val="sq-AL"/>
        </w:rPr>
      </w:pPr>
    </w:p>
    <w:p w14:paraId="3350410E" w14:textId="73F84911" w:rsidR="007D5198"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1. Shoqëritë shqiptare pjesëmarrëse mbeten të detyruara të zbatojnë dispozitat e ligjit shqiptar</w:t>
      </w:r>
      <w:r w:rsidR="00C12448"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që rregullon organizimin e funksionimin e shoqërive tregtare, duke përfshirë edhe dispozitat që mbrojnë kreditorët dhe ortakët/aksionarët në pakicë, që janë kundër </w:t>
      </w:r>
      <w:r w:rsidR="009038FC" w:rsidRPr="002277CD">
        <w:rPr>
          <w:rFonts w:ascii="Times New Roman" w:hAnsi="Times New Roman" w:cs="Times New Roman"/>
          <w:sz w:val="28"/>
          <w:szCs w:val="28"/>
          <w:lang w:val="sq-AL"/>
        </w:rPr>
        <w:t>shnd</w:t>
      </w:r>
      <w:r w:rsidR="0020513A" w:rsidRPr="002277CD">
        <w:rPr>
          <w:rFonts w:ascii="Times New Roman" w:hAnsi="Times New Roman" w:cs="Times New Roman"/>
          <w:sz w:val="28"/>
          <w:szCs w:val="28"/>
          <w:lang w:val="sq-AL"/>
        </w:rPr>
        <w:t>ë</w:t>
      </w:r>
      <w:r w:rsidR="009038FC" w:rsidRPr="002277CD">
        <w:rPr>
          <w:rFonts w:ascii="Times New Roman" w:hAnsi="Times New Roman" w:cs="Times New Roman"/>
          <w:sz w:val="28"/>
          <w:szCs w:val="28"/>
          <w:lang w:val="sq-AL"/>
        </w:rPr>
        <w:t xml:space="preserve">rrimit, </w:t>
      </w:r>
      <w:r w:rsidRPr="002277CD">
        <w:rPr>
          <w:rFonts w:ascii="Times New Roman" w:hAnsi="Times New Roman" w:cs="Times New Roman"/>
          <w:sz w:val="28"/>
          <w:szCs w:val="28"/>
          <w:lang w:val="sq-AL"/>
        </w:rPr>
        <w:t>bashkimit</w:t>
      </w:r>
      <w:r w:rsidR="009038FC" w:rsidRPr="002277CD">
        <w:rPr>
          <w:rFonts w:ascii="Times New Roman" w:hAnsi="Times New Roman" w:cs="Times New Roman"/>
          <w:sz w:val="28"/>
          <w:szCs w:val="28"/>
          <w:lang w:val="sq-AL"/>
        </w:rPr>
        <w:t xml:space="preserve"> dhe ndarjes</w:t>
      </w:r>
      <w:r w:rsidRPr="002277CD">
        <w:rPr>
          <w:rFonts w:ascii="Times New Roman" w:hAnsi="Times New Roman" w:cs="Times New Roman"/>
          <w:sz w:val="28"/>
          <w:szCs w:val="28"/>
          <w:lang w:val="sq-AL"/>
        </w:rPr>
        <w:t xml:space="preserve"> ndërkufitar</w:t>
      </w:r>
      <w:r w:rsidR="009038FC" w:rsidRPr="002277CD">
        <w:rPr>
          <w:rFonts w:ascii="Times New Roman" w:hAnsi="Times New Roman" w:cs="Times New Roman"/>
          <w:sz w:val="28"/>
          <w:szCs w:val="28"/>
          <w:lang w:val="sq-AL"/>
        </w:rPr>
        <w:t>e</w:t>
      </w:r>
      <w:r w:rsidRPr="002277CD">
        <w:rPr>
          <w:rFonts w:ascii="Times New Roman" w:hAnsi="Times New Roman" w:cs="Times New Roman"/>
          <w:sz w:val="28"/>
          <w:szCs w:val="28"/>
          <w:lang w:val="sq-AL"/>
        </w:rPr>
        <w:t>, për aq sa këto dispozita nuk bien në kundërshtim me dispozitat e këtij ligji.</w:t>
      </w:r>
    </w:p>
    <w:p w14:paraId="3C23EEA1" w14:textId="77777777" w:rsidR="00C12448" w:rsidRPr="002277CD" w:rsidRDefault="00C12448" w:rsidP="00E90C80">
      <w:pPr>
        <w:pStyle w:val="Paragrafi"/>
        <w:ind w:left="284" w:hanging="284"/>
        <w:contextualSpacing/>
        <w:rPr>
          <w:rFonts w:ascii="Times New Roman" w:hAnsi="Times New Roman" w:cs="Times New Roman"/>
          <w:sz w:val="28"/>
          <w:szCs w:val="28"/>
          <w:lang w:val="sq-AL"/>
        </w:rPr>
      </w:pPr>
    </w:p>
    <w:p w14:paraId="28DC964C" w14:textId="2B7B8181" w:rsidR="007D5198"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2. </w:t>
      </w:r>
      <w:r w:rsidR="00C12448" w:rsidRPr="002277CD">
        <w:rPr>
          <w:rFonts w:ascii="Times New Roman" w:hAnsi="Times New Roman" w:cs="Times New Roman"/>
          <w:sz w:val="28"/>
          <w:szCs w:val="28"/>
          <w:lang w:val="sq-AL"/>
        </w:rPr>
        <w:tab/>
      </w:r>
      <w:r w:rsidR="007E4556" w:rsidRPr="002277CD">
        <w:rPr>
          <w:rFonts w:ascii="Times New Roman" w:hAnsi="Times New Roman" w:cs="Times New Roman"/>
          <w:sz w:val="28"/>
          <w:szCs w:val="28"/>
          <w:lang w:val="sq-AL"/>
        </w:rPr>
        <w:t>Shnd</w:t>
      </w:r>
      <w:r w:rsidR="0020513A" w:rsidRPr="002277CD">
        <w:rPr>
          <w:rFonts w:ascii="Times New Roman" w:hAnsi="Times New Roman" w:cs="Times New Roman"/>
          <w:sz w:val="28"/>
          <w:szCs w:val="28"/>
          <w:lang w:val="sq-AL"/>
        </w:rPr>
        <w:t>ë</w:t>
      </w:r>
      <w:r w:rsidR="007E4556" w:rsidRPr="002277CD">
        <w:rPr>
          <w:rFonts w:ascii="Times New Roman" w:hAnsi="Times New Roman" w:cs="Times New Roman"/>
          <w:sz w:val="28"/>
          <w:szCs w:val="28"/>
          <w:lang w:val="sq-AL"/>
        </w:rPr>
        <w:t>rrimi, b</w:t>
      </w:r>
      <w:r w:rsidRPr="002277CD">
        <w:rPr>
          <w:rFonts w:ascii="Times New Roman" w:hAnsi="Times New Roman" w:cs="Times New Roman"/>
          <w:sz w:val="28"/>
          <w:szCs w:val="28"/>
          <w:lang w:val="sq-AL"/>
        </w:rPr>
        <w:t xml:space="preserve">ashkimi </w:t>
      </w:r>
      <w:r w:rsidR="007E4556" w:rsidRPr="002277CD">
        <w:rPr>
          <w:rFonts w:ascii="Times New Roman" w:hAnsi="Times New Roman" w:cs="Times New Roman"/>
          <w:sz w:val="28"/>
          <w:szCs w:val="28"/>
          <w:lang w:val="sq-AL"/>
        </w:rPr>
        <w:t xml:space="preserve">dhe ndarja </w:t>
      </w:r>
      <w:r w:rsidRPr="002277CD">
        <w:rPr>
          <w:rFonts w:ascii="Times New Roman" w:hAnsi="Times New Roman" w:cs="Times New Roman"/>
          <w:sz w:val="28"/>
          <w:szCs w:val="28"/>
          <w:lang w:val="sq-AL"/>
        </w:rPr>
        <w:t>ndërkufitar</w:t>
      </w:r>
      <w:r w:rsidR="007E4556" w:rsidRPr="002277CD">
        <w:rPr>
          <w:rFonts w:ascii="Times New Roman" w:hAnsi="Times New Roman" w:cs="Times New Roman"/>
          <w:sz w:val="28"/>
          <w:szCs w:val="28"/>
          <w:lang w:val="sq-AL"/>
        </w:rPr>
        <w:t>e</w:t>
      </w:r>
      <w:r w:rsidRPr="002277CD">
        <w:rPr>
          <w:rFonts w:ascii="Times New Roman" w:hAnsi="Times New Roman" w:cs="Times New Roman"/>
          <w:sz w:val="28"/>
          <w:szCs w:val="28"/>
          <w:lang w:val="sq-AL"/>
        </w:rPr>
        <w:t xml:space="preserve"> </w:t>
      </w:r>
      <w:r w:rsidR="007E4556" w:rsidRPr="002277CD">
        <w:rPr>
          <w:rFonts w:ascii="Times New Roman" w:hAnsi="Times New Roman" w:cs="Times New Roman"/>
          <w:sz w:val="28"/>
          <w:szCs w:val="28"/>
          <w:lang w:val="sq-AL"/>
        </w:rPr>
        <w:t>e</w:t>
      </w:r>
      <w:r w:rsidRPr="002277CD">
        <w:rPr>
          <w:rFonts w:ascii="Times New Roman" w:hAnsi="Times New Roman" w:cs="Times New Roman"/>
          <w:sz w:val="28"/>
          <w:szCs w:val="28"/>
          <w:lang w:val="sq-AL"/>
        </w:rPr>
        <w:t xml:space="preserve"> shoqërive, sipas parashikimeve të këtij ligji, nuk përjashton zbatimin e kërkesave dhe miratimeve </w:t>
      </w:r>
      <w:proofErr w:type="spellStart"/>
      <w:r w:rsidRPr="002277CD">
        <w:rPr>
          <w:rFonts w:ascii="Times New Roman" w:hAnsi="Times New Roman" w:cs="Times New Roman"/>
          <w:sz w:val="28"/>
          <w:szCs w:val="28"/>
          <w:lang w:val="sq-AL"/>
        </w:rPr>
        <w:t>rregullatore</w:t>
      </w:r>
      <w:proofErr w:type="spellEnd"/>
      <w:r w:rsidRPr="002277CD">
        <w:rPr>
          <w:rFonts w:ascii="Times New Roman" w:hAnsi="Times New Roman" w:cs="Times New Roman"/>
          <w:sz w:val="28"/>
          <w:szCs w:val="28"/>
          <w:lang w:val="sq-AL"/>
        </w:rPr>
        <w:t xml:space="preserve">, të përcaktuara nga legjislacioni i zbatueshëm shqiptar, në lidhje me përqendrimet e ndërmarrjeve dhe mbrojtjen e konkurrencës apo të kërkesave dhe miratimeve të autoriteteve të tjera </w:t>
      </w:r>
      <w:proofErr w:type="spellStart"/>
      <w:r w:rsidRPr="002277CD">
        <w:rPr>
          <w:rFonts w:ascii="Times New Roman" w:hAnsi="Times New Roman" w:cs="Times New Roman"/>
          <w:sz w:val="28"/>
          <w:szCs w:val="28"/>
          <w:lang w:val="sq-AL"/>
        </w:rPr>
        <w:t>rregullatore</w:t>
      </w:r>
      <w:proofErr w:type="spellEnd"/>
      <w:r w:rsidRPr="002277CD">
        <w:rPr>
          <w:rFonts w:ascii="Times New Roman" w:hAnsi="Times New Roman" w:cs="Times New Roman"/>
          <w:sz w:val="28"/>
          <w:szCs w:val="28"/>
          <w:lang w:val="sq-AL"/>
        </w:rPr>
        <w:t xml:space="preserve"> e licencuese, të parashikuara me ligj.</w:t>
      </w:r>
    </w:p>
    <w:p w14:paraId="6858A33E" w14:textId="77777777" w:rsidR="00C12448" w:rsidRPr="002277CD" w:rsidRDefault="00C12448" w:rsidP="00E90C80">
      <w:pPr>
        <w:pStyle w:val="Paragrafi"/>
        <w:ind w:left="284" w:hanging="284"/>
        <w:contextualSpacing/>
        <w:rPr>
          <w:rFonts w:ascii="Times New Roman" w:hAnsi="Times New Roman" w:cs="Times New Roman"/>
          <w:sz w:val="28"/>
          <w:szCs w:val="28"/>
          <w:lang w:val="sq-AL"/>
        </w:rPr>
      </w:pPr>
    </w:p>
    <w:p w14:paraId="317E9DC7" w14:textId="5627E1B3" w:rsidR="00F43216" w:rsidRPr="002277CD" w:rsidRDefault="00F43216"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3. </w:t>
      </w:r>
      <w:r w:rsidR="00C12448" w:rsidRPr="002277CD">
        <w:rPr>
          <w:rFonts w:ascii="Times New Roman" w:hAnsi="Times New Roman" w:cs="Times New Roman"/>
          <w:sz w:val="28"/>
          <w:szCs w:val="28"/>
          <w:lang w:val="sq-AL"/>
        </w:rPr>
        <w:tab/>
      </w:r>
      <w:r w:rsidR="007B79D2" w:rsidRPr="002277CD">
        <w:rPr>
          <w:rFonts w:ascii="Times New Roman" w:hAnsi="Times New Roman" w:cs="Times New Roman"/>
          <w:sz w:val="28"/>
          <w:szCs w:val="28"/>
          <w:lang w:val="sq-AL"/>
        </w:rPr>
        <w:t xml:space="preserve">Në rastin e shndërrimeve ndërkufitare, procedurat dhe formalitetet e nevojshme për marrjen e certifikatës së </w:t>
      </w:r>
      <w:proofErr w:type="spellStart"/>
      <w:r w:rsidR="007B79D2" w:rsidRPr="002277CD">
        <w:rPr>
          <w:rFonts w:ascii="Times New Roman" w:hAnsi="Times New Roman" w:cs="Times New Roman"/>
          <w:sz w:val="28"/>
          <w:szCs w:val="28"/>
          <w:lang w:val="sq-AL"/>
        </w:rPr>
        <w:t>parashndërrimit</w:t>
      </w:r>
      <w:proofErr w:type="spellEnd"/>
      <w:r w:rsidR="007B79D2" w:rsidRPr="002277CD">
        <w:rPr>
          <w:rFonts w:ascii="Times New Roman" w:hAnsi="Times New Roman" w:cs="Times New Roman"/>
          <w:sz w:val="28"/>
          <w:szCs w:val="28"/>
          <w:lang w:val="sq-AL"/>
        </w:rPr>
        <w:t xml:space="preserve"> rregullohen nga ligji i sht</w:t>
      </w:r>
      <w:r w:rsidR="00C12448" w:rsidRPr="002277CD">
        <w:rPr>
          <w:rFonts w:ascii="Times New Roman" w:hAnsi="Times New Roman" w:cs="Times New Roman"/>
          <w:sz w:val="28"/>
          <w:szCs w:val="28"/>
          <w:lang w:val="sq-AL"/>
        </w:rPr>
        <w:t xml:space="preserve">etit të origjinës. Procedurat </w:t>
      </w:r>
      <w:r w:rsidR="007B79D2" w:rsidRPr="002277CD">
        <w:rPr>
          <w:rFonts w:ascii="Times New Roman" w:hAnsi="Times New Roman" w:cs="Times New Roman"/>
          <w:sz w:val="28"/>
          <w:szCs w:val="28"/>
          <w:lang w:val="sq-AL"/>
        </w:rPr>
        <w:t>e formalitetet</w:t>
      </w:r>
      <w:r w:rsidR="00C12448" w:rsidRPr="002277CD">
        <w:rPr>
          <w:rFonts w:ascii="Times New Roman" w:hAnsi="Times New Roman" w:cs="Times New Roman"/>
          <w:sz w:val="28"/>
          <w:szCs w:val="28"/>
          <w:lang w:val="sq-AL"/>
        </w:rPr>
        <w:t>,</w:t>
      </w:r>
      <w:r w:rsidR="007B79D2" w:rsidRPr="002277CD">
        <w:rPr>
          <w:rFonts w:ascii="Times New Roman" w:hAnsi="Times New Roman" w:cs="Times New Roman"/>
          <w:sz w:val="28"/>
          <w:szCs w:val="28"/>
          <w:lang w:val="sq-AL"/>
        </w:rPr>
        <w:t xml:space="preserve"> që duhen përmbushur pas marrjes së kësaj certifikate</w:t>
      </w:r>
      <w:r w:rsidR="00C12448" w:rsidRPr="002277CD">
        <w:rPr>
          <w:rFonts w:ascii="Times New Roman" w:hAnsi="Times New Roman" w:cs="Times New Roman"/>
          <w:sz w:val="28"/>
          <w:szCs w:val="28"/>
          <w:lang w:val="sq-AL"/>
        </w:rPr>
        <w:t>,</w:t>
      </w:r>
      <w:r w:rsidR="007B79D2" w:rsidRPr="002277CD">
        <w:rPr>
          <w:rFonts w:ascii="Times New Roman" w:hAnsi="Times New Roman" w:cs="Times New Roman"/>
          <w:sz w:val="28"/>
          <w:szCs w:val="28"/>
          <w:lang w:val="sq-AL"/>
        </w:rPr>
        <w:t xml:space="preserve"> rregullohen nga ligji i shtetit të </w:t>
      </w:r>
      <w:proofErr w:type="spellStart"/>
      <w:r w:rsidR="007B79D2" w:rsidRPr="002277CD">
        <w:rPr>
          <w:rFonts w:ascii="Times New Roman" w:hAnsi="Times New Roman" w:cs="Times New Roman"/>
          <w:sz w:val="28"/>
          <w:szCs w:val="28"/>
          <w:lang w:val="sq-AL"/>
        </w:rPr>
        <w:t>destinacionit</w:t>
      </w:r>
      <w:proofErr w:type="spellEnd"/>
      <w:r w:rsidR="007B79D2" w:rsidRPr="002277CD">
        <w:rPr>
          <w:rFonts w:ascii="Times New Roman" w:hAnsi="Times New Roman" w:cs="Times New Roman"/>
          <w:sz w:val="28"/>
          <w:szCs w:val="28"/>
          <w:lang w:val="sq-AL"/>
        </w:rPr>
        <w:t>.</w:t>
      </w:r>
    </w:p>
    <w:p w14:paraId="479AD477" w14:textId="77777777" w:rsidR="0009072E" w:rsidRPr="002277CD" w:rsidRDefault="0009072E" w:rsidP="00E90C80">
      <w:pPr>
        <w:pStyle w:val="Paragrafi"/>
        <w:contextualSpacing/>
        <w:rPr>
          <w:rFonts w:ascii="Times New Roman" w:hAnsi="Times New Roman" w:cs="Times New Roman"/>
          <w:b/>
          <w:sz w:val="28"/>
          <w:szCs w:val="28"/>
          <w:lang w:val="sq-AL"/>
        </w:rPr>
      </w:pPr>
    </w:p>
    <w:p w14:paraId="19D5AC8E" w14:textId="77777777" w:rsidR="0009072E" w:rsidRPr="002277CD" w:rsidRDefault="000F4270" w:rsidP="00E90C80">
      <w:pPr>
        <w:pStyle w:val="KapitulliNr"/>
        <w:contextualSpacing/>
        <w:rPr>
          <w:rFonts w:ascii="Times New Roman" w:hAnsi="Times New Roman" w:cs="Times New Roman"/>
          <w:b/>
          <w:sz w:val="28"/>
          <w:szCs w:val="28"/>
          <w:lang w:val="sq-AL"/>
        </w:rPr>
      </w:pPr>
      <w:r w:rsidRPr="002277CD">
        <w:rPr>
          <w:rFonts w:ascii="Times New Roman" w:hAnsi="Times New Roman" w:cs="Times New Roman"/>
          <w:b/>
          <w:sz w:val="28"/>
          <w:szCs w:val="28"/>
          <w:lang w:val="sq-AL"/>
        </w:rPr>
        <w:t>kreu</w:t>
      </w:r>
      <w:r w:rsidR="0009072E" w:rsidRPr="002277CD">
        <w:rPr>
          <w:rFonts w:ascii="Times New Roman" w:hAnsi="Times New Roman" w:cs="Times New Roman"/>
          <w:b/>
          <w:sz w:val="28"/>
          <w:szCs w:val="28"/>
          <w:lang w:val="sq-AL"/>
        </w:rPr>
        <w:t xml:space="preserve"> iI</w:t>
      </w:r>
    </w:p>
    <w:p w14:paraId="35497677" w14:textId="77777777" w:rsidR="0009072E" w:rsidRPr="002277CD" w:rsidRDefault="00DB6D13" w:rsidP="00E90C80">
      <w:pPr>
        <w:pStyle w:val="KapitulliNr"/>
        <w:contextualSpacing/>
        <w:rPr>
          <w:rFonts w:ascii="Times New Roman" w:hAnsi="Times New Roman" w:cs="Times New Roman"/>
          <w:b/>
          <w:sz w:val="28"/>
          <w:szCs w:val="28"/>
          <w:lang w:val="sq-AL"/>
        </w:rPr>
      </w:pPr>
      <w:r w:rsidRPr="002277CD">
        <w:rPr>
          <w:rFonts w:ascii="Times New Roman" w:hAnsi="Times New Roman" w:cs="Times New Roman"/>
          <w:b/>
          <w:sz w:val="28"/>
          <w:szCs w:val="28"/>
          <w:lang w:val="sq-AL"/>
        </w:rPr>
        <w:t>SHND</w:t>
      </w:r>
      <w:r w:rsidR="0020513A" w:rsidRPr="002277CD">
        <w:rPr>
          <w:rFonts w:ascii="Times New Roman" w:hAnsi="Times New Roman" w:cs="Times New Roman"/>
          <w:b/>
          <w:sz w:val="28"/>
          <w:szCs w:val="28"/>
          <w:lang w:val="sq-AL"/>
        </w:rPr>
        <w:t>Ë</w:t>
      </w:r>
      <w:r w:rsidRPr="002277CD">
        <w:rPr>
          <w:rFonts w:ascii="Times New Roman" w:hAnsi="Times New Roman" w:cs="Times New Roman"/>
          <w:b/>
          <w:sz w:val="28"/>
          <w:szCs w:val="28"/>
          <w:lang w:val="sq-AL"/>
        </w:rPr>
        <w:t>RRIMET ND</w:t>
      </w:r>
      <w:r w:rsidR="0020513A" w:rsidRPr="002277CD">
        <w:rPr>
          <w:rFonts w:ascii="Times New Roman" w:hAnsi="Times New Roman" w:cs="Times New Roman"/>
          <w:b/>
          <w:sz w:val="28"/>
          <w:szCs w:val="28"/>
          <w:lang w:val="sq-AL"/>
        </w:rPr>
        <w:t>Ë</w:t>
      </w:r>
      <w:r w:rsidRPr="002277CD">
        <w:rPr>
          <w:rFonts w:ascii="Times New Roman" w:hAnsi="Times New Roman" w:cs="Times New Roman"/>
          <w:b/>
          <w:sz w:val="28"/>
          <w:szCs w:val="28"/>
          <w:lang w:val="sq-AL"/>
        </w:rPr>
        <w:t>RKUFITARE</w:t>
      </w:r>
    </w:p>
    <w:p w14:paraId="5E527384" w14:textId="77777777" w:rsidR="0009072E" w:rsidRPr="002277CD" w:rsidRDefault="0009072E" w:rsidP="00E90C80">
      <w:pPr>
        <w:pStyle w:val="Paragrafi"/>
        <w:contextualSpacing/>
        <w:rPr>
          <w:rFonts w:ascii="Times New Roman" w:hAnsi="Times New Roman" w:cs="Times New Roman"/>
          <w:b/>
          <w:sz w:val="28"/>
          <w:szCs w:val="28"/>
          <w:lang w:val="sq-AL"/>
        </w:rPr>
      </w:pPr>
    </w:p>
    <w:p w14:paraId="1C268950" w14:textId="77777777" w:rsidR="00C939C9" w:rsidRPr="002277CD" w:rsidRDefault="00C939C9" w:rsidP="00E90C80">
      <w:pPr>
        <w:pStyle w:val="NeniNr"/>
        <w:contextualSpacing/>
        <w:rPr>
          <w:rFonts w:ascii="Times New Roman" w:hAnsi="Times New Roman" w:cs="Times New Roman"/>
          <w:b/>
          <w:sz w:val="28"/>
          <w:szCs w:val="28"/>
          <w:lang w:val="sq-AL"/>
        </w:rPr>
      </w:pPr>
      <w:r w:rsidRPr="002277CD">
        <w:rPr>
          <w:rFonts w:ascii="Times New Roman" w:hAnsi="Times New Roman" w:cs="Times New Roman"/>
          <w:b/>
          <w:sz w:val="28"/>
          <w:szCs w:val="28"/>
          <w:lang w:val="sq-AL"/>
        </w:rPr>
        <w:t>Neni 5</w:t>
      </w:r>
    </w:p>
    <w:p w14:paraId="0D6E8D4B" w14:textId="77777777" w:rsidR="00C939C9" w:rsidRPr="002277CD" w:rsidRDefault="00C92FAA" w:rsidP="00E90C80">
      <w:pPr>
        <w:pStyle w:val="NeniTitull"/>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Objekti i shndërrimit ndërkufitar</w:t>
      </w:r>
    </w:p>
    <w:p w14:paraId="652F37CE" w14:textId="77777777" w:rsidR="005A4DF0" w:rsidRPr="002277CD" w:rsidRDefault="005A4DF0" w:rsidP="00E90C80">
      <w:pPr>
        <w:pStyle w:val="Paragrafi"/>
        <w:ind w:firstLine="0"/>
        <w:contextualSpacing/>
        <w:rPr>
          <w:rFonts w:ascii="Times New Roman" w:hAnsi="Times New Roman" w:cs="Times New Roman"/>
          <w:sz w:val="28"/>
          <w:szCs w:val="28"/>
          <w:lang w:val="sq-AL"/>
        </w:rPr>
      </w:pPr>
    </w:p>
    <w:p w14:paraId="5F7CD790" w14:textId="26569A06" w:rsidR="005A4DF0" w:rsidRPr="002277CD" w:rsidRDefault="00213A44" w:rsidP="00E90C80">
      <w:pPr>
        <w:pStyle w:val="Paragrafi"/>
        <w:ind w:firstLine="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Ky </w:t>
      </w:r>
      <w:proofErr w:type="spellStart"/>
      <w:r w:rsidRPr="002277CD">
        <w:rPr>
          <w:rFonts w:ascii="Times New Roman" w:hAnsi="Times New Roman" w:cs="Times New Roman"/>
          <w:sz w:val="28"/>
          <w:szCs w:val="28"/>
          <w:lang w:val="sq-AL"/>
        </w:rPr>
        <w:t>kre</w:t>
      </w:r>
      <w:proofErr w:type="spellEnd"/>
      <w:r w:rsidRPr="002277CD">
        <w:rPr>
          <w:rFonts w:ascii="Times New Roman" w:hAnsi="Times New Roman" w:cs="Times New Roman"/>
          <w:sz w:val="28"/>
          <w:szCs w:val="28"/>
          <w:lang w:val="sq-AL"/>
        </w:rPr>
        <w:t xml:space="preserve"> zbatohet për shndërrimet e shoqërive shqiptare me përgjegjësi të kufizuar dhe shoqërive aksionare në shoqëri të një forme ligjore</w:t>
      </w:r>
      <w:r w:rsidR="004B4AEC" w:rsidRPr="002277CD">
        <w:rPr>
          <w:rFonts w:ascii="Times New Roman" w:hAnsi="Times New Roman" w:cs="Times New Roman"/>
          <w:sz w:val="28"/>
          <w:szCs w:val="28"/>
          <w:lang w:val="sq-AL"/>
        </w:rPr>
        <w:t xml:space="preserve"> të renditur në shtojcën II të di</w:t>
      </w:r>
      <w:r w:rsidRPr="002277CD">
        <w:rPr>
          <w:rFonts w:ascii="Times New Roman" w:hAnsi="Times New Roman" w:cs="Times New Roman"/>
          <w:sz w:val="28"/>
          <w:szCs w:val="28"/>
          <w:lang w:val="sq-AL"/>
        </w:rPr>
        <w:t xml:space="preserve">rektivës, që rregullohen nga ligji i një vendi </w:t>
      </w:r>
      <w:r w:rsidR="00E2790F" w:rsidRPr="002277CD">
        <w:rPr>
          <w:rFonts w:ascii="Times New Roman" w:hAnsi="Times New Roman" w:cs="Times New Roman"/>
          <w:sz w:val="28"/>
          <w:szCs w:val="28"/>
          <w:lang w:val="sq-AL"/>
        </w:rPr>
        <w:t>evrop</w:t>
      </w:r>
      <w:r w:rsidRPr="002277CD">
        <w:rPr>
          <w:rFonts w:ascii="Times New Roman" w:hAnsi="Times New Roman" w:cs="Times New Roman"/>
          <w:sz w:val="28"/>
          <w:szCs w:val="28"/>
          <w:lang w:val="sq-AL"/>
        </w:rPr>
        <w:t xml:space="preserve">ian, si dhe për shndërrimet e shoqërive të këtyre formave, të themeluara sipas ligjit të një vendi </w:t>
      </w:r>
      <w:r w:rsidR="00E2790F" w:rsidRPr="002277CD">
        <w:rPr>
          <w:rFonts w:ascii="Times New Roman" w:hAnsi="Times New Roman" w:cs="Times New Roman"/>
          <w:sz w:val="28"/>
          <w:szCs w:val="28"/>
          <w:lang w:val="sq-AL"/>
        </w:rPr>
        <w:t>evrop</w:t>
      </w:r>
      <w:r w:rsidRPr="002277CD">
        <w:rPr>
          <w:rFonts w:ascii="Times New Roman" w:hAnsi="Times New Roman" w:cs="Times New Roman"/>
          <w:sz w:val="28"/>
          <w:szCs w:val="28"/>
          <w:lang w:val="sq-AL"/>
        </w:rPr>
        <w:t xml:space="preserve">ian dhe që kanë selinë e regjistruar, administratën qendrore ose vendin kryesor të ushtrimit të veprimtarisë në Bashkimin </w:t>
      </w:r>
      <w:r w:rsidR="00E2790F" w:rsidRPr="002277CD">
        <w:rPr>
          <w:rFonts w:ascii="Times New Roman" w:hAnsi="Times New Roman" w:cs="Times New Roman"/>
          <w:sz w:val="28"/>
          <w:szCs w:val="28"/>
          <w:lang w:val="sq-AL"/>
        </w:rPr>
        <w:t>Evrop</w:t>
      </w:r>
      <w:r w:rsidRPr="002277CD">
        <w:rPr>
          <w:rFonts w:ascii="Times New Roman" w:hAnsi="Times New Roman" w:cs="Times New Roman"/>
          <w:sz w:val="28"/>
          <w:szCs w:val="28"/>
          <w:lang w:val="sq-AL"/>
        </w:rPr>
        <w:t xml:space="preserve">ian ose në Zonën Ekonomike </w:t>
      </w:r>
      <w:r w:rsidR="00E2790F" w:rsidRPr="002277CD">
        <w:rPr>
          <w:rFonts w:ascii="Times New Roman" w:hAnsi="Times New Roman" w:cs="Times New Roman"/>
          <w:sz w:val="28"/>
          <w:szCs w:val="28"/>
          <w:lang w:val="sq-AL"/>
        </w:rPr>
        <w:lastRenderedPageBreak/>
        <w:t>Evrop</w:t>
      </w:r>
      <w:r w:rsidRPr="002277CD">
        <w:rPr>
          <w:rFonts w:ascii="Times New Roman" w:hAnsi="Times New Roman" w:cs="Times New Roman"/>
          <w:sz w:val="28"/>
          <w:szCs w:val="28"/>
          <w:lang w:val="sq-AL"/>
        </w:rPr>
        <w:t>iane, në shoqëri shqiptare me përgjegjësi të kufizuar ose shoqëri aksionare.</w:t>
      </w:r>
    </w:p>
    <w:p w14:paraId="5366A792" w14:textId="77777777" w:rsidR="002011FC" w:rsidRPr="002277CD" w:rsidRDefault="002011FC" w:rsidP="00E90C80">
      <w:pPr>
        <w:pStyle w:val="Paragrafi"/>
        <w:ind w:firstLine="0"/>
        <w:contextualSpacing/>
        <w:rPr>
          <w:rFonts w:ascii="Times New Roman" w:hAnsi="Times New Roman" w:cs="Times New Roman"/>
          <w:sz w:val="28"/>
          <w:szCs w:val="28"/>
          <w:lang w:val="sq-AL"/>
        </w:rPr>
      </w:pPr>
    </w:p>
    <w:p w14:paraId="7F5CF71A" w14:textId="77777777" w:rsidR="00437139" w:rsidRPr="002277CD" w:rsidRDefault="00437139" w:rsidP="00E90C80">
      <w:pPr>
        <w:pStyle w:val="NeniNr"/>
        <w:contextualSpacing/>
        <w:rPr>
          <w:rFonts w:ascii="Times New Roman" w:hAnsi="Times New Roman" w:cs="Times New Roman"/>
          <w:b/>
          <w:sz w:val="28"/>
          <w:szCs w:val="28"/>
          <w:lang w:val="sq-AL"/>
        </w:rPr>
      </w:pPr>
      <w:r w:rsidRPr="002277CD">
        <w:rPr>
          <w:rFonts w:ascii="Times New Roman" w:hAnsi="Times New Roman" w:cs="Times New Roman"/>
          <w:b/>
          <w:sz w:val="28"/>
          <w:szCs w:val="28"/>
          <w:lang w:val="sq-AL"/>
        </w:rPr>
        <w:t>Neni 6</w:t>
      </w:r>
    </w:p>
    <w:p w14:paraId="2C8093B0" w14:textId="77777777" w:rsidR="00437139" w:rsidRPr="002277CD" w:rsidRDefault="00A4530A" w:rsidP="00E90C80">
      <w:pPr>
        <w:pStyle w:val="KapitulliNr"/>
        <w:contextualSpacing/>
        <w:rPr>
          <w:rFonts w:ascii="Times New Roman" w:hAnsi="Times New Roman" w:cs="Times New Roman"/>
          <w:b/>
          <w:bCs/>
          <w:caps w:val="0"/>
          <w:sz w:val="28"/>
          <w:szCs w:val="28"/>
          <w:lang w:val="sq-AL"/>
        </w:rPr>
      </w:pPr>
      <w:r w:rsidRPr="002277CD">
        <w:rPr>
          <w:rFonts w:ascii="Times New Roman" w:hAnsi="Times New Roman" w:cs="Times New Roman"/>
          <w:b/>
          <w:bCs/>
          <w:caps w:val="0"/>
          <w:sz w:val="28"/>
          <w:szCs w:val="28"/>
          <w:lang w:val="sq-AL"/>
        </w:rPr>
        <w:t>Projektmarrëveshja e shndërrimeve ndërkufitare</w:t>
      </w:r>
    </w:p>
    <w:p w14:paraId="5BAE8880" w14:textId="77777777" w:rsidR="00A4530A" w:rsidRPr="002277CD" w:rsidRDefault="00A4530A" w:rsidP="00E90C80">
      <w:pPr>
        <w:pStyle w:val="KapitulliNr"/>
        <w:contextualSpacing/>
        <w:rPr>
          <w:rFonts w:ascii="Times New Roman" w:hAnsi="Times New Roman" w:cs="Times New Roman"/>
          <w:sz w:val="28"/>
          <w:szCs w:val="28"/>
          <w:lang w:val="sq-AL"/>
        </w:rPr>
      </w:pPr>
    </w:p>
    <w:p w14:paraId="51B76DDE" w14:textId="12458F38" w:rsidR="00081B71" w:rsidRPr="002277CD" w:rsidRDefault="007A1C01" w:rsidP="00E90C80">
      <w:pPr>
        <w:pStyle w:val="Paragrafi"/>
        <w:ind w:firstLine="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Përfaqësuesit ligjorë t</w:t>
      </w:r>
      <w:r w:rsidR="0020513A" w:rsidRPr="002277CD">
        <w:rPr>
          <w:rFonts w:ascii="Times New Roman" w:hAnsi="Times New Roman" w:cs="Times New Roman"/>
          <w:sz w:val="28"/>
          <w:szCs w:val="28"/>
          <w:lang w:val="sq-AL"/>
        </w:rPr>
        <w:t>ë</w:t>
      </w:r>
      <w:r w:rsidR="00081B71" w:rsidRPr="002277CD">
        <w:rPr>
          <w:rFonts w:ascii="Times New Roman" w:hAnsi="Times New Roman" w:cs="Times New Roman"/>
          <w:sz w:val="28"/>
          <w:szCs w:val="28"/>
          <w:lang w:val="sq-AL"/>
        </w:rPr>
        <w:t xml:space="preserve"> shoqërisë</w:t>
      </w:r>
      <w:r w:rsidR="00792A86" w:rsidRPr="002277CD">
        <w:rPr>
          <w:rFonts w:ascii="Times New Roman" w:hAnsi="Times New Roman" w:cs="Times New Roman"/>
          <w:sz w:val="28"/>
          <w:szCs w:val="28"/>
          <w:lang w:val="sq-AL"/>
        </w:rPr>
        <w:t xml:space="preserve"> shqiptare q</w:t>
      </w:r>
      <w:r w:rsidR="0020513A" w:rsidRPr="002277CD">
        <w:rPr>
          <w:rFonts w:ascii="Times New Roman" w:hAnsi="Times New Roman" w:cs="Times New Roman"/>
          <w:sz w:val="28"/>
          <w:szCs w:val="28"/>
          <w:lang w:val="sq-AL"/>
        </w:rPr>
        <w:t>ë</w:t>
      </w:r>
      <w:r w:rsidR="00792A86" w:rsidRPr="002277CD">
        <w:rPr>
          <w:rFonts w:ascii="Times New Roman" w:hAnsi="Times New Roman" w:cs="Times New Roman"/>
          <w:sz w:val="28"/>
          <w:szCs w:val="28"/>
          <w:lang w:val="sq-AL"/>
        </w:rPr>
        <w:t xml:space="preserve"> do t</w:t>
      </w:r>
      <w:r w:rsidR="0020513A" w:rsidRPr="002277CD">
        <w:rPr>
          <w:rFonts w:ascii="Times New Roman" w:hAnsi="Times New Roman" w:cs="Times New Roman"/>
          <w:sz w:val="28"/>
          <w:szCs w:val="28"/>
          <w:lang w:val="sq-AL"/>
        </w:rPr>
        <w:t>ë</w:t>
      </w:r>
      <w:r w:rsidR="00792A86" w:rsidRPr="002277CD">
        <w:rPr>
          <w:rFonts w:ascii="Times New Roman" w:hAnsi="Times New Roman" w:cs="Times New Roman"/>
          <w:sz w:val="28"/>
          <w:szCs w:val="28"/>
          <w:lang w:val="sq-AL"/>
        </w:rPr>
        <w:t xml:space="preserve"> shnd</w:t>
      </w:r>
      <w:r w:rsidR="0020513A" w:rsidRPr="002277CD">
        <w:rPr>
          <w:rFonts w:ascii="Times New Roman" w:hAnsi="Times New Roman" w:cs="Times New Roman"/>
          <w:sz w:val="28"/>
          <w:szCs w:val="28"/>
          <w:lang w:val="sq-AL"/>
        </w:rPr>
        <w:t>ë</w:t>
      </w:r>
      <w:r w:rsidR="00792A86" w:rsidRPr="002277CD">
        <w:rPr>
          <w:rFonts w:ascii="Times New Roman" w:hAnsi="Times New Roman" w:cs="Times New Roman"/>
          <w:sz w:val="28"/>
          <w:szCs w:val="28"/>
          <w:lang w:val="sq-AL"/>
        </w:rPr>
        <w:t>rrohet</w:t>
      </w:r>
      <w:r w:rsidR="00081B71" w:rsidRPr="002277CD">
        <w:rPr>
          <w:rFonts w:ascii="Times New Roman" w:hAnsi="Times New Roman" w:cs="Times New Roman"/>
          <w:sz w:val="28"/>
          <w:szCs w:val="28"/>
          <w:lang w:val="sq-AL"/>
        </w:rPr>
        <w:t xml:space="preserve"> harto</w:t>
      </w:r>
      <w:r w:rsidRPr="002277CD">
        <w:rPr>
          <w:rFonts w:ascii="Times New Roman" w:hAnsi="Times New Roman" w:cs="Times New Roman"/>
          <w:sz w:val="28"/>
          <w:szCs w:val="28"/>
          <w:lang w:val="sq-AL"/>
        </w:rPr>
        <w:t>j</w:t>
      </w:r>
      <w:r w:rsidR="00081B71" w:rsidRPr="002277CD">
        <w:rPr>
          <w:rFonts w:ascii="Times New Roman" w:hAnsi="Times New Roman" w:cs="Times New Roman"/>
          <w:sz w:val="28"/>
          <w:szCs w:val="28"/>
          <w:lang w:val="sq-AL"/>
        </w:rPr>
        <w:t>n</w:t>
      </w:r>
      <w:r w:rsidR="0020513A" w:rsidRPr="002277CD">
        <w:rPr>
          <w:rFonts w:ascii="Times New Roman" w:hAnsi="Times New Roman" w:cs="Times New Roman"/>
          <w:sz w:val="28"/>
          <w:szCs w:val="28"/>
          <w:lang w:val="sq-AL"/>
        </w:rPr>
        <w:t>ë</w:t>
      </w:r>
      <w:r w:rsidR="00081B71" w:rsidRPr="002277CD">
        <w:rPr>
          <w:rFonts w:ascii="Times New Roman" w:hAnsi="Times New Roman" w:cs="Times New Roman"/>
          <w:sz w:val="28"/>
          <w:szCs w:val="28"/>
          <w:lang w:val="sq-AL"/>
        </w:rPr>
        <w:t xml:space="preserve"> projektmarrëveshjen e shndërrimit ndërkufitar. Projektmarrëveshja e shndërrimit ndërkufitar përfshin, të paktën, të dhënat e mëposhtme:</w:t>
      </w:r>
    </w:p>
    <w:p w14:paraId="67AFFD01" w14:textId="77777777" w:rsidR="00D1317E" w:rsidRPr="002277CD" w:rsidRDefault="00D1317E" w:rsidP="00E90C80">
      <w:pPr>
        <w:pStyle w:val="Paragrafi"/>
        <w:ind w:left="284" w:hanging="284"/>
        <w:contextualSpacing/>
        <w:rPr>
          <w:rFonts w:ascii="Times New Roman" w:hAnsi="Times New Roman" w:cs="Times New Roman"/>
          <w:sz w:val="28"/>
          <w:szCs w:val="28"/>
          <w:lang w:val="sq-AL"/>
        </w:rPr>
      </w:pPr>
    </w:p>
    <w:p w14:paraId="04FEAF8D" w14:textId="00656F20" w:rsidR="00081B71" w:rsidRPr="002277CD" w:rsidRDefault="00D04847" w:rsidP="00E90C80">
      <w:pPr>
        <w:pStyle w:val="Paragrafi"/>
        <w:numPr>
          <w:ilvl w:val="0"/>
          <w:numId w:val="8"/>
        </w:numPr>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F</w:t>
      </w:r>
      <w:r w:rsidR="00081B71" w:rsidRPr="002277CD">
        <w:rPr>
          <w:rFonts w:ascii="Times New Roman" w:hAnsi="Times New Roman" w:cs="Times New Roman"/>
          <w:sz w:val="28"/>
          <w:szCs w:val="28"/>
          <w:lang w:val="sq-AL"/>
        </w:rPr>
        <w:t xml:space="preserve">ormën ligjore dhe emrin e shoqërisë në shtetin </w:t>
      </w:r>
      <w:r w:rsidR="003C45B2" w:rsidRPr="002277CD">
        <w:rPr>
          <w:rFonts w:ascii="Times New Roman" w:hAnsi="Times New Roman" w:cs="Times New Roman"/>
          <w:sz w:val="28"/>
          <w:szCs w:val="28"/>
          <w:lang w:val="sq-AL"/>
        </w:rPr>
        <w:t xml:space="preserve">e </w:t>
      </w:r>
      <w:r w:rsidR="00081B71" w:rsidRPr="002277CD">
        <w:rPr>
          <w:rFonts w:ascii="Times New Roman" w:hAnsi="Times New Roman" w:cs="Times New Roman"/>
          <w:sz w:val="28"/>
          <w:szCs w:val="28"/>
          <w:lang w:val="sq-AL"/>
        </w:rPr>
        <w:t>origjinës dhe vendndodhjen e selisë së saj të regjistruar në atë shtet;</w:t>
      </w:r>
    </w:p>
    <w:p w14:paraId="39A155CB" w14:textId="0CE8809B" w:rsidR="00081B71" w:rsidRPr="002277CD" w:rsidRDefault="00D04847" w:rsidP="00E90C80">
      <w:pPr>
        <w:pStyle w:val="Paragrafi"/>
        <w:numPr>
          <w:ilvl w:val="0"/>
          <w:numId w:val="8"/>
        </w:numPr>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F</w:t>
      </w:r>
      <w:r w:rsidR="00081B71" w:rsidRPr="002277CD">
        <w:rPr>
          <w:rFonts w:ascii="Times New Roman" w:hAnsi="Times New Roman" w:cs="Times New Roman"/>
          <w:sz w:val="28"/>
          <w:szCs w:val="28"/>
          <w:lang w:val="sq-AL"/>
        </w:rPr>
        <w:t xml:space="preserve">ormën ligjore dhe emrin e propozuar për shoqërinë e shndërruar në shtetin </w:t>
      </w:r>
      <w:r w:rsidR="003C45B2" w:rsidRPr="002277CD">
        <w:rPr>
          <w:rFonts w:ascii="Times New Roman" w:hAnsi="Times New Roman" w:cs="Times New Roman"/>
          <w:sz w:val="28"/>
          <w:szCs w:val="28"/>
          <w:lang w:val="sq-AL"/>
        </w:rPr>
        <w:t>e</w:t>
      </w:r>
      <w:r w:rsidR="00081B71" w:rsidRPr="002277CD">
        <w:rPr>
          <w:rFonts w:ascii="Times New Roman" w:hAnsi="Times New Roman" w:cs="Times New Roman"/>
          <w:sz w:val="28"/>
          <w:szCs w:val="28"/>
          <w:lang w:val="sq-AL"/>
        </w:rPr>
        <w:t xml:space="preserve"> </w:t>
      </w:r>
      <w:proofErr w:type="spellStart"/>
      <w:r w:rsidR="00081B71" w:rsidRPr="002277CD">
        <w:rPr>
          <w:rFonts w:ascii="Times New Roman" w:hAnsi="Times New Roman" w:cs="Times New Roman"/>
          <w:sz w:val="28"/>
          <w:szCs w:val="28"/>
          <w:lang w:val="sq-AL"/>
        </w:rPr>
        <w:t>destinacionit</w:t>
      </w:r>
      <w:proofErr w:type="spellEnd"/>
      <w:r w:rsidR="00081B71" w:rsidRPr="002277CD">
        <w:rPr>
          <w:rFonts w:ascii="Times New Roman" w:hAnsi="Times New Roman" w:cs="Times New Roman"/>
          <w:sz w:val="28"/>
          <w:szCs w:val="28"/>
          <w:lang w:val="sq-AL"/>
        </w:rPr>
        <w:t xml:space="preserve"> dhe vendndodhjen e propozuar të selisë së saj të regjistruar në atë shtet;</w:t>
      </w:r>
    </w:p>
    <w:p w14:paraId="7D650E9B" w14:textId="6252093C" w:rsidR="00081B71" w:rsidRPr="002277CD" w:rsidRDefault="00D04847" w:rsidP="00E90C80">
      <w:pPr>
        <w:pStyle w:val="Paragrafi"/>
        <w:numPr>
          <w:ilvl w:val="0"/>
          <w:numId w:val="8"/>
        </w:numPr>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A</w:t>
      </w:r>
      <w:r w:rsidR="00081B71" w:rsidRPr="002277CD">
        <w:rPr>
          <w:rFonts w:ascii="Times New Roman" w:hAnsi="Times New Roman" w:cs="Times New Roman"/>
          <w:sz w:val="28"/>
          <w:szCs w:val="28"/>
          <w:lang w:val="sq-AL"/>
        </w:rPr>
        <w:t xml:space="preserve">ktin e themelimit të shoqërisë në shtetin </w:t>
      </w:r>
      <w:r w:rsidR="003C45B2" w:rsidRPr="002277CD">
        <w:rPr>
          <w:rFonts w:ascii="Times New Roman" w:hAnsi="Times New Roman" w:cs="Times New Roman"/>
          <w:sz w:val="28"/>
          <w:szCs w:val="28"/>
          <w:lang w:val="sq-AL"/>
        </w:rPr>
        <w:t xml:space="preserve">e </w:t>
      </w:r>
      <w:proofErr w:type="spellStart"/>
      <w:r w:rsidR="00081B71" w:rsidRPr="002277CD">
        <w:rPr>
          <w:rFonts w:ascii="Times New Roman" w:hAnsi="Times New Roman" w:cs="Times New Roman"/>
          <w:sz w:val="28"/>
          <w:szCs w:val="28"/>
          <w:lang w:val="sq-AL"/>
        </w:rPr>
        <w:t>destinacionit</w:t>
      </w:r>
      <w:proofErr w:type="spellEnd"/>
      <w:r w:rsidR="00081B71" w:rsidRPr="002277CD">
        <w:rPr>
          <w:rFonts w:ascii="Times New Roman" w:hAnsi="Times New Roman" w:cs="Times New Roman"/>
          <w:sz w:val="28"/>
          <w:szCs w:val="28"/>
          <w:lang w:val="sq-AL"/>
        </w:rPr>
        <w:t>, sipas rastit, dhe statutin, nëse janë hartuar si dokumente të veçanta;</w:t>
      </w:r>
    </w:p>
    <w:p w14:paraId="28EE438D" w14:textId="2A06AB26" w:rsidR="00081B71" w:rsidRPr="002277CD" w:rsidRDefault="00D1317E"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ç)</w:t>
      </w:r>
      <w:r w:rsidRPr="002277CD">
        <w:rPr>
          <w:rFonts w:ascii="Times New Roman" w:hAnsi="Times New Roman" w:cs="Times New Roman"/>
          <w:sz w:val="28"/>
          <w:szCs w:val="28"/>
          <w:lang w:val="sq-AL"/>
        </w:rPr>
        <w:tab/>
      </w:r>
      <w:r w:rsidR="00950627" w:rsidRPr="002277CD">
        <w:rPr>
          <w:rFonts w:ascii="Times New Roman" w:hAnsi="Times New Roman" w:cs="Times New Roman"/>
          <w:sz w:val="28"/>
          <w:szCs w:val="28"/>
          <w:lang w:val="sq-AL"/>
        </w:rPr>
        <w:t>A</w:t>
      </w:r>
      <w:r w:rsidR="00081B71" w:rsidRPr="002277CD">
        <w:rPr>
          <w:rFonts w:ascii="Times New Roman" w:hAnsi="Times New Roman" w:cs="Times New Roman"/>
          <w:sz w:val="28"/>
          <w:szCs w:val="28"/>
          <w:lang w:val="sq-AL"/>
        </w:rPr>
        <w:t>fatin kohor tregues të propozuar për shndërrimin ndërkufitar;</w:t>
      </w:r>
    </w:p>
    <w:p w14:paraId="57A239C9" w14:textId="6C407D33" w:rsidR="00081B71" w:rsidRPr="002277CD" w:rsidRDefault="00D1317E"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d)</w:t>
      </w:r>
      <w:r w:rsidRPr="002277CD">
        <w:rPr>
          <w:rFonts w:ascii="Times New Roman" w:hAnsi="Times New Roman" w:cs="Times New Roman"/>
          <w:sz w:val="28"/>
          <w:szCs w:val="28"/>
          <w:lang w:val="sq-AL"/>
        </w:rPr>
        <w:tab/>
      </w:r>
      <w:r w:rsidR="00950627" w:rsidRPr="002277CD">
        <w:rPr>
          <w:rFonts w:ascii="Times New Roman" w:hAnsi="Times New Roman" w:cs="Times New Roman"/>
          <w:sz w:val="28"/>
          <w:szCs w:val="28"/>
          <w:lang w:val="sq-AL"/>
        </w:rPr>
        <w:t>T</w:t>
      </w:r>
      <w:r w:rsidR="00081B71" w:rsidRPr="002277CD">
        <w:rPr>
          <w:rFonts w:ascii="Times New Roman" w:hAnsi="Times New Roman" w:cs="Times New Roman"/>
          <w:sz w:val="28"/>
          <w:szCs w:val="28"/>
          <w:lang w:val="sq-AL"/>
        </w:rPr>
        <w:t>ë drejtat që shoqëria e shndërruar u njeh ortakëve/aksionarëve</w:t>
      </w:r>
      <w:r w:rsidR="00950627" w:rsidRPr="002277CD">
        <w:rPr>
          <w:rFonts w:ascii="Times New Roman" w:hAnsi="Times New Roman" w:cs="Times New Roman"/>
          <w:sz w:val="28"/>
          <w:szCs w:val="28"/>
          <w:lang w:val="sq-AL"/>
        </w:rPr>
        <w:t>,</w:t>
      </w:r>
      <w:r w:rsidR="00081B71" w:rsidRPr="002277CD">
        <w:rPr>
          <w:rFonts w:ascii="Times New Roman" w:hAnsi="Times New Roman" w:cs="Times New Roman"/>
          <w:sz w:val="28"/>
          <w:szCs w:val="28"/>
          <w:lang w:val="sq-AL"/>
        </w:rPr>
        <w:t xml:space="preserve"> që gëzojnë të drejta të veçanta ose zotëruesve të titujve të ndryshëm nga aksionet, që përbëjnë kapitalin e shoqërisë, ose masat e propozuara në lidhje me ta;</w:t>
      </w:r>
    </w:p>
    <w:p w14:paraId="058FAB64" w14:textId="0FC2BCD8" w:rsidR="00081B71" w:rsidRPr="002277CD" w:rsidRDefault="00D1317E" w:rsidP="00E90C80">
      <w:pPr>
        <w:pStyle w:val="Paragrafi"/>
        <w:ind w:left="284" w:hanging="37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dh)</w:t>
      </w:r>
      <w:r w:rsidRPr="002277CD">
        <w:rPr>
          <w:rFonts w:ascii="Times New Roman" w:hAnsi="Times New Roman" w:cs="Times New Roman"/>
          <w:sz w:val="28"/>
          <w:szCs w:val="28"/>
          <w:lang w:val="sq-AL"/>
        </w:rPr>
        <w:tab/>
      </w:r>
      <w:r w:rsidR="00950627" w:rsidRPr="002277CD">
        <w:rPr>
          <w:rFonts w:ascii="Times New Roman" w:hAnsi="Times New Roman" w:cs="Times New Roman"/>
          <w:sz w:val="28"/>
          <w:szCs w:val="28"/>
          <w:lang w:val="sq-AL"/>
        </w:rPr>
        <w:t>M</w:t>
      </w:r>
      <w:r w:rsidR="00081B71" w:rsidRPr="002277CD">
        <w:rPr>
          <w:rFonts w:ascii="Times New Roman" w:hAnsi="Times New Roman" w:cs="Times New Roman"/>
          <w:sz w:val="28"/>
          <w:szCs w:val="28"/>
          <w:lang w:val="sq-AL"/>
        </w:rPr>
        <w:t>asat mbrojtëse</w:t>
      </w:r>
      <w:r w:rsidR="00950627" w:rsidRPr="002277CD">
        <w:rPr>
          <w:rFonts w:ascii="Times New Roman" w:hAnsi="Times New Roman" w:cs="Times New Roman"/>
          <w:sz w:val="28"/>
          <w:szCs w:val="28"/>
          <w:lang w:val="sq-AL"/>
        </w:rPr>
        <w:t>,</w:t>
      </w:r>
      <w:r w:rsidR="00081B71" w:rsidRPr="002277CD">
        <w:rPr>
          <w:rFonts w:ascii="Times New Roman" w:hAnsi="Times New Roman" w:cs="Times New Roman"/>
          <w:sz w:val="28"/>
          <w:szCs w:val="28"/>
          <w:lang w:val="sq-AL"/>
        </w:rPr>
        <w:t xml:space="preserve"> që u ofrohen kreditorëve, të tilla si</w:t>
      </w:r>
      <w:r w:rsidR="00950627" w:rsidRPr="002277CD">
        <w:rPr>
          <w:rFonts w:ascii="Times New Roman" w:hAnsi="Times New Roman" w:cs="Times New Roman"/>
          <w:sz w:val="28"/>
          <w:szCs w:val="28"/>
          <w:lang w:val="sq-AL"/>
        </w:rPr>
        <w:t>:</w:t>
      </w:r>
      <w:r w:rsidR="00081B71" w:rsidRPr="002277CD">
        <w:rPr>
          <w:rFonts w:ascii="Times New Roman" w:hAnsi="Times New Roman" w:cs="Times New Roman"/>
          <w:sz w:val="28"/>
          <w:szCs w:val="28"/>
          <w:lang w:val="sq-AL"/>
        </w:rPr>
        <w:t xml:space="preserve"> garancitë ose pengjet;</w:t>
      </w:r>
    </w:p>
    <w:p w14:paraId="73AEC6DC" w14:textId="2BE85E5E" w:rsidR="00081B71" w:rsidRPr="002277CD" w:rsidRDefault="00D1317E"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e)</w:t>
      </w:r>
      <w:r w:rsidRPr="002277CD">
        <w:rPr>
          <w:rFonts w:ascii="Times New Roman" w:hAnsi="Times New Roman" w:cs="Times New Roman"/>
          <w:sz w:val="28"/>
          <w:szCs w:val="28"/>
          <w:lang w:val="sq-AL"/>
        </w:rPr>
        <w:tab/>
      </w:r>
      <w:r w:rsidR="00CC2C9F" w:rsidRPr="002277CD">
        <w:rPr>
          <w:rFonts w:ascii="Times New Roman" w:hAnsi="Times New Roman" w:cs="Times New Roman"/>
          <w:sz w:val="28"/>
          <w:szCs w:val="28"/>
          <w:lang w:val="sq-AL"/>
        </w:rPr>
        <w:t>P</w:t>
      </w:r>
      <w:r w:rsidR="00081B71" w:rsidRPr="002277CD">
        <w:rPr>
          <w:rFonts w:ascii="Times New Roman" w:hAnsi="Times New Roman" w:cs="Times New Roman"/>
          <w:sz w:val="28"/>
          <w:szCs w:val="28"/>
          <w:lang w:val="sq-AL"/>
        </w:rPr>
        <w:t>ërparësitë e veçanta, që u jepen anëtarëve të organeve administrative, mbikëqyrëse ose kontrolluese të shoqërisë;</w:t>
      </w:r>
    </w:p>
    <w:p w14:paraId="130FD438" w14:textId="199E5B7E" w:rsidR="00081B71" w:rsidRPr="002277CD" w:rsidRDefault="00D1317E"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ab/>
      </w:r>
      <w:r w:rsidR="00CC2C9F" w:rsidRPr="002277CD">
        <w:rPr>
          <w:rFonts w:ascii="Times New Roman" w:hAnsi="Times New Roman" w:cs="Times New Roman"/>
          <w:sz w:val="28"/>
          <w:szCs w:val="28"/>
          <w:lang w:val="sq-AL"/>
        </w:rPr>
        <w:t>N</w:t>
      </w:r>
      <w:r w:rsidR="00081B71" w:rsidRPr="002277CD">
        <w:rPr>
          <w:rFonts w:ascii="Times New Roman" w:hAnsi="Times New Roman" w:cs="Times New Roman"/>
          <w:sz w:val="28"/>
          <w:szCs w:val="28"/>
          <w:lang w:val="sq-AL"/>
        </w:rPr>
        <w:t xml:space="preserve">ëse shoqëria ka marrë ndonjë </w:t>
      </w:r>
      <w:proofErr w:type="spellStart"/>
      <w:r w:rsidR="00081B71" w:rsidRPr="002277CD">
        <w:rPr>
          <w:rFonts w:ascii="Times New Roman" w:hAnsi="Times New Roman" w:cs="Times New Roman"/>
          <w:sz w:val="28"/>
          <w:szCs w:val="28"/>
          <w:lang w:val="sq-AL"/>
        </w:rPr>
        <w:t>incentivë</w:t>
      </w:r>
      <w:proofErr w:type="spellEnd"/>
      <w:r w:rsidR="00081B71" w:rsidRPr="002277CD">
        <w:rPr>
          <w:rFonts w:ascii="Times New Roman" w:hAnsi="Times New Roman" w:cs="Times New Roman"/>
          <w:sz w:val="28"/>
          <w:szCs w:val="28"/>
          <w:lang w:val="sq-AL"/>
        </w:rPr>
        <w:t xml:space="preserve"> ose subvencion në shtetin </w:t>
      </w:r>
      <w:r w:rsidR="00D757F9" w:rsidRPr="002277CD">
        <w:rPr>
          <w:rFonts w:ascii="Times New Roman" w:hAnsi="Times New Roman" w:cs="Times New Roman"/>
          <w:sz w:val="28"/>
          <w:szCs w:val="28"/>
          <w:lang w:val="sq-AL"/>
        </w:rPr>
        <w:t>e</w:t>
      </w:r>
      <w:r w:rsidR="00081B71" w:rsidRPr="002277CD">
        <w:rPr>
          <w:rFonts w:ascii="Times New Roman" w:hAnsi="Times New Roman" w:cs="Times New Roman"/>
          <w:sz w:val="28"/>
          <w:szCs w:val="28"/>
          <w:lang w:val="sq-AL"/>
        </w:rPr>
        <w:t xml:space="preserve"> origjinës në pesë vitet e fundit;</w:t>
      </w:r>
    </w:p>
    <w:p w14:paraId="614D2A34" w14:textId="1BDEAAB5" w:rsidR="00081B71" w:rsidRPr="002277CD" w:rsidRDefault="00D1317E"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f)</w:t>
      </w:r>
      <w:r w:rsidRPr="002277CD">
        <w:rPr>
          <w:rFonts w:ascii="Times New Roman" w:hAnsi="Times New Roman" w:cs="Times New Roman"/>
          <w:sz w:val="28"/>
          <w:szCs w:val="28"/>
          <w:lang w:val="sq-AL"/>
        </w:rPr>
        <w:tab/>
      </w:r>
      <w:r w:rsidR="00CC2C9F" w:rsidRPr="002277CD">
        <w:rPr>
          <w:rFonts w:ascii="Times New Roman" w:hAnsi="Times New Roman" w:cs="Times New Roman"/>
          <w:sz w:val="28"/>
          <w:szCs w:val="28"/>
          <w:lang w:val="sq-AL"/>
        </w:rPr>
        <w:t>D</w:t>
      </w:r>
      <w:r w:rsidR="00081B71" w:rsidRPr="002277CD">
        <w:rPr>
          <w:rFonts w:ascii="Times New Roman" w:hAnsi="Times New Roman" w:cs="Times New Roman"/>
          <w:sz w:val="28"/>
          <w:szCs w:val="28"/>
          <w:lang w:val="sq-AL"/>
        </w:rPr>
        <w:t>etajet e ofertës së kompensimit</w:t>
      </w:r>
      <w:r w:rsidR="00E90C80">
        <w:rPr>
          <w:rFonts w:ascii="Times New Roman" w:hAnsi="Times New Roman" w:cs="Times New Roman"/>
          <w:sz w:val="28"/>
          <w:szCs w:val="28"/>
          <w:lang w:val="sq-AL"/>
        </w:rPr>
        <w:t xml:space="preserve"> në mjete monetare për ortakët/</w:t>
      </w:r>
      <w:r w:rsidR="00081B71" w:rsidRPr="002277CD">
        <w:rPr>
          <w:rFonts w:ascii="Times New Roman" w:hAnsi="Times New Roman" w:cs="Times New Roman"/>
          <w:sz w:val="28"/>
          <w:szCs w:val="28"/>
          <w:lang w:val="sq-AL"/>
        </w:rPr>
        <w:t xml:space="preserve">aksionarët, në përputhje me nenin </w:t>
      </w:r>
      <w:r w:rsidR="00376A09" w:rsidRPr="002277CD">
        <w:rPr>
          <w:rFonts w:ascii="Times New Roman" w:hAnsi="Times New Roman" w:cs="Times New Roman"/>
          <w:sz w:val="28"/>
          <w:szCs w:val="28"/>
          <w:lang w:val="sq-AL"/>
        </w:rPr>
        <w:t>11</w:t>
      </w:r>
      <w:r w:rsidR="00CC2C9F" w:rsidRPr="002277CD">
        <w:rPr>
          <w:rFonts w:ascii="Times New Roman" w:hAnsi="Times New Roman" w:cs="Times New Roman"/>
          <w:sz w:val="28"/>
          <w:szCs w:val="28"/>
          <w:lang w:val="sq-AL"/>
        </w:rPr>
        <w:t>,</w:t>
      </w:r>
      <w:r w:rsidR="00985057" w:rsidRPr="002277CD">
        <w:rPr>
          <w:rFonts w:ascii="Times New Roman" w:hAnsi="Times New Roman" w:cs="Times New Roman"/>
          <w:sz w:val="28"/>
          <w:szCs w:val="28"/>
          <w:lang w:val="sq-AL"/>
        </w:rPr>
        <w:t xml:space="preserve"> t</w:t>
      </w:r>
      <w:r w:rsidR="0020513A" w:rsidRPr="002277CD">
        <w:rPr>
          <w:rFonts w:ascii="Times New Roman" w:hAnsi="Times New Roman" w:cs="Times New Roman"/>
          <w:sz w:val="28"/>
          <w:szCs w:val="28"/>
          <w:lang w:val="sq-AL"/>
        </w:rPr>
        <w:t>ë</w:t>
      </w:r>
      <w:r w:rsidR="00985057" w:rsidRPr="002277CD">
        <w:rPr>
          <w:rFonts w:ascii="Times New Roman" w:hAnsi="Times New Roman" w:cs="Times New Roman"/>
          <w:sz w:val="28"/>
          <w:szCs w:val="28"/>
          <w:lang w:val="sq-AL"/>
        </w:rPr>
        <w:t xml:space="preserve"> k</w:t>
      </w:r>
      <w:r w:rsidR="0020513A" w:rsidRPr="002277CD">
        <w:rPr>
          <w:rFonts w:ascii="Times New Roman" w:hAnsi="Times New Roman" w:cs="Times New Roman"/>
          <w:sz w:val="28"/>
          <w:szCs w:val="28"/>
          <w:lang w:val="sq-AL"/>
        </w:rPr>
        <w:t>ë</w:t>
      </w:r>
      <w:r w:rsidR="00985057" w:rsidRPr="002277CD">
        <w:rPr>
          <w:rFonts w:ascii="Times New Roman" w:hAnsi="Times New Roman" w:cs="Times New Roman"/>
          <w:sz w:val="28"/>
          <w:szCs w:val="28"/>
          <w:lang w:val="sq-AL"/>
        </w:rPr>
        <w:t>tij ligji</w:t>
      </w:r>
      <w:r w:rsidR="00081B71" w:rsidRPr="002277CD">
        <w:rPr>
          <w:rFonts w:ascii="Times New Roman" w:hAnsi="Times New Roman" w:cs="Times New Roman"/>
          <w:sz w:val="28"/>
          <w:szCs w:val="28"/>
          <w:lang w:val="sq-AL"/>
        </w:rPr>
        <w:t>;</w:t>
      </w:r>
    </w:p>
    <w:p w14:paraId="68590021" w14:textId="53DBC2ED" w:rsidR="00081B71" w:rsidRPr="002277CD" w:rsidRDefault="00D1317E"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g)</w:t>
      </w:r>
      <w:r w:rsidRPr="002277CD">
        <w:rPr>
          <w:rFonts w:ascii="Times New Roman" w:hAnsi="Times New Roman" w:cs="Times New Roman"/>
          <w:sz w:val="28"/>
          <w:szCs w:val="28"/>
          <w:lang w:val="sq-AL"/>
        </w:rPr>
        <w:tab/>
      </w:r>
      <w:r w:rsidR="00CC2C9F" w:rsidRPr="002277CD">
        <w:rPr>
          <w:rFonts w:ascii="Times New Roman" w:hAnsi="Times New Roman" w:cs="Times New Roman"/>
          <w:sz w:val="28"/>
          <w:szCs w:val="28"/>
          <w:lang w:val="sq-AL"/>
        </w:rPr>
        <w:t>P</w:t>
      </w:r>
      <w:r w:rsidR="00081B71" w:rsidRPr="002277CD">
        <w:rPr>
          <w:rFonts w:ascii="Times New Roman" w:hAnsi="Times New Roman" w:cs="Times New Roman"/>
          <w:sz w:val="28"/>
          <w:szCs w:val="28"/>
          <w:lang w:val="sq-AL"/>
        </w:rPr>
        <w:t>asojat e mundshme të shndërrimit ndërkufitar mbi punësimin;</w:t>
      </w:r>
    </w:p>
    <w:p w14:paraId="3966D9C4" w14:textId="4847977A" w:rsidR="00437139" w:rsidRPr="002277CD" w:rsidRDefault="00D1317E" w:rsidP="00E90C80">
      <w:pPr>
        <w:pStyle w:val="Paragrafi"/>
        <w:ind w:left="284" w:hanging="426"/>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gj)</w:t>
      </w:r>
      <w:r w:rsidRPr="002277CD">
        <w:rPr>
          <w:rFonts w:ascii="Times New Roman" w:hAnsi="Times New Roman" w:cs="Times New Roman"/>
          <w:sz w:val="28"/>
          <w:szCs w:val="28"/>
          <w:lang w:val="sq-AL"/>
        </w:rPr>
        <w:tab/>
      </w:r>
      <w:r w:rsidR="00CC2C9F" w:rsidRPr="002277CD">
        <w:rPr>
          <w:rFonts w:ascii="Times New Roman" w:hAnsi="Times New Roman" w:cs="Times New Roman"/>
          <w:sz w:val="28"/>
          <w:szCs w:val="28"/>
          <w:lang w:val="sq-AL"/>
        </w:rPr>
        <w:t>S</w:t>
      </w:r>
      <w:r w:rsidR="00081B71" w:rsidRPr="002277CD">
        <w:rPr>
          <w:rFonts w:ascii="Times New Roman" w:hAnsi="Times New Roman" w:cs="Times New Roman"/>
          <w:sz w:val="28"/>
          <w:szCs w:val="28"/>
          <w:lang w:val="sq-AL"/>
        </w:rPr>
        <w:t>ipas rastit, informacione për procedurat</w:t>
      </w:r>
      <w:r w:rsidR="00E90C80">
        <w:rPr>
          <w:rFonts w:ascii="Times New Roman" w:hAnsi="Times New Roman" w:cs="Times New Roman"/>
          <w:sz w:val="28"/>
          <w:szCs w:val="28"/>
          <w:lang w:val="sq-AL"/>
        </w:rPr>
        <w:t>,</w:t>
      </w:r>
      <w:r w:rsidR="00081B71" w:rsidRPr="002277CD">
        <w:rPr>
          <w:rFonts w:ascii="Times New Roman" w:hAnsi="Times New Roman" w:cs="Times New Roman"/>
          <w:sz w:val="28"/>
          <w:szCs w:val="28"/>
          <w:lang w:val="sq-AL"/>
        </w:rPr>
        <w:t xml:space="preserve"> me anë të </w:t>
      </w:r>
      <w:proofErr w:type="spellStart"/>
      <w:r w:rsidR="00081B71" w:rsidRPr="002277CD">
        <w:rPr>
          <w:rFonts w:ascii="Times New Roman" w:hAnsi="Times New Roman" w:cs="Times New Roman"/>
          <w:sz w:val="28"/>
          <w:szCs w:val="28"/>
          <w:lang w:val="sq-AL"/>
        </w:rPr>
        <w:t>të</w:t>
      </w:r>
      <w:proofErr w:type="spellEnd"/>
      <w:r w:rsidR="00081B71" w:rsidRPr="002277CD">
        <w:rPr>
          <w:rFonts w:ascii="Times New Roman" w:hAnsi="Times New Roman" w:cs="Times New Roman"/>
          <w:sz w:val="28"/>
          <w:szCs w:val="28"/>
          <w:lang w:val="sq-AL"/>
        </w:rPr>
        <w:t xml:space="preserve"> cilave përcaktohen masat për përfshirjen e punëmarrësve në përcaktimin e të drejtave të tyre për pjesëmarrje në shoqërinë e shndërruar, në përputhje me nenin</w:t>
      </w:r>
      <w:r w:rsidR="00376A09" w:rsidRPr="002277CD">
        <w:rPr>
          <w:rFonts w:ascii="Times New Roman" w:hAnsi="Times New Roman" w:cs="Times New Roman"/>
          <w:sz w:val="28"/>
          <w:szCs w:val="28"/>
          <w:lang w:val="sq-AL"/>
        </w:rPr>
        <w:t xml:space="preserve"> </w:t>
      </w:r>
      <w:r w:rsidR="00D85775" w:rsidRPr="002277CD">
        <w:rPr>
          <w:rFonts w:ascii="Times New Roman" w:hAnsi="Times New Roman" w:cs="Times New Roman"/>
          <w:sz w:val="28"/>
          <w:szCs w:val="28"/>
          <w:lang w:val="sq-AL"/>
        </w:rPr>
        <w:t>2</w:t>
      </w:r>
      <w:r w:rsidR="005E5438" w:rsidRPr="002277CD">
        <w:rPr>
          <w:rFonts w:ascii="Times New Roman" w:hAnsi="Times New Roman" w:cs="Times New Roman"/>
          <w:sz w:val="28"/>
          <w:szCs w:val="28"/>
          <w:lang w:val="sq-AL"/>
        </w:rPr>
        <w:t>1</w:t>
      </w:r>
      <w:r w:rsidR="00B91132" w:rsidRPr="002277CD">
        <w:rPr>
          <w:rFonts w:ascii="Times New Roman" w:hAnsi="Times New Roman" w:cs="Times New Roman"/>
          <w:sz w:val="28"/>
          <w:szCs w:val="28"/>
          <w:lang w:val="sq-AL"/>
        </w:rPr>
        <w:t>,</w:t>
      </w:r>
      <w:r w:rsidR="00376A09" w:rsidRPr="002277CD">
        <w:rPr>
          <w:rFonts w:ascii="Times New Roman" w:hAnsi="Times New Roman" w:cs="Times New Roman"/>
          <w:sz w:val="28"/>
          <w:szCs w:val="28"/>
          <w:lang w:val="sq-AL"/>
        </w:rPr>
        <w:t xml:space="preserve"> të këtij ligji.</w:t>
      </w:r>
    </w:p>
    <w:p w14:paraId="225B09FE" w14:textId="77777777" w:rsidR="004737AB" w:rsidRPr="002277CD" w:rsidRDefault="004737AB" w:rsidP="00E90C80">
      <w:pPr>
        <w:pStyle w:val="Paragrafi"/>
        <w:ind w:firstLine="0"/>
        <w:contextualSpacing/>
        <w:rPr>
          <w:rFonts w:ascii="Times New Roman" w:hAnsi="Times New Roman" w:cs="Times New Roman"/>
          <w:sz w:val="28"/>
          <w:szCs w:val="28"/>
          <w:lang w:val="sq-AL"/>
        </w:rPr>
      </w:pPr>
    </w:p>
    <w:p w14:paraId="199B1C75" w14:textId="77777777" w:rsidR="004737AB" w:rsidRPr="002277CD" w:rsidRDefault="004737AB" w:rsidP="00E90C80">
      <w:pPr>
        <w:pStyle w:val="NeniNr"/>
        <w:contextualSpacing/>
        <w:rPr>
          <w:rFonts w:ascii="Times New Roman" w:hAnsi="Times New Roman" w:cs="Times New Roman"/>
          <w:b/>
          <w:sz w:val="28"/>
          <w:szCs w:val="28"/>
          <w:lang w:val="sq-AL"/>
        </w:rPr>
      </w:pPr>
      <w:r w:rsidRPr="002277CD">
        <w:rPr>
          <w:rFonts w:ascii="Times New Roman" w:hAnsi="Times New Roman" w:cs="Times New Roman"/>
          <w:b/>
          <w:sz w:val="28"/>
          <w:szCs w:val="28"/>
          <w:lang w:val="sq-AL"/>
        </w:rPr>
        <w:t>Neni 7</w:t>
      </w:r>
    </w:p>
    <w:p w14:paraId="6E9F7D68" w14:textId="597AAFEB" w:rsidR="0021157D" w:rsidRPr="002277CD" w:rsidRDefault="00041ED8" w:rsidP="00E90C80">
      <w:pPr>
        <w:pStyle w:val="KapitulliNr"/>
        <w:contextualSpacing/>
        <w:rPr>
          <w:rFonts w:ascii="Times New Roman" w:hAnsi="Times New Roman" w:cs="Times New Roman"/>
          <w:sz w:val="28"/>
          <w:szCs w:val="28"/>
          <w:lang w:val="sq-AL"/>
        </w:rPr>
      </w:pPr>
      <w:r w:rsidRPr="002277CD">
        <w:rPr>
          <w:rFonts w:ascii="Times New Roman" w:hAnsi="Times New Roman" w:cs="Times New Roman"/>
          <w:b/>
          <w:bCs/>
          <w:caps w:val="0"/>
          <w:sz w:val="28"/>
          <w:szCs w:val="28"/>
          <w:lang w:val="sq-AL"/>
        </w:rPr>
        <w:t>Raporti i org</w:t>
      </w:r>
      <w:r w:rsidR="00E90C80">
        <w:rPr>
          <w:rFonts w:ascii="Times New Roman" w:hAnsi="Times New Roman" w:cs="Times New Roman"/>
          <w:b/>
          <w:bCs/>
          <w:caps w:val="0"/>
          <w:sz w:val="28"/>
          <w:szCs w:val="28"/>
          <w:lang w:val="sq-AL"/>
        </w:rPr>
        <w:t>anit administrativ për ortakët/</w:t>
      </w:r>
      <w:r w:rsidRPr="002277CD">
        <w:rPr>
          <w:rFonts w:ascii="Times New Roman" w:hAnsi="Times New Roman" w:cs="Times New Roman"/>
          <w:b/>
          <w:bCs/>
          <w:caps w:val="0"/>
          <w:sz w:val="28"/>
          <w:szCs w:val="28"/>
          <w:lang w:val="sq-AL"/>
        </w:rPr>
        <w:t>aksionarët dhe punëmarrësit</w:t>
      </w:r>
    </w:p>
    <w:p w14:paraId="779AF4DD" w14:textId="77777777" w:rsidR="0021157D" w:rsidRPr="002277CD" w:rsidRDefault="0021157D" w:rsidP="00E90C80">
      <w:pPr>
        <w:pStyle w:val="Paragrafi"/>
        <w:contextualSpacing/>
        <w:rPr>
          <w:rFonts w:ascii="Times New Roman" w:hAnsi="Times New Roman" w:cs="Times New Roman"/>
          <w:sz w:val="28"/>
          <w:szCs w:val="28"/>
          <w:lang w:val="sq-AL"/>
        </w:rPr>
      </w:pPr>
    </w:p>
    <w:p w14:paraId="0EB0CCAE" w14:textId="3E88EA05" w:rsidR="0021157D" w:rsidRPr="002277CD" w:rsidRDefault="0021157D"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1.</w:t>
      </w:r>
      <w:r w:rsidR="00AB0442" w:rsidRPr="002277CD">
        <w:rPr>
          <w:rFonts w:ascii="Times New Roman" w:hAnsi="Times New Roman" w:cs="Times New Roman"/>
          <w:sz w:val="28"/>
          <w:szCs w:val="28"/>
          <w:lang w:val="sq-AL"/>
        </w:rPr>
        <w:t xml:space="preserve"> </w:t>
      </w:r>
      <w:r w:rsidR="00041ED8" w:rsidRPr="002277CD">
        <w:rPr>
          <w:rFonts w:ascii="Times New Roman" w:hAnsi="Times New Roman" w:cs="Times New Roman"/>
          <w:sz w:val="28"/>
          <w:szCs w:val="28"/>
          <w:lang w:val="sq-AL"/>
        </w:rPr>
        <w:t>Përfaqësuesit ligjorë t</w:t>
      </w:r>
      <w:r w:rsidR="0020513A" w:rsidRPr="002277CD">
        <w:rPr>
          <w:rFonts w:ascii="Times New Roman" w:hAnsi="Times New Roman" w:cs="Times New Roman"/>
          <w:sz w:val="28"/>
          <w:szCs w:val="28"/>
          <w:lang w:val="sq-AL"/>
        </w:rPr>
        <w:t>ë</w:t>
      </w:r>
      <w:r w:rsidR="00041ED8" w:rsidRPr="002277CD">
        <w:rPr>
          <w:rFonts w:ascii="Times New Roman" w:hAnsi="Times New Roman" w:cs="Times New Roman"/>
          <w:sz w:val="28"/>
          <w:szCs w:val="28"/>
          <w:lang w:val="sq-AL"/>
        </w:rPr>
        <w:t xml:space="preserve"> shoqërisë</w:t>
      </w:r>
      <w:r w:rsidR="00792A86" w:rsidRPr="002277CD">
        <w:rPr>
          <w:rFonts w:ascii="Times New Roman" w:hAnsi="Times New Roman" w:cs="Times New Roman"/>
          <w:sz w:val="28"/>
          <w:szCs w:val="28"/>
          <w:lang w:val="sq-AL"/>
        </w:rPr>
        <w:t xml:space="preserve"> shqiptare q</w:t>
      </w:r>
      <w:r w:rsidR="0020513A" w:rsidRPr="002277CD">
        <w:rPr>
          <w:rFonts w:ascii="Times New Roman" w:hAnsi="Times New Roman" w:cs="Times New Roman"/>
          <w:sz w:val="28"/>
          <w:szCs w:val="28"/>
          <w:lang w:val="sq-AL"/>
        </w:rPr>
        <w:t>ë</w:t>
      </w:r>
      <w:r w:rsidR="00792A86" w:rsidRPr="002277CD">
        <w:rPr>
          <w:rFonts w:ascii="Times New Roman" w:hAnsi="Times New Roman" w:cs="Times New Roman"/>
          <w:sz w:val="28"/>
          <w:szCs w:val="28"/>
          <w:lang w:val="sq-AL"/>
        </w:rPr>
        <w:t xml:space="preserve"> do t</w:t>
      </w:r>
      <w:r w:rsidR="0020513A" w:rsidRPr="002277CD">
        <w:rPr>
          <w:rFonts w:ascii="Times New Roman" w:hAnsi="Times New Roman" w:cs="Times New Roman"/>
          <w:sz w:val="28"/>
          <w:szCs w:val="28"/>
          <w:lang w:val="sq-AL"/>
        </w:rPr>
        <w:t>ë</w:t>
      </w:r>
      <w:r w:rsidR="00792A86" w:rsidRPr="002277CD">
        <w:rPr>
          <w:rFonts w:ascii="Times New Roman" w:hAnsi="Times New Roman" w:cs="Times New Roman"/>
          <w:sz w:val="28"/>
          <w:szCs w:val="28"/>
          <w:lang w:val="sq-AL"/>
        </w:rPr>
        <w:t xml:space="preserve"> shnd</w:t>
      </w:r>
      <w:r w:rsidR="0020513A" w:rsidRPr="002277CD">
        <w:rPr>
          <w:rFonts w:ascii="Times New Roman" w:hAnsi="Times New Roman" w:cs="Times New Roman"/>
          <w:sz w:val="28"/>
          <w:szCs w:val="28"/>
          <w:lang w:val="sq-AL"/>
        </w:rPr>
        <w:t>ë</w:t>
      </w:r>
      <w:r w:rsidR="00792A86" w:rsidRPr="002277CD">
        <w:rPr>
          <w:rFonts w:ascii="Times New Roman" w:hAnsi="Times New Roman" w:cs="Times New Roman"/>
          <w:sz w:val="28"/>
          <w:szCs w:val="28"/>
          <w:lang w:val="sq-AL"/>
        </w:rPr>
        <w:t>rrohet</w:t>
      </w:r>
      <w:r w:rsidR="00041ED8"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harto</w:t>
      </w:r>
      <w:r w:rsidR="00041ED8" w:rsidRPr="002277CD">
        <w:rPr>
          <w:rFonts w:ascii="Times New Roman" w:hAnsi="Times New Roman" w:cs="Times New Roman"/>
          <w:sz w:val="28"/>
          <w:szCs w:val="28"/>
          <w:lang w:val="sq-AL"/>
        </w:rPr>
        <w:t>j</w:t>
      </w:r>
      <w:r w:rsidRPr="002277CD">
        <w:rPr>
          <w:rFonts w:ascii="Times New Roman" w:hAnsi="Times New Roman" w:cs="Times New Roman"/>
          <w:sz w:val="28"/>
          <w:szCs w:val="28"/>
          <w:lang w:val="sq-AL"/>
        </w:rPr>
        <w:t>n</w:t>
      </w:r>
      <w:r w:rsidR="0020513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 xml:space="preserve"> një raport për ortakët/aksionarët dhe</w:t>
      </w:r>
      <w:r w:rsidR="00026B0A" w:rsidRPr="002277CD">
        <w:rPr>
          <w:rFonts w:ascii="Times New Roman" w:hAnsi="Times New Roman" w:cs="Times New Roman"/>
          <w:sz w:val="28"/>
          <w:szCs w:val="28"/>
          <w:lang w:val="sq-AL"/>
        </w:rPr>
        <w:t xml:space="preserve"> punëmarrësit, duke shpjeguar </w:t>
      </w:r>
      <w:r w:rsidRPr="002277CD">
        <w:rPr>
          <w:rFonts w:ascii="Times New Roman" w:hAnsi="Times New Roman" w:cs="Times New Roman"/>
          <w:sz w:val="28"/>
          <w:szCs w:val="28"/>
          <w:lang w:val="sq-AL"/>
        </w:rPr>
        <w:t>e arsyetuar aspektet ligjore dhe ekonomike të shndërrimit ndërkufitar, si dhe duke shpjeguar implikimet e shndërrimit ndërkufitar për punëmarrësit.</w:t>
      </w:r>
      <w:r w:rsidR="007303E3" w:rsidRPr="002277CD">
        <w:rPr>
          <w:rFonts w:ascii="Times New Roman" w:hAnsi="Times New Roman" w:cs="Times New Roman"/>
          <w:sz w:val="28"/>
          <w:szCs w:val="28"/>
          <w:lang w:val="sq-AL"/>
        </w:rPr>
        <w:t xml:space="preserve"> Raporti, </w:t>
      </w:r>
      <w:r w:rsidRPr="002277CD">
        <w:rPr>
          <w:rFonts w:ascii="Times New Roman" w:hAnsi="Times New Roman" w:cs="Times New Roman"/>
          <w:sz w:val="28"/>
          <w:szCs w:val="28"/>
          <w:lang w:val="sq-AL"/>
        </w:rPr>
        <w:t>në veçanti, shpjegon implikimet e shndërrimit ndërkufitar për veprimtarinë e ardhshme të shoqërisë.</w:t>
      </w:r>
    </w:p>
    <w:p w14:paraId="33622886" w14:textId="77777777" w:rsidR="00546F4D" w:rsidRPr="002277CD" w:rsidRDefault="00546F4D" w:rsidP="00E90C80">
      <w:pPr>
        <w:pStyle w:val="Paragrafi"/>
        <w:ind w:left="284" w:hanging="284"/>
        <w:contextualSpacing/>
        <w:rPr>
          <w:rFonts w:ascii="Times New Roman" w:hAnsi="Times New Roman" w:cs="Times New Roman"/>
          <w:sz w:val="28"/>
          <w:szCs w:val="28"/>
          <w:lang w:val="sq-AL"/>
        </w:rPr>
      </w:pPr>
    </w:p>
    <w:p w14:paraId="2FA8F592" w14:textId="77777777" w:rsidR="0021157D" w:rsidRPr="002277CD" w:rsidRDefault="0021157D"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2.</w:t>
      </w:r>
      <w:r w:rsidR="00AB0442"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 xml:space="preserve">Raporti përfshin gjithashtu një seksion për ortakët/aksionarët dhe një seksion </w:t>
      </w:r>
      <w:r w:rsidRPr="002277CD">
        <w:rPr>
          <w:rFonts w:ascii="Times New Roman" w:hAnsi="Times New Roman" w:cs="Times New Roman"/>
          <w:sz w:val="28"/>
          <w:szCs w:val="28"/>
          <w:lang w:val="sq-AL"/>
        </w:rPr>
        <w:lastRenderedPageBreak/>
        <w:t>për punëmarrësit.</w:t>
      </w:r>
      <w:r w:rsidR="00AB0442"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 xml:space="preserve">Shoqëria </w:t>
      </w:r>
      <w:r w:rsidR="00B05F11" w:rsidRPr="002277CD">
        <w:rPr>
          <w:rFonts w:ascii="Times New Roman" w:hAnsi="Times New Roman" w:cs="Times New Roman"/>
          <w:sz w:val="28"/>
          <w:szCs w:val="28"/>
          <w:lang w:val="sq-AL"/>
        </w:rPr>
        <w:t xml:space="preserve">duhet </w:t>
      </w:r>
      <w:r w:rsidRPr="002277CD">
        <w:rPr>
          <w:rFonts w:ascii="Times New Roman" w:hAnsi="Times New Roman" w:cs="Times New Roman"/>
          <w:sz w:val="28"/>
          <w:szCs w:val="28"/>
          <w:lang w:val="sq-AL"/>
        </w:rPr>
        <w:t>të vendosë të hartojë një raport që përmban këto dy seksione ose të hartojë përkatësisht raporte të veçanta për ortakët/aksionarët dhe punëmarrësit, të cilat përmbajnë seksionin përkatës.</w:t>
      </w:r>
    </w:p>
    <w:p w14:paraId="6783A601" w14:textId="77777777" w:rsidR="00546F4D" w:rsidRPr="002277CD" w:rsidRDefault="00546F4D" w:rsidP="00E90C80">
      <w:pPr>
        <w:pStyle w:val="Paragrafi"/>
        <w:ind w:left="284" w:hanging="284"/>
        <w:contextualSpacing/>
        <w:rPr>
          <w:rFonts w:ascii="Times New Roman" w:hAnsi="Times New Roman" w:cs="Times New Roman"/>
          <w:sz w:val="28"/>
          <w:szCs w:val="28"/>
          <w:lang w:val="sq-AL"/>
        </w:rPr>
      </w:pPr>
    </w:p>
    <w:p w14:paraId="7FE1AB04" w14:textId="40845DA3" w:rsidR="0021157D" w:rsidRPr="002277CD" w:rsidRDefault="0021157D"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3.</w:t>
      </w:r>
      <w:r w:rsidR="00AB0442"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Seksioni i raporti</w:t>
      </w:r>
      <w:r w:rsidR="00546F4D" w:rsidRPr="002277CD">
        <w:rPr>
          <w:rFonts w:ascii="Times New Roman" w:hAnsi="Times New Roman" w:cs="Times New Roman"/>
          <w:sz w:val="28"/>
          <w:szCs w:val="28"/>
          <w:lang w:val="sq-AL"/>
        </w:rPr>
        <w:t>t</w:t>
      </w:r>
      <w:r w:rsidRPr="002277CD">
        <w:rPr>
          <w:rFonts w:ascii="Times New Roman" w:hAnsi="Times New Roman" w:cs="Times New Roman"/>
          <w:sz w:val="28"/>
          <w:szCs w:val="28"/>
          <w:lang w:val="sq-AL"/>
        </w:rPr>
        <w:t xml:space="preserve"> për ortakët/aksionarët shpjegon, në veçanti, sa më poshtë:</w:t>
      </w:r>
    </w:p>
    <w:p w14:paraId="310917EC" w14:textId="77777777" w:rsidR="00546F4D" w:rsidRPr="002277CD" w:rsidRDefault="00546F4D" w:rsidP="00E90C80">
      <w:pPr>
        <w:pStyle w:val="Paragrafi"/>
        <w:ind w:left="284" w:hanging="284"/>
        <w:contextualSpacing/>
        <w:rPr>
          <w:rFonts w:ascii="Times New Roman" w:hAnsi="Times New Roman" w:cs="Times New Roman"/>
          <w:sz w:val="28"/>
          <w:szCs w:val="28"/>
          <w:lang w:val="sq-AL"/>
        </w:rPr>
      </w:pPr>
    </w:p>
    <w:p w14:paraId="0F6AB583" w14:textId="05265AF8" w:rsidR="0021157D" w:rsidRPr="002277CD" w:rsidRDefault="0021157D" w:rsidP="00E90C80">
      <w:pPr>
        <w:pStyle w:val="Paragrafi"/>
        <w:numPr>
          <w:ilvl w:val="0"/>
          <w:numId w:val="32"/>
        </w:numPr>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kompensimin në mjete monetare dhe metodën e përdorur për të përcaktuar kompensimin në mjete monetare;</w:t>
      </w:r>
    </w:p>
    <w:p w14:paraId="0BC21C37" w14:textId="31767353" w:rsidR="0021157D" w:rsidRPr="002277CD" w:rsidRDefault="0021157D" w:rsidP="00E90C80">
      <w:pPr>
        <w:pStyle w:val="Paragrafi"/>
        <w:numPr>
          <w:ilvl w:val="0"/>
          <w:numId w:val="32"/>
        </w:numPr>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implikimet e shndërrimit ndërkufitar për ortakët/aksionarët;</w:t>
      </w:r>
    </w:p>
    <w:p w14:paraId="30C1113F" w14:textId="605004AA" w:rsidR="0021157D" w:rsidRPr="002277CD" w:rsidRDefault="0021157D" w:rsidP="00E90C80">
      <w:pPr>
        <w:pStyle w:val="Paragrafi"/>
        <w:numPr>
          <w:ilvl w:val="0"/>
          <w:numId w:val="32"/>
        </w:numPr>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të drejtat dhe mjetet juridike të </w:t>
      </w:r>
      <w:proofErr w:type="spellStart"/>
      <w:r w:rsidRPr="002277CD">
        <w:rPr>
          <w:rFonts w:ascii="Times New Roman" w:hAnsi="Times New Roman" w:cs="Times New Roman"/>
          <w:sz w:val="28"/>
          <w:szCs w:val="28"/>
          <w:lang w:val="sq-AL"/>
        </w:rPr>
        <w:t>disponueshme</w:t>
      </w:r>
      <w:proofErr w:type="spellEnd"/>
      <w:r w:rsidRPr="002277CD">
        <w:rPr>
          <w:rFonts w:ascii="Times New Roman" w:hAnsi="Times New Roman" w:cs="Times New Roman"/>
          <w:sz w:val="28"/>
          <w:szCs w:val="28"/>
          <w:lang w:val="sq-AL"/>
        </w:rPr>
        <w:t xml:space="preserve"> për ortakët/aksionarët</w:t>
      </w:r>
      <w:r w:rsidR="00E90C80">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në përputhje me nenin </w:t>
      </w:r>
      <w:r w:rsidR="00376A09" w:rsidRPr="002277CD">
        <w:rPr>
          <w:rFonts w:ascii="Times New Roman" w:hAnsi="Times New Roman" w:cs="Times New Roman"/>
          <w:sz w:val="28"/>
          <w:szCs w:val="28"/>
          <w:lang w:val="sq-AL"/>
        </w:rPr>
        <w:t>11</w:t>
      </w:r>
      <w:r w:rsidR="00E90C80">
        <w:rPr>
          <w:rFonts w:ascii="Times New Roman" w:hAnsi="Times New Roman" w:cs="Times New Roman"/>
          <w:sz w:val="28"/>
          <w:szCs w:val="28"/>
          <w:lang w:val="sq-AL"/>
        </w:rPr>
        <w:t>,</w:t>
      </w:r>
      <w:r w:rsidR="00A21C2C" w:rsidRPr="002277CD">
        <w:rPr>
          <w:rFonts w:ascii="Times New Roman" w:hAnsi="Times New Roman" w:cs="Times New Roman"/>
          <w:sz w:val="28"/>
          <w:szCs w:val="28"/>
          <w:lang w:val="sq-AL"/>
        </w:rPr>
        <w:t xml:space="preserve"> t</w:t>
      </w:r>
      <w:r w:rsidR="0020513A" w:rsidRPr="002277CD">
        <w:rPr>
          <w:rFonts w:ascii="Times New Roman" w:hAnsi="Times New Roman" w:cs="Times New Roman"/>
          <w:sz w:val="28"/>
          <w:szCs w:val="28"/>
          <w:lang w:val="sq-AL"/>
        </w:rPr>
        <w:t>ë</w:t>
      </w:r>
      <w:r w:rsidR="00A21C2C" w:rsidRPr="002277CD">
        <w:rPr>
          <w:rFonts w:ascii="Times New Roman" w:hAnsi="Times New Roman" w:cs="Times New Roman"/>
          <w:sz w:val="28"/>
          <w:szCs w:val="28"/>
          <w:lang w:val="sq-AL"/>
        </w:rPr>
        <w:t xml:space="preserve"> k</w:t>
      </w:r>
      <w:r w:rsidR="0020513A" w:rsidRPr="002277CD">
        <w:rPr>
          <w:rFonts w:ascii="Times New Roman" w:hAnsi="Times New Roman" w:cs="Times New Roman"/>
          <w:sz w:val="28"/>
          <w:szCs w:val="28"/>
          <w:lang w:val="sq-AL"/>
        </w:rPr>
        <w:t>ë</w:t>
      </w:r>
      <w:r w:rsidR="00A21C2C" w:rsidRPr="002277CD">
        <w:rPr>
          <w:rFonts w:ascii="Times New Roman" w:hAnsi="Times New Roman" w:cs="Times New Roman"/>
          <w:sz w:val="28"/>
          <w:szCs w:val="28"/>
          <w:lang w:val="sq-AL"/>
        </w:rPr>
        <w:t>tij ligji</w:t>
      </w:r>
      <w:r w:rsidR="00DA785A" w:rsidRPr="002277CD">
        <w:rPr>
          <w:rFonts w:ascii="Times New Roman" w:hAnsi="Times New Roman" w:cs="Times New Roman"/>
          <w:sz w:val="28"/>
          <w:szCs w:val="28"/>
          <w:lang w:val="sq-AL"/>
        </w:rPr>
        <w:t>.</w:t>
      </w:r>
    </w:p>
    <w:p w14:paraId="44E78D2E" w14:textId="77777777" w:rsidR="00546F4D" w:rsidRPr="002277CD" w:rsidRDefault="00546F4D" w:rsidP="00E90C80">
      <w:pPr>
        <w:pStyle w:val="Paragrafi"/>
        <w:ind w:left="284" w:hanging="284"/>
        <w:contextualSpacing/>
        <w:rPr>
          <w:rFonts w:ascii="Times New Roman" w:hAnsi="Times New Roman" w:cs="Times New Roman"/>
          <w:sz w:val="28"/>
          <w:szCs w:val="28"/>
          <w:lang w:val="sq-AL"/>
        </w:rPr>
      </w:pPr>
    </w:p>
    <w:p w14:paraId="79BF5841" w14:textId="02A72D50" w:rsidR="0021157D" w:rsidRPr="002277CD" w:rsidRDefault="0021157D"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4.</w:t>
      </w:r>
      <w:r w:rsidR="00A21C2C" w:rsidRPr="002277CD">
        <w:rPr>
          <w:rFonts w:ascii="Times New Roman" w:hAnsi="Times New Roman" w:cs="Times New Roman"/>
          <w:sz w:val="28"/>
          <w:szCs w:val="28"/>
          <w:lang w:val="sq-AL"/>
        </w:rPr>
        <w:t xml:space="preserve"> </w:t>
      </w:r>
      <w:r w:rsidR="00462E3C" w:rsidRPr="002277CD">
        <w:rPr>
          <w:rFonts w:ascii="Times New Roman" w:hAnsi="Times New Roman" w:cs="Times New Roman"/>
          <w:sz w:val="28"/>
          <w:szCs w:val="28"/>
          <w:lang w:val="sq-AL"/>
        </w:rPr>
        <w:tab/>
      </w:r>
      <w:r w:rsidRPr="002277CD">
        <w:rPr>
          <w:rFonts w:ascii="Times New Roman" w:hAnsi="Times New Roman" w:cs="Times New Roman"/>
          <w:sz w:val="28"/>
          <w:szCs w:val="28"/>
          <w:lang w:val="sq-AL"/>
        </w:rPr>
        <w:t xml:space="preserve">Seksioni i raportit për </w:t>
      </w:r>
      <w:r w:rsidR="00512551" w:rsidRPr="002277CD">
        <w:rPr>
          <w:rFonts w:ascii="Times New Roman" w:hAnsi="Times New Roman" w:cs="Times New Roman"/>
          <w:sz w:val="28"/>
          <w:szCs w:val="28"/>
          <w:lang w:val="sq-AL"/>
        </w:rPr>
        <w:t>ortak</w:t>
      </w:r>
      <w:r w:rsidR="0020513A" w:rsidRPr="002277CD">
        <w:rPr>
          <w:rFonts w:ascii="Times New Roman" w:hAnsi="Times New Roman" w:cs="Times New Roman"/>
          <w:sz w:val="28"/>
          <w:szCs w:val="28"/>
          <w:lang w:val="sq-AL"/>
        </w:rPr>
        <w:t>ë</w:t>
      </w:r>
      <w:r w:rsidR="00512551" w:rsidRPr="002277CD">
        <w:rPr>
          <w:rFonts w:ascii="Times New Roman" w:hAnsi="Times New Roman" w:cs="Times New Roman"/>
          <w:sz w:val="28"/>
          <w:szCs w:val="28"/>
          <w:lang w:val="sq-AL"/>
        </w:rPr>
        <w:t>t/aksionar</w:t>
      </w:r>
      <w:r w:rsidR="0020513A" w:rsidRPr="002277CD">
        <w:rPr>
          <w:rFonts w:ascii="Times New Roman" w:hAnsi="Times New Roman" w:cs="Times New Roman"/>
          <w:sz w:val="28"/>
          <w:szCs w:val="28"/>
          <w:lang w:val="sq-AL"/>
        </w:rPr>
        <w:t>ë</w:t>
      </w:r>
      <w:r w:rsidR="00512551" w:rsidRPr="002277CD">
        <w:rPr>
          <w:rFonts w:ascii="Times New Roman" w:hAnsi="Times New Roman" w:cs="Times New Roman"/>
          <w:sz w:val="28"/>
          <w:szCs w:val="28"/>
          <w:lang w:val="sq-AL"/>
        </w:rPr>
        <w:t>t</w:t>
      </w:r>
      <w:r w:rsidRPr="002277CD">
        <w:rPr>
          <w:rFonts w:ascii="Times New Roman" w:hAnsi="Times New Roman" w:cs="Times New Roman"/>
          <w:sz w:val="28"/>
          <w:szCs w:val="28"/>
          <w:lang w:val="sq-AL"/>
        </w:rPr>
        <w:t xml:space="preserve"> nuk kërkohet</w:t>
      </w:r>
      <w:r w:rsidR="00463C25"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nëse të gjithë </w:t>
      </w:r>
      <w:r w:rsidR="00512551" w:rsidRPr="002277CD">
        <w:rPr>
          <w:rFonts w:ascii="Times New Roman" w:hAnsi="Times New Roman" w:cs="Times New Roman"/>
          <w:sz w:val="28"/>
          <w:szCs w:val="28"/>
          <w:lang w:val="sq-AL"/>
        </w:rPr>
        <w:t>ortak</w:t>
      </w:r>
      <w:r w:rsidR="0020513A" w:rsidRPr="002277CD">
        <w:rPr>
          <w:rFonts w:ascii="Times New Roman" w:hAnsi="Times New Roman" w:cs="Times New Roman"/>
          <w:sz w:val="28"/>
          <w:szCs w:val="28"/>
          <w:lang w:val="sq-AL"/>
        </w:rPr>
        <w:t>ë</w:t>
      </w:r>
      <w:r w:rsidR="00512551" w:rsidRPr="002277CD">
        <w:rPr>
          <w:rFonts w:ascii="Times New Roman" w:hAnsi="Times New Roman" w:cs="Times New Roman"/>
          <w:sz w:val="28"/>
          <w:szCs w:val="28"/>
          <w:lang w:val="sq-AL"/>
        </w:rPr>
        <w:t>t/aksionar</w:t>
      </w:r>
      <w:r w:rsidR="0020513A" w:rsidRPr="002277CD">
        <w:rPr>
          <w:rFonts w:ascii="Times New Roman" w:hAnsi="Times New Roman" w:cs="Times New Roman"/>
          <w:sz w:val="28"/>
          <w:szCs w:val="28"/>
          <w:lang w:val="sq-AL"/>
        </w:rPr>
        <w:t>ë</w:t>
      </w:r>
      <w:r w:rsidR="00512551" w:rsidRPr="002277CD">
        <w:rPr>
          <w:rFonts w:ascii="Times New Roman" w:hAnsi="Times New Roman" w:cs="Times New Roman"/>
          <w:sz w:val="28"/>
          <w:szCs w:val="28"/>
          <w:lang w:val="sq-AL"/>
        </w:rPr>
        <w:t>t</w:t>
      </w:r>
      <w:r w:rsidRPr="002277CD">
        <w:rPr>
          <w:rFonts w:ascii="Times New Roman" w:hAnsi="Times New Roman" w:cs="Times New Roman"/>
          <w:sz w:val="28"/>
          <w:szCs w:val="28"/>
          <w:lang w:val="sq-AL"/>
        </w:rPr>
        <w:t xml:space="preserve"> e shoqërisë kanë rënë dakord të heqin dorë nga kjo kërkesë. </w:t>
      </w:r>
      <w:r w:rsidR="006C1CDD" w:rsidRPr="002277CD">
        <w:rPr>
          <w:rFonts w:ascii="Times New Roman" w:hAnsi="Times New Roman" w:cs="Times New Roman"/>
          <w:sz w:val="28"/>
          <w:szCs w:val="28"/>
          <w:lang w:val="sq-AL"/>
        </w:rPr>
        <w:t>Seksioni i r</w:t>
      </w:r>
      <w:r w:rsidR="00063373" w:rsidRPr="002277CD">
        <w:rPr>
          <w:rFonts w:ascii="Times New Roman" w:hAnsi="Times New Roman" w:cs="Times New Roman"/>
          <w:sz w:val="28"/>
          <w:szCs w:val="28"/>
          <w:lang w:val="sq-AL"/>
        </w:rPr>
        <w:t>aporti</w:t>
      </w:r>
      <w:r w:rsidR="006C1CDD" w:rsidRPr="002277CD">
        <w:rPr>
          <w:rFonts w:ascii="Times New Roman" w:hAnsi="Times New Roman" w:cs="Times New Roman"/>
          <w:sz w:val="28"/>
          <w:szCs w:val="28"/>
          <w:lang w:val="sq-AL"/>
        </w:rPr>
        <w:t>t</w:t>
      </w:r>
      <w:r w:rsidR="00063373" w:rsidRPr="002277CD">
        <w:rPr>
          <w:rFonts w:ascii="Times New Roman" w:hAnsi="Times New Roman" w:cs="Times New Roman"/>
          <w:sz w:val="28"/>
          <w:szCs w:val="28"/>
          <w:lang w:val="sq-AL"/>
        </w:rPr>
        <w:t xml:space="preserve"> p</w:t>
      </w:r>
      <w:r w:rsidR="0020513A" w:rsidRPr="002277CD">
        <w:rPr>
          <w:rFonts w:ascii="Times New Roman" w:hAnsi="Times New Roman" w:cs="Times New Roman"/>
          <w:sz w:val="28"/>
          <w:szCs w:val="28"/>
          <w:lang w:val="sq-AL"/>
        </w:rPr>
        <w:t>ë</w:t>
      </w:r>
      <w:r w:rsidR="00063373" w:rsidRPr="002277CD">
        <w:rPr>
          <w:rFonts w:ascii="Times New Roman" w:hAnsi="Times New Roman" w:cs="Times New Roman"/>
          <w:sz w:val="28"/>
          <w:szCs w:val="28"/>
          <w:lang w:val="sq-AL"/>
        </w:rPr>
        <w:t xml:space="preserve">r </w:t>
      </w:r>
      <w:r w:rsidR="000C5AE5" w:rsidRPr="002277CD">
        <w:rPr>
          <w:rFonts w:ascii="Times New Roman" w:hAnsi="Times New Roman" w:cs="Times New Roman"/>
          <w:sz w:val="28"/>
          <w:szCs w:val="28"/>
          <w:lang w:val="sq-AL"/>
        </w:rPr>
        <w:t>ortakët</w:t>
      </w:r>
      <w:r w:rsidR="006C1CDD" w:rsidRPr="002277CD">
        <w:rPr>
          <w:rFonts w:ascii="Times New Roman" w:hAnsi="Times New Roman" w:cs="Times New Roman"/>
          <w:sz w:val="28"/>
          <w:szCs w:val="28"/>
          <w:lang w:val="sq-AL"/>
        </w:rPr>
        <w:t>/aksionar</w:t>
      </w:r>
      <w:r w:rsidR="0020513A" w:rsidRPr="002277CD">
        <w:rPr>
          <w:rFonts w:ascii="Times New Roman" w:hAnsi="Times New Roman" w:cs="Times New Roman"/>
          <w:sz w:val="28"/>
          <w:szCs w:val="28"/>
          <w:lang w:val="sq-AL"/>
        </w:rPr>
        <w:t>ë</w:t>
      </w:r>
      <w:r w:rsidR="006C1CDD" w:rsidRPr="002277CD">
        <w:rPr>
          <w:rFonts w:ascii="Times New Roman" w:hAnsi="Times New Roman" w:cs="Times New Roman"/>
          <w:sz w:val="28"/>
          <w:szCs w:val="28"/>
          <w:lang w:val="sq-AL"/>
        </w:rPr>
        <w:t>t nuk k</w:t>
      </w:r>
      <w:r w:rsidR="0020513A" w:rsidRPr="002277CD">
        <w:rPr>
          <w:rFonts w:ascii="Times New Roman" w:hAnsi="Times New Roman" w:cs="Times New Roman"/>
          <w:sz w:val="28"/>
          <w:szCs w:val="28"/>
          <w:lang w:val="sq-AL"/>
        </w:rPr>
        <w:t>ë</w:t>
      </w:r>
      <w:r w:rsidR="006C1CDD" w:rsidRPr="002277CD">
        <w:rPr>
          <w:rFonts w:ascii="Times New Roman" w:hAnsi="Times New Roman" w:cs="Times New Roman"/>
          <w:sz w:val="28"/>
          <w:szCs w:val="28"/>
          <w:lang w:val="sq-AL"/>
        </w:rPr>
        <w:t>rkohet as p</w:t>
      </w:r>
      <w:r w:rsidR="0020513A" w:rsidRPr="002277CD">
        <w:rPr>
          <w:rFonts w:ascii="Times New Roman" w:hAnsi="Times New Roman" w:cs="Times New Roman"/>
          <w:sz w:val="28"/>
          <w:szCs w:val="28"/>
          <w:lang w:val="sq-AL"/>
        </w:rPr>
        <w:t>ë</w:t>
      </w:r>
      <w:r w:rsidR="006C1CDD" w:rsidRPr="002277CD">
        <w:rPr>
          <w:rFonts w:ascii="Times New Roman" w:hAnsi="Times New Roman" w:cs="Times New Roman"/>
          <w:sz w:val="28"/>
          <w:szCs w:val="28"/>
          <w:lang w:val="sq-AL"/>
        </w:rPr>
        <w:t>r</w:t>
      </w:r>
      <w:r w:rsidR="00E2790F"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shoqëritë me ortak/aksionar të vetëm.</w:t>
      </w:r>
    </w:p>
    <w:p w14:paraId="31E529FC" w14:textId="77777777" w:rsidR="00EB5B59" w:rsidRPr="002277CD" w:rsidRDefault="00EB5B59" w:rsidP="00E90C80">
      <w:pPr>
        <w:pStyle w:val="Paragrafi"/>
        <w:ind w:left="284" w:hanging="284"/>
        <w:contextualSpacing/>
        <w:rPr>
          <w:rFonts w:ascii="Times New Roman" w:hAnsi="Times New Roman" w:cs="Times New Roman"/>
          <w:sz w:val="28"/>
          <w:szCs w:val="28"/>
          <w:lang w:val="sq-AL"/>
        </w:rPr>
      </w:pPr>
    </w:p>
    <w:p w14:paraId="3CA9A28F" w14:textId="77777777" w:rsidR="0021157D" w:rsidRPr="002277CD" w:rsidRDefault="0021157D"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5.</w:t>
      </w:r>
      <w:r w:rsidR="0044210E"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Seksioni i raportit për punëmarrësit shpjegon, në veçanti, sa më poshtë:</w:t>
      </w:r>
    </w:p>
    <w:p w14:paraId="3F8876D9" w14:textId="77777777" w:rsidR="00EB5B59" w:rsidRPr="002277CD" w:rsidRDefault="00EB5B59" w:rsidP="00E90C80">
      <w:pPr>
        <w:pStyle w:val="Paragrafi"/>
        <w:ind w:left="284" w:hanging="284"/>
        <w:contextualSpacing/>
        <w:rPr>
          <w:rFonts w:ascii="Times New Roman" w:hAnsi="Times New Roman" w:cs="Times New Roman"/>
          <w:sz w:val="28"/>
          <w:szCs w:val="28"/>
          <w:lang w:val="sq-AL"/>
        </w:rPr>
      </w:pPr>
    </w:p>
    <w:p w14:paraId="52CE25FC" w14:textId="339AA231" w:rsidR="0021157D" w:rsidRPr="002277CD" w:rsidRDefault="0021157D" w:rsidP="00E90C80">
      <w:pPr>
        <w:pStyle w:val="Paragrafi"/>
        <w:numPr>
          <w:ilvl w:val="0"/>
          <w:numId w:val="34"/>
        </w:numPr>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implikimet e shndërrimit ndërkufitar për marrëdhëniet e punësimit, si dhe, sipas rastit, çdo masë për ruajtjen e këtyre marrëdhënieve;</w:t>
      </w:r>
    </w:p>
    <w:p w14:paraId="49940CD0" w14:textId="2C7D54E5" w:rsidR="0021157D" w:rsidRPr="002277CD" w:rsidRDefault="0021157D" w:rsidP="00E90C80">
      <w:pPr>
        <w:pStyle w:val="Paragrafi"/>
        <w:numPr>
          <w:ilvl w:val="0"/>
          <w:numId w:val="34"/>
        </w:numPr>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çdo ndryshim thelbësor ndaj kushteve të zbatueshme të punësimit ose ndaj vendndodhjeve të ushtrimit të veprimtarisë së shoqërisë;</w:t>
      </w:r>
    </w:p>
    <w:p w14:paraId="4FBC605A" w14:textId="4D9062ED" w:rsidR="0021157D" w:rsidRPr="002277CD" w:rsidRDefault="0021157D" w:rsidP="00E90C80">
      <w:pPr>
        <w:pStyle w:val="Paragrafi"/>
        <w:numPr>
          <w:ilvl w:val="0"/>
          <w:numId w:val="34"/>
        </w:numPr>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mënyrën se si </w:t>
      </w:r>
      <w:r w:rsidR="00EB5B59" w:rsidRPr="002277CD">
        <w:rPr>
          <w:rFonts w:ascii="Times New Roman" w:hAnsi="Times New Roman" w:cs="Times New Roman"/>
          <w:sz w:val="28"/>
          <w:szCs w:val="28"/>
          <w:lang w:val="sq-AL"/>
        </w:rPr>
        <w:t xml:space="preserve">faktorët e përcaktuar në shkronjat </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a</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dhe </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b</w:t>
      </w:r>
      <w:r w:rsidR="00BD49B1" w:rsidRPr="002277CD">
        <w:rPr>
          <w:rFonts w:ascii="Times New Roman" w:hAnsi="Times New Roman" w:cs="Times New Roman"/>
          <w:sz w:val="28"/>
          <w:szCs w:val="28"/>
          <w:lang w:val="sq-AL"/>
        </w:rPr>
        <w:t>”</w:t>
      </w:r>
      <w:r w:rsidR="00EB5B59"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kësaj pike</w:t>
      </w:r>
      <w:r w:rsidR="00EB5B59"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prekin shoqëritë e kontrolluara prej </w:t>
      </w:r>
      <w:r w:rsidR="00826CBA" w:rsidRPr="002277CD">
        <w:rPr>
          <w:rFonts w:ascii="Times New Roman" w:hAnsi="Times New Roman" w:cs="Times New Roman"/>
          <w:sz w:val="28"/>
          <w:szCs w:val="28"/>
          <w:lang w:val="sq-AL"/>
        </w:rPr>
        <w:t xml:space="preserve">saj, si dhe degët </w:t>
      </w:r>
      <w:r w:rsidRPr="002277CD">
        <w:rPr>
          <w:rFonts w:ascii="Times New Roman" w:hAnsi="Times New Roman" w:cs="Times New Roman"/>
          <w:sz w:val="28"/>
          <w:szCs w:val="28"/>
          <w:lang w:val="sq-AL"/>
        </w:rPr>
        <w:t>e njësitë e saj.</w:t>
      </w:r>
    </w:p>
    <w:p w14:paraId="372FFC35" w14:textId="77777777" w:rsidR="00826CBA" w:rsidRPr="002277CD" w:rsidRDefault="00826CBA" w:rsidP="00E90C80">
      <w:pPr>
        <w:pStyle w:val="Paragrafi"/>
        <w:ind w:left="720" w:firstLine="0"/>
        <w:contextualSpacing/>
        <w:rPr>
          <w:rFonts w:ascii="Times New Roman" w:hAnsi="Times New Roman" w:cs="Times New Roman"/>
          <w:sz w:val="28"/>
          <w:szCs w:val="28"/>
          <w:lang w:val="sq-AL"/>
        </w:rPr>
      </w:pPr>
    </w:p>
    <w:p w14:paraId="08C93FE7" w14:textId="77777777" w:rsidR="0021157D" w:rsidRPr="002277CD" w:rsidRDefault="0021157D"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6.</w:t>
      </w:r>
      <w:r w:rsidR="00236DCC"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Të paktën gjashtë javë përpara datës së mbledhjes së asamblesë së përgjithshme të përmendur në nenin</w:t>
      </w:r>
      <w:r w:rsidR="008B77DB" w:rsidRPr="002277CD">
        <w:rPr>
          <w:rFonts w:ascii="Times New Roman" w:hAnsi="Times New Roman" w:cs="Times New Roman"/>
          <w:sz w:val="28"/>
          <w:szCs w:val="28"/>
          <w:lang w:val="sq-AL"/>
        </w:rPr>
        <w:t xml:space="preserve"> 10</w:t>
      </w:r>
      <w:r w:rsidR="00162583" w:rsidRPr="002277CD">
        <w:rPr>
          <w:rFonts w:ascii="Times New Roman" w:hAnsi="Times New Roman" w:cs="Times New Roman"/>
          <w:sz w:val="28"/>
          <w:szCs w:val="28"/>
          <w:lang w:val="sq-AL"/>
        </w:rPr>
        <w:t xml:space="preserve"> t</w:t>
      </w:r>
      <w:r w:rsidR="0020513A" w:rsidRPr="002277CD">
        <w:rPr>
          <w:rFonts w:ascii="Times New Roman" w:hAnsi="Times New Roman" w:cs="Times New Roman"/>
          <w:sz w:val="28"/>
          <w:szCs w:val="28"/>
          <w:lang w:val="sq-AL"/>
        </w:rPr>
        <w:t>ë</w:t>
      </w:r>
      <w:r w:rsidR="00162583" w:rsidRPr="002277CD">
        <w:rPr>
          <w:rFonts w:ascii="Times New Roman" w:hAnsi="Times New Roman" w:cs="Times New Roman"/>
          <w:sz w:val="28"/>
          <w:szCs w:val="28"/>
          <w:lang w:val="sq-AL"/>
        </w:rPr>
        <w:t xml:space="preserve"> k</w:t>
      </w:r>
      <w:r w:rsidR="0020513A" w:rsidRPr="002277CD">
        <w:rPr>
          <w:rFonts w:ascii="Times New Roman" w:hAnsi="Times New Roman" w:cs="Times New Roman"/>
          <w:sz w:val="28"/>
          <w:szCs w:val="28"/>
          <w:lang w:val="sq-AL"/>
        </w:rPr>
        <w:t>ë</w:t>
      </w:r>
      <w:r w:rsidR="00162583" w:rsidRPr="002277CD">
        <w:rPr>
          <w:rFonts w:ascii="Times New Roman" w:hAnsi="Times New Roman" w:cs="Times New Roman"/>
          <w:sz w:val="28"/>
          <w:szCs w:val="28"/>
          <w:lang w:val="sq-AL"/>
        </w:rPr>
        <w:t>tij ligji</w:t>
      </w:r>
      <w:r w:rsidRPr="002277CD">
        <w:rPr>
          <w:rFonts w:ascii="Times New Roman" w:hAnsi="Times New Roman" w:cs="Times New Roman"/>
          <w:sz w:val="28"/>
          <w:szCs w:val="28"/>
          <w:lang w:val="sq-AL"/>
        </w:rPr>
        <w:t xml:space="preserve">, raporti ose raportet vihen në dispozicion të ortakëve/aksionarëve dhe përfaqësuesve të punëmarrësve ose, kur nuk ka përfaqësues të tillë, të vetë punëmarrësve, në çdo rast, në format elektronik, së bashku me projektmarrëveshjen e shndërrimit ndërkufitar, nëse është e </w:t>
      </w:r>
      <w:proofErr w:type="spellStart"/>
      <w:r w:rsidRPr="002277CD">
        <w:rPr>
          <w:rFonts w:ascii="Times New Roman" w:hAnsi="Times New Roman" w:cs="Times New Roman"/>
          <w:sz w:val="28"/>
          <w:szCs w:val="28"/>
          <w:lang w:val="sq-AL"/>
        </w:rPr>
        <w:t>disponueshme</w:t>
      </w:r>
      <w:proofErr w:type="spellEnd"/>
      <w:r w:rsidRPr="002277CD">
        <w:rPr>
          <w:rFonts w:ascii="Times New Roman" w:hAnsi="Times New Roman" w:cs="Times New Roman"/>
          <w:sz w:val="28"/>
          <w:szCs w:val="28"/>
          <w:lang w:val="sq-AL"/>
        </w:rPr>
        <w:t>.</w:t>
      </w:r>
    </w:p>
    <w:p w14:paraId="46EB5C7D" w14:textId="77777777" w:rsidR="00826CBA" w:rsidRPr="002277CD" w:rsidRDefault="00826CBA" w:rsidP="00E90C80">
      <w:pPr>
        <w:pStyle w:val="Paragrafi"/>
        <w:ind w:left="284" w:hanging="284"/>
        <w:contextualSpacing/>
        <w:rPr>
          <w:rFonts w:ascii="Times New Roman" w:hAnsi="Times New Roman" w:cs="Times New Roman"/>
          <w:sz w:val="28"/>
          <w:szCs w:val="28"/>
          <w:lang w:val="sq-AL"/>
        </w:rPr>
      </w:pPr>
    </w:p>
    <w:p w14:paraId="2BA54747" w14:textId="546AA89B" w:rsidR="0021157D" w:rsidRPr="002277CD" w:rsidRDefault="0021157D"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7.</w:t>
      </w:r>
      <w:r w:rsidR="000C67A8"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 xml:space="preserve">Kur </w:t>
      </w:r>
      <w:r w:rsidR="000C67A8" w:rsidRPr="002277CD">
        <w:rPr>
          <w:rFonts w:ascii="Times New Roman" w:hAnsi="Times New Roman" w:cs="Times New Roman"/>
          <w:sz w:val="28"/>
          <w:szCs w:val="28"/>
          <w:lang w:val="sq-AL"/>
        </w:rPr>
        <w:t>p</w:t>
      </w:r>
      <w:r w:rsidR="0020513A" w:rsidRPr="002277CD">
        <w:rPr>
          <w:rFonts w:ascii="Times New Roman" w:hAnsi="Times New Roman" w:cs="Times New Roman"/>
          <w:sz w:val="28"/>
          <w:szCs w:val="28"/>
          <w:lang w:val="sq-AL"/>
        </w:rPr>
        <w:t>ë</w:t>
      </w:r>
      <w:r w:rsidR="000C67A8" w:rsidRPr="002277CD">
        <w:rPr>
          <w:rFonts w:ascii="Times New Roman" w:hAnsi="Times New Roman" w:cs="Times New Roman"/>
          <w:sz w:val="28"/>
          <w:szCs w:val="28"/>
          <w:lang w:val="sq-AL"/>
        </w:rPr>
        <w:t>rfaq</w:t>
      </w:r>
      <w:r w:rsidR="0020513A" w:rsidRPr="002277CD">
        <w:rPr>
          <w:rFonts w:ascii="Times New Roman" w:hAnsi="Times New Roman" w:cs="Times New Roman"/>
          <w:sz w:val="28"/>
          <w:szCs w:val="28"/>
          <w:lang w:val="sq-AL"/>
        </w:rPr>
        <w:t>ë</w:t>
      </w:r>
      <w:r w:rsidR="000C67A8" w:rsidRPr="002277CD">
        <w:rPr>
          <w:rFonts w:ascii="Times New Roman" w:hAnsi="Times New Roman" w:cs="Times New Roman"/>
          <w:sz w:val="28"/>
          <w:szCs w:val="28"/>
          <w:lang w:val="sq-AL"/>
        </w:rPr>
        <w:t>suesit ligjor</w:t>
      </w:r>
      <w:r w:rsidR="0020513A" w:rsidRPr="002277CD">
        <w:rPr>
          <w:rFonts w:ascii="Times New Roman" w:hAnsi="Times New Roman" w:cs="Times New Roman"/>
          <w:sz w:val="28"/>
          <w:szCs w:val="28"/>
          <w:lang w:val="sq-AL"/>
        </w:rPr>
        <w:t>ë</w:t>
      </w:r>
      <w:r w:rsidR="000C67A8" w:rsidRPr="002277CD">
        <w:rPr>
          <w:rFonts w:ascii="Times New Roman" w:hAnsi="Times New Roman" w:cs="Times New Roman"/>
          <w:sz w:val="28"/>
          <w:szCs w:val="28"/>
          <w:lang w:val="sq-AL"/>
        </w:rPr>
        <w:t xml:space="preserve"> t</w:t>
      </w:r>
      <w:r w:rsidR="0020513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 xml:space="preserve"> shoqërisë m</w:t>
      </w:r>
      <w:r w:rsidR="000C67A8" w:rsidRPr="002277CD">
        <w:rPr>
          <w:rFonts w:ascii="Times New Roman" w:hAnsi="Times New Roman" w:cs="Times New Roman"/>
          <w:sz w:val="28"/>
          <w:szCs w:val="28"/>
          <w:lang w:val="sq-AL"/>
        </w:rPr>
        <w:t>arrin</w:t>
      </w:r>
      <w:r w:rsidRPr="002277CD">
        <w:rPr>
          <w:rFonts w:ascii="Times New Roman" w:hAnsi="Times New Roman" w:cs="Times New Roman"/>
          <w:sz w:val="28"/>
          <w:szCs w:val="28"/>
          <w:lang w:val="sq-AL"/>
        </w:rPr>
        <w:t xml:space="preserve">, në kohën e duhur, një opinion mbi informacionin e përmendur në </w:t>
      </w:r>
      <w:r w:rsidR="00D51685" w:rsidRPr="002277CD">
        <w:rPr>
          <w:rFonts w:ascii="Times New Roman" w:hAnsi="Times New Roman" w:cs="Times New Roman"/>
          <w:sz w:val="28"/>
          <w:szCs w:val="28"/>
          <w:lang w:val="sq-AL"/>
        </w:rPr>
        <w:t>pikat</w:t>
      </w:r>
      <w:r w:rsidR="00826CBA" w:rsidRPr="002277CD">
        <w:rPr>
          <w:rFonts w:ascii="Times New Roman" w:hAnsi="Times New Roman" w:cs="Times New Roman"/>
          <w:sz w:val="28"/>
          <w:szCs w:val="28"/>
          <w:lang w:val="sq-AL"/>
        </w:rPr>
        <w:t xml:space="preserve"> 1 dhe 5, </w:t>
      </w:r>
      <w:r w:rsidR="00BF388B" w:rsidRPr="002277CD">
        <w:rPr>
          <w:rFonts w:ascii="Times New Roman" w:hAnsi="Times New Roman" w:cs="Times New Roman"/>
          <w:sz w:val="28"/>
          <w:szCs w:val="28"/>
          <w:lang w:val="sq-AL"/>
        </w:rPr>
        <w:t>t</w:t>
      </w:r>
      <w:r w:rsidR="0020513A" w:rsidRPr="002277CD">
        <w:rPr>
          <w:rFonts w:ascii="Times New Roman" w:hAnsi="Times New Roman" w:cs="Times New Roman"/>
          <w:sz w:val="28"/>
          <w:szCs w:val="28"/>
          <w:lang w:val="sq-AL"/>
        </w:rPr>
        <w:t>ë</w:t>
      </w:r>
      <w:r w:rsidR="00BF388B" w:rsidRPr="002277CD">
        <w:rPr>
          <w:rFonts w:ascii="Times New Roman" w:hAnsi="Times New Roman" w:cs="Times New Roman"/>
          <w:sz w:val="28"/>
          <w:szCs w:val="28"/>
          <w:lang w:val="sq-AL"/>
        </w:rPr>
        <w:t xml:space="preserve"> k</w:t>
      </w:r>
      <w:r w:rsidR="0020513A" w:rsidRPr="002277CD">
        <w:rPr>
          <w:rFonts w:ascii="Times New Roman" w:hAnsi="Times New Roman" w:cs="Times New Roman"/>
          <w:sz w:val="28"/>
          <w:szCs w:val="28"/>
          <w:lang w:val="sq-AL"/>
        </w:rPr>
        <w:t>ë</w:t>
      </w:r>
      <w:r w:rsidR="00BF388B" w:rsidRPr="002277CD">
        <w:rPr>
          <w:rFonts w:ascii="Times New Roman" w:hAnsi="Times New Roman" w:cs="Times New Roman"/>
          <w:sz w:val="28"/>
          <w:szCs w:val="28"/>
          <w:lang w:val="sq-AL"/>
        </w:rPr>
        <w:t>tij neni</w:t>
      </w:r>
      <w:r w:rsidR="00826CBA" w:rsidRPr="002277CD">
        <w:rPr>
          <w:rFonts w:ascii="Times New Roman" w:hAnsi="Times New Roman" w:cs="Times New Roman"/>
          <w:sz w:val="28"/>
          <w:szCs w:val="28"/>
          <w:lang w:val="sq-AL"/>
        </w:rPr>
        <w:t>,</w:t>
      </w:r>
      <w:r w:rsidR="00BF388B"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 xml:space="preserve">nga përfaqësuesit e punëmarrësve ose, kur nuk ka përfaqësues të tillë, nga vetë punëmarrësit, në përputhje me legjislacionin </w:t>
      </w:r>
      <w:r w:rsidR="00651AD6" w:rsidRPr="002277CD">
        <w:rPr>
          <w:rFonts w:ascii="Times New Roman" w:hAnsi="Times New Roman" w:cs="Times New Roman"/>
          <w:sz w:val="28"/>
          <w:szCs w:val="28"/>
          <w:lang w:val="sq-AL"/>
        </w:rPr>
        <w:t>n</w:t>
      </w:r>
      <w:r w:rsidR="0020513A" w:rsidRPr="002277CD">
        <w:rPr>
          <w:rFonts w:ascii="Times New Roman" w:hAnsi="Times New Roman" w:cs="Times New Roman"/>
          <w:sz w:val="28"/>
          <w:szCs w:val="28"/>
          <w:lang w:val="sq-AL"/>
        </w:rPr>
        <w:t>ë</w:t>
      </w:r>
      <w:r w:rsidR="00651AD6" w:rsidRPr="002277CD">
        <w:rPr>
          <w:rFonts w:ascii="Times New Roman" w:hAnsi="Times New Roman" w:cs="Times New Roman"/>
          <w:sz w:val="28"/>
          <w:szCs w:val="28"/>
          <w:lang w:val="sq-AL"/>
        </w:rPr>
        <w:t xml:space="preserve"> fuqi</w:t>
      </w:r>
      <w:r w:rsidR="00035046" w:rsidRPr="002277CD">
        <w:rPr>
          <w:rFonts w:ascii="Times New Roman" w:hAnsi="Times New Roman" w:cs="Times New Roman"/>
          <w:sz w:val="28"/>
          <w:szCs w:val="28"/>
          <w:lang w:val="sq-AL"/>
        </w:rPr>
        <w:t>, ortakët/</w:t>
      </w:r>
      <w:r w:rsidRPr="002277CD">
        <w:rPr>
          <w:rFonts w:ascii="Times New Roman" w:hAnsi="Times New Roman" w:cs="Times New Roman"/>
          <w:sz w:val="28"/>
          <w:szCs w:val="28"/>
          <w:lang w:val="sq-AL"/>
        </w:rPr>
        <w:t>aksionarët informohen për këtë opinion, i cili i bashkëngjitet raportit.</w:t>
      </w:r>
    </w:p>
    <w:p w14:paraId="1AD337CC" w14:textId="77777777" w:rsidR="00035046" w:rsidRPr="002277CD" w:rsidRDefault="00035046" w:rsidP="00E90C80">
      <w:pPr>
        <w:pStyle w:val="Paragrafi"/>
        <w:ind w:left="284" w:hanging="284"/>
        <w:contextualSpacing/>
        <w:rPr>
          <w:rFonts w:ascii="Times New Roman" w:hAnsi="Times New Roman" w:cs="Times New Roman"/>
          <w:sz w:val="28"/>
          <w:szCs w:val="28"/>
          <w:lang w:val="sq-AL"/>
        </w:rPr>
      </w:pPr>
    </w:p>
    <w:p w14:paraId="7EAC37C5" w14:textId="55C18EE9" w:rsidR="0021157D" w:rsidRPr="002277CD" w:rsidRDefault="0021157D"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8. Seksioni i raportit për punëmarrësit nuk kërkohet kur një shoqëri dhe shoqëritë e kontro</w:t>
      </w:r>
      <w:r w:rsidR="00E90C80">
        <w:rPr>
          <w:rFonts w:ascii="Times New Roman" w:hAnsi="Times New Roman" w:cs="Times New Roman"/>
          <w:sz w:val="28"/>
          <w:szCs w:val="28"/>
          <w:lang w:val="sq-AL"/>
        </w:rPr>
        <w:t xml:space="preserve">lluara prej saj, si dhe degët </w:t>
      </w:r>
      <w:r w:rsidRPr="002277CD">
        <w:rPr>
          <w:rFonts w:ascii="Times New Roman" w:hAnsi="Times New Roman" w:cs="Times New Roman"/>
          <w:sz w:val="28"/>
          <w:szCs w:val="28"/>
          <w:lang w:val="sq-AL"/>
        </w:rPr>
        <w:t>e njësitë e saj, nëse ka të tilla, nuk kanë punëmarrës të tjerë përveç atyre që bëjnë pjesë në organin administrativ.</w:t>
      </w:r>
    </w:p>
    <w:p w14:paraId="2C9802F5" w14:textId="77777777" w:rsidR="00035046" w:rsidRPr="002277CD" w:rsidRDefault="00035046" w:rsidP="00E90C80">
      <w:pPr>
        <w:pStyle w:val="Paragrafi"/>
        <w:ind w:left="284" w:hanging="284"/>
        <w:contextualSpacing/>
        <w:rPr>
          <w:rFonts w:ascii="Times New Roman" w:hAnsi="Times New Roman" w:cs="Times New Roman"/>
          <w:sz w:val="28"/>
          <w:szCs w:val="28"/>
          <w:lang w:val="sq-AL"/>
        </w:rPr>
      </w:pPr>
    </w:p>
    <w:p w14:paraId="2FE47D9F" w14:textId="6C6AF5DD" w:rsidR="0021157D" w:rsidRPr="002277CD" w:rsidRDefault="0021157D"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lastRenderedPageBreak/>
        <w:t>9.</w:t>
      </w:r>
      <w:r w:rsidR="00C6411F"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 xml:space="preserve">Raporti nuk nevojitet kur seksioni i raportit për ortakët/aksionarët e përmendur në </w:t>
      </w:r>
      <w:r w:rsidR="00D51685" w:rsidRPr="002277CD">
        <w:rPr>
          <w:rFonts w:ascii="Times New Roman" w:hAnsi="Times New Roman" w:cs="Times New Roman"/>
          <w:sz w:val="28"/>
          <w:szCs w:val="28"/>
          <w:lang w:val="sq-AL"/>
        </w:rPr>
        <w:t>pikën</w:t>
      </w:r>
      <w:r w:rsidRPr="002277CD">
        <w:rPr>
          <w:rFonts w:ascii="Times New Roman" w:hAnsi="Times New Roman" w:cs="Times New Roman"/>
          <w:sz w:val="28"/>
          <w:szCs w:val="28"/>
          <w:lang w:val="sq-AL"/>
        </w:rPr>
        <w:t xml:space="preserve"> 3</w:t>
      </w:r>
      <w:r w:rsidR="00035046" w:rsidRPr="002277CD">
        <w:rPr>
          <w:rFonts w:ascii="Times New Roman" w:hAnsi="Times New Roman" w:cs="Times New Roman"/>
          <w:sz w:val="28"/>
          <w:szCs w:val="28"/>
          <w:lang w:val="sq-AL"/>
        </w:rPr>
        <w:t>, të këtij neni,</w:t>
      </w:r>
      <w:r w:rsidRPr="002277CD">
        <w:rPr>
          <w:rFonts w:ascii="Times New Roman" w:hAnsi="Times New Roman" w:cs="Times New Roman"/>
          <w:sz w:val="28"/>
          <w:szCs w:val="28"/>
          <w:lang w:val="sq-AL"/>
        </w:rPr>
        <w:t xml:space="preserve"> hiqet në përputhje me </w:t>
      </w:r>
      <w:r w:rsidR="00D51685" w:rsidRPr="002277CD">
        <w:rPr>
          <w:rFonts w:ascii="Times New Roman" w:hAnsi="Times New Roman" w:cs="Times New Roman"/>
          <w:sz w:val="28"/>
          <w:szCs w:val="28"/>
          <w:lang w:val="sq-AL"/>
        </w:rPr>
        <w:t>pikën</w:t>
      </w:r>
      <w:r w:rsidRPr="002277CD">
        <w:rPr>
          <w:rFonts w:ascii="Times New Roman" w:hAnsi="Times New Roman" w:cs="Times New Roman"/>
          <w:sz w:val="28"/>
          <w:szCs w:val="28"/>
          <w:lang w:val="sq-AL"/>
        </w:rPr>
        <w:t xml:space="preserve"> 4</w:t>
      </w:r>
      <w:r w:rsidR="00035046" w:rsidRPr="002277CD">
        <w:rPr>
          <w:rFonts w:ascii="Times New Roman" w:hAnsi="Times New Roman" w:cs="Times New Roman"/>
          <w:sz w:val="28"/>
          <w:szCs w:val="28"/>
          <w:lang w:val="sq-AL"/>
        </w:rPr>
        <w:t>, të këtij neni,</w:t>
      </w:r>
      <w:r w:rsidRPr="002277CD">
        <w:rPr>
          <w:rFonts w:ascii="Times New Roman" w:hAnsi="Times New Roman" w:cs="Times New Roman"/>
          <w:sz w:val="28"/>
          <w:szCs w:val="28"/>
          <w:lang w:val="sq-AL"/>
        </w:rPr>
        <w:t xml:space="preserve"> dhe seksioni për punëmarrësit, i përmendur në </w:t>
      </w:r>
      <w:r w:rsidR="00D51685" w:rsidRPr="002277CD">
        <w:rPr>
          <w:rFonts w:ascii="Times New Roman" w:hAnsi="Times New Roman" w:cs="Times New Roman"/>
          <w:sz w:val="28"/>
          <w:szCs w:val="28"/>
          <w:lang w:val="sq-AL"/>
        </w:rPr>
        <w:t>pikën</w:t>
      </w:r>
      <w:r w:rsidRPr="002277CD">
        <w:rPr>
          <w:rFonts w:ascii="Times New Roman" w:hAnsi="Times New Roman" w:cs="Times New Roman"/>
          <w:sz w:val="28"/>
          <w:szCs w:val="28"/>
          <w:lang w:val="sq-AL"/>
        </w:rPr>
        <w:t xml:space="preserve"> 5, </w:t>
      </w:r>
      <w:r w:rsidR="00035046" w:rsidRPr="002277CD">
        <w:rPr>
          <w:rFonts w:ascii="Times New Roman" w:hAnsi="Times New Roman" w:cs="Times New Roman"/>
          <w:sz w:val="28"/>
          <w:szCs w:val="28"/>
          <w:lang w:val="sq-AL"/>
        </w:rPr>
        <w:t xml:space="preserve">të këtij neni, </w:t>
      </w:r>
      <w:r w:rsidRPr="002277CD">
        <w:rPr>
          <w:rFonts w:ascii="Times New Roman" w:hAnsi="Times New Roman" w:cs="Times New Roman"/>
          <w:sz w:val="28"/>
          <w:szCs w:val="28"/>
          <w:lang w:val="sq-AL"/>
        </w:rPr>
        <w:t xml:space="preserve">nuk kërkohet sipas </w:t>
      </w:r>
      <w:r w:rsidR="00D51685" w:rsidRPr="002277CD">
        <w:rPr>
          <w:rFonts w:ascii="Times New Roman" w:hAnsi="Times New Roman" w:cs="Times New Roman"/>
          <w:sz w:val="28"/>
          <w:szCs w:val="28"/>
          <w:lang w:val="sq-AL"/>
        </w:rPr>
        <w:t>pikë</w:t>
      </w:r>
      <w:r w:rsidR="00CF44C6" w:rsidRPr="002277CD">
        <w:rPr>
          <w:rFonts w:ascii="Times New Roman" w:hAnsi="Times New Roman" w:cs="Times New Roman"/>
          <w:sz w:val="28"/>
          <w:szCs w:val="28"/>
          <w:lang w:val="sq-AL"/>
        </w:rPr>
        <w:t>s</w:t>
      </w:r>
      <w:r w:rsidRPr="002277CD">
        <w:rPr>
          <w:rFonts w:ascii="Times New Roman" w:hAnsi="Times New Roman" w:cs="Times New Roman"/>
          <w:sz w:val="28"/>
          <w:szCs w:val="28"/>
          <w:lang w:val="sq-AL"/>
        </w:rPr>
        <w:t xml:space="preserve"> 8</w:t>
      </w:r>
      <w:r w:rsidR="00035046" w:rsidRPr="002277CD">
        <w:rPr>
          <w:rFonts w:ascii="Times New Roman" w:hAnsi="Times New Roman" w:cs="Times New Roman"/>
          <w:sz w:val="28"/>
          <w:szCs w:val="28"/>
          <w:lang w:val="sq-AL"/>
        </w:rPr>
        <w:t>,</w:t>
      </w:r>
      <w:r w:rsidR="00C6411F" w:rsidRPr="002277CD">
        <w:rPr>
          <w:rFonts w:ascii="Times New Roman" w:hAnsi="Times New Roman" w:cs="Times New Roman"/>
          <w:sz w:val="28"/>
          <w:szCs w:val="28"/>
          <w:lang w:val="sq-AL"/>
        </w:rPr>
        <w:t xml:space="preserve"> t</w:t>
      </w:r>
      <w:r w:rsidR="0020513A" w:rsidRPr="002277CD">
        <w:rPr>
          <w:rFonts w:ascii="Times New Roman" w:hAnsi="Times New Roman" w:cs="Times New Roman"/>
          <w:sz w:val="28"/>
          <w:szCs w:val="28"/>
          <w:lang w:val="sq-AL"/>
        </w:rPr>
        <w:t>ë</w:t>
      </w:r>
      <w:r w:rsidR="00C6411F" w:rsidRPr="002277CD">
        <w:rPr>
          <w:rFonts w:ascii="Times New Roman" w:hAnsi="Times New Roman" w:cs="Times New Roman"/>
          <w:sz w:val="28"/>
          <w:szCs w:val="28"/>
          <w:lang w:val="sq-AL"/>
        </w:rPr>
        <w:t xml:space="preserve"> k</w:t>
      </w:r>
      <w:r w:rsidR="0020513A" w:rsidRPr="002277CD">
        <w:rPr>
          <w:rFonts w:ascii="Times New Roman" w:hAnsi="Times New Roman" w:cs="Times New Roman"/>
          <w:sz w:val="28"/>
          <w:szCs w:val="28"/>
          <w:lang w:val="sq-AL"/>
        </w:rPr>
        <w:t>ë</w:t>
      </w:r>
      <w:r w:rsidR="00C6411F" w:rsidRPr="002277CD">
        <w:rPr>
          <w:rFonts w:ascii="Times New Roman" w:hAnsi="Times New Roman" w:cs="Times New Roman"/>
          <w:sz w:val="28"/>
          <w:szCs w:val="28"/>
          <w:lang w:val="sq-AL"/>
        </w:rPr>
        <w:t>tij neni</w:t>
      </w:r>
      <w:r w:rsidRPr="002277CD">
        <w:rPr>
          <w:rFonts w:ascii="Times New Roman" w:hAnsi="Times New Roman" w:cs="Times New Roman"/>
          <w:sz w:val="28"/>
          <w:szCs w:val="28"/>
          <w:lang w:val="sq-AL"/>
        </w:rPr>
        <w:t>.</w:t>
      </w:r>
    </w:p>
    <w:p w14:paraId="5E6717B2" w14:textId="77777777" w:rsidR="00035046" w:rsidRPr="002277CD" w:rsidRDefault="00035046" w:rsidP="00E90C80">
      <w:pPr>
        <w:pStyle w:val="Paragrafi"/>
        <w:ind w:left="284" w:hanging="284"/>
        <w:contextualSpacing/>
        <w:rPr>
          <w:rFonts w:ascii="Times New Roman" w:hAnsi="Times New Roman" w:cs="Times New Roman"/>
          <w:sz w:val="28"/>
          <w:szCs w:val="28"/>
          <w:lang w:val="sq-AL"/>
        </w:rPr>
      </w:pPr>
    </w:p>
    <w:p w14:paraId="6BB41CBE" w14:textId="4CE07F45" w:rsidR="00437139" w:rsidRPr="002277CD" w:rsidRDefault="0021157D" w:rsidP="00E90C80">
      <w:pPr>
        <w:pStyle w:val="Paragrafi"/>
        <w:ind w:left="284" w:hanging="46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10.</w:t>
      </w:r>
      <w:r w:rsidR="00C6411F" w:rsidRPr="002277CD">
        <w:rPr>
          <w:rFonts w:ascii="Times New Roman" w:hAnsi="Times New Roman" w:cs="Times New Roman"/>
          <w:sz w:val="28"/>
          <w:szCs w:val="28"/>
          <w:lang w:val="sq-AL"/>
        </w:rPr>
        <w:t xml:space="preserve"> </w:t>
      </w:r>
      <w:r w:rsidR="00D51685" w:rsidRPr="002277CD">
        <w:rPr>
          <w:rFonts w:ascii="Times New Roman" w:hAnsi="Times New Roman" w:cs="Times New Roman"/>
          <w:sz w:val="28"/>
          <w:szCs w:val="28"/>
          <w:lang w:val="sq-AL"/>
        </w:rPr>
        <w:t>Pikat</w:t>
      </w:r>
      <w:r w:rsidRPr="002277CD">
        <w:rPr>
          <w:rFonts w:ascii="Times New Roman" w:hAnsi="Times New Roman" w:cs="Times New Roman"/>
          <w:sz w:val="28"/>
          <w:szCs w:val="28"/>
          <w:lang w:val="sq-AL"/>
        </w:rPr>
        <w:t xml:space="preserve"> 1 deri në 9</w:t>
      </w:r>
      <w:r w:rsidR="00035046"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këtij neni</w:t>
      </w:r>
      <w:r w:rsidR="00035046"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nuk cenojnë të drejtat dhe procedu</w:t>
      </w:r>
      <w:r w:rsidR="00346280" w:rsidRPr="002277CD">
        <w:rPr>
          <w:rFonts w:ascii="Times New Roman" w:hAnsi="Times New Roman" w:cs="Times New Roman"/>
          <w:sz w:val="28"/>
          <w:szCs w:val="28"/>
          <w:lang w:val="sq-AL"/>
        </w:rPr>
        <w:t xml:space="preserve">rat e zbatueshme për informim </w:t>
      </w:r>
      <w:r w:rsidRPr="002277CD">
        <w:rPr>
          <w:rFonts w:ascii="Times New Roman" w:hAnsi="Times New Roman" w:cs="Times New Roman"/>
          <w:sz w:val="28"/>
          <w:szCs w:val="28"/>
          <w:lang w:val="sq-AL"/>
        </w:rPr>
        <w:t>e konsultim</w:t>
      </w:r>
      <w:r w:rsidR="00346280"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parashikuara në </w:t>
      </w:r>
      <w:r w:rsidR="00B362F4" w:rsidRPr="002277CD">
        <w:rPr>
          <w:rFonts w:ascii="Times New Roman" w:hAnsi="Times New Roman" w:cs="Times New Roman"/>
          <w:sz w:val="28"/>
          <w:szCs w:val="28"/>
          <w:lang w:val="sq-AL"/>
        </w:rPr>
        <w:t>Kodin e Pun</w:t>
      </w:r>
      <w:r w:rsidR="0020513A" w:rsidRPr="002277CD">
        <w:rPr>
          <w:rFonts w:ascii="Times New Roman" w:hAnsi="Times New Roman" w:cs="Times New Roman"/>
          <w:sz w:val="28"/>
          <w:szCs w:val="28"/>
          <w:lang w:val="sq-AL"/>
        </w:rPr>
        <w:t>ë</w:t>
      </w:r>
      <w:r w:rsidR="00B362F4" w:rsidRPr="002277CD">
        <w:rPr>
          <w:rFonts w:ascii="Times New Roman" w:hAnsi="Times New Roman" w:cs="Times New Roman"/>
          <w:sz w:val="28"/>
          <w:szCs w:val="28"/>
          <w:lang w:val="sq-AL"/>
        </w:rPr>
        <w:t xml:space="preserve">s </w:t>
      </w:r>
      <w:r w:rsidR="00AB6392" w:rsidRPr="002277CD">
        <w:rPr>
          <w:rFonts w:ascii="Times New Roman" w:hAnsi="Times New Roman" w:cs="Times New Roman"/>
          <w:sz w:val="28"/>
          <w:szCs w:val="28"/>
          <w:lang w:val="sq-AL"/>
        </w:rPr>
        <w:t>s</w:t>
      </w:r>
      <w:r w:rsidR="0020513A" w:rsidRPr="002277CD">
        <w:rPr>
          <w:rFonts w:ascii="Times New Roman" w:hAnsi="Times New Roman" w:cs="Times New Roman"/>
          <w:sz w:val="28"/>
          <w:szCs w:val="28"/>
          <w:lang w:val="sq-AL"/>
        </w:rPr>
        <w:t>ë</w:t>
      </w:r>
      <w:r w:rsidR="00AB6392" w:rsidRPr="002277CD">
        <w:rPr>
          <w:rFonts w:ascii="Times New Roman" w:hAnsi="Times New Roman" w:cs="Times New Roman"/>
          <w:sz w:val="28"/>
          <w:szCs w:val="28"/>
          <w:lang w:val="sq-AL"/>
        </w:rPr>
        <w:t xml:space="preserve"> Republik</w:t>
      </w:r>
      <w:r w:rsidR="0020513A" w:rsidRPr="002277CD">
        <w:rPr>
          <w:rFonts w:ascii="Times New Roman" w:hAnsi="Times New Roman" w:cs="Times New Roman"/>
          <w:sz w:val="28"/>
          <w:szCs w:val="28"/>
          <w:lang w:val="sq-AL"/>
        </w:rPr>
        <w:t>ë</w:t>
      </w:r>
      <w:r w:rsidR="00AB6392" w:rsidRPr="002277CD">
        <w:rPr>
          <w:rFonts w:ascii="Times New Roman" w:hAnsi="Times New Roman" w:cs="Times New Roman"/>
          <w:sz w:val="28"/>
          <w:szCs w:val="28"/>
          <w:lang w:val="sq-AL"/>
        </w:rPr>
        <w:t>s s</w:t>
      </w:r>
      <w:r w:rsidR="0020513A" w:rsidRPr="002277CD">
        <w:rPr>
          <w:rFonts w:ascii="Times New Roman" w:hAnsi="Times New Roman" w:cs="Times New Roman"/>
          <w:sz w:val="28"/>
          <w:szCs w:val="28"/>
          <w:lang w:val="sq-AL"/>
        </w:rPr>
        <w:t>ë</w:t>
      </w:r>
      <w:r w:rsidR="00AB6392" w:rsidRPr="002277CD">
        <w:rPr>
          <w:rFonts w:ascii="Times New Roman" w:hAnsi="Times New Roman" w:cs="Times New Roman"/>
          <w:sz w:val="28"/>
          <w:szCs w:val="28"/>
          <w:lang w:val="sq-AL"/>
        </w:rPr>
        <w:t xml:space="preserve"> Shqip</w:t>
      </w:r>
      <w:r w:rsidR="0020513A" w:rsidRPr="002277CD">
        <w:rPr>
          <w:rFonts w:ascii="Times New Roman" w:hAnsi="Times New Roman" w:cs="Times New Roman"/>
          <w:sz w:val="28"/>
          <w:szCs w:val="28"/>
          <w:lang w:val="sq-AL"/>
        </w:rPr>
        <w:t>ë</w:t>
      </w:r>
      <w:r w:rsidR="00AB6392" w:rsidRPr="002277CD">
        <w:rPr>
          <w:rFonts w:ascii="Times New Roman" w:hAnsi="Times New Roman" w:cs="Times New Roman"/>
          <w:sz w:val="28"/>
          <w:szCs w:val="28"/>
          <w:lang w:val="sq-AL"/>
        </w:rPr>
        <w:t>ris</w:t>
      </w:r>
      <w:r w:rsidR="0020513A" w:rsidRPr="002277CD">
        <w:rPr>
          <w:rFonts w:ascii="Times New Roman" w:hAnsi="Times New Roman" w:cs="Times New Roman"/>
          <w:sz w:val="28"/>
          <w:szCs w:val="28"/>
          <w:lang w:val="sq-AL"/>
        </w:rPr>
        <w:t>ë</w:t>
      </w:r>
      <w:r w:rsidR="00F5176D" w:rsidRPr="002277CD">
        <w:rPr>
          <w:rFonts w:ascii="Times New Roman" w:hAnsi="Times New Roman" w:cs="Times New Roman"/>
          <w:sz w:val="28"/>
          <w:szCs w:val="28"/>
          <w:lang w:val="sq-AL"/>
        </w:rPr>
        <w:t xml:space="preserve"> dhe n</w:t>
      </w:r>
      <w:r w:rsidR="0020513A" w:rsidRPr="002277CD">
        <w:rPr>
          <w:rFonts w:ascii="Times New Roman" w:hAnsi="Times New Roman" w:cs="Times New Roman"/>
          <w:sz w:val="28"/>
          <w:szCs w:val="28"/>
          <w:lang w:val="sq-AL"/>
        </w:rPr>
        <w:t>ë</w:t>
      </w:r>
      <w:r w:rsidR="00F5176D" w:rsidRPr="002277CD">
        <w:rPr>
          <w:rFonts w:ascii="Times New Roman" w:hAnsi="Times New Roman" w:cs="Times New Roman"/>
          <w:sz w:val="28"/>
          <w:szCs w:val="28"/>
          <w:lang w:val="sq-AL"/>
        </w:rPr>
        <w:t xml:space="preserve"> </w:t>
      </w:r>
      <w:r w:rsidR="00130B30" w:rsidRPr="002277CD">
        <w:rPr>
          <w:rFonts w:ascii="Times New Roman" w:hAnsi="Times New Roman" w:cs="Times New Roman"/>
          <w:sz w:val="28"/>
          <w:szCs w:val="28"/>
          <w:lang w:val="sq-AL"/>
        </w:rPr>
        <w:t>dispozitat e ligjit shqiptar</w:t>
      </w:r>
      <w:r w:rsidR="00B56F93" w:rsidRPr="002277CD">
        <w:rPr>
          <w:rFonts w:ascii="Times New Roman" w:hAnsi="Times New Roman" w:cs="Times New Roman"/>
          <w:sz w:val="28"/>
          <w:szCs w:val="28"/>
          <w:lang w:val="sq-AL"/>
        </w:rPr>
        <w:t>,</w:t>
      </w:r>
      <w:r w:rsidR="00E90C80">
        <w:rPr>
          <w:rFonts w:ascii="Times New Roman" w:hAnsi="Times New Roman" w:cs="Times New Roman"/>
          <w:sz w:val="28"/>
          <w:szCs w:val="28"/>
          <w:lang w:val="sq-AL"/>
        </w:rPr>
        <w:t xml:space="preserve"> që rregullon organizimin </w:t>
      </w:r>
      <w:r w:rsidR="00130B30" w:rsidRPr="002277CD">
        <w:rPr>
          <w:rFonts w:ascii="Times New Roman" w:hAnsi="Times New Roman" w:cs="Times New Roman"/>
          <w:sz w:val="28"/>
          <w:szCs w:val="28"/>
          <w:lang w:val="sq-AL"/>
        </w:rPr>
        <w:t>e funksionimin e shoqërive tregtare</w:t>
      </w:r>
      <w:r w:rsidR="00F5176D" w:rsidRPr="002277CD">
        <w:rPr>
          <w:rFonts w:ascii="Times New Roman" w:hAnsi="Times New Roman" w:cs="Times New Roman"/>
          <w:sz w:val="28"/>
          <w:szCs w:val="28"/>
          <w:lang w:val="sq-AL"/>
        </w:rPr>
        <w:t>.</w:t>
      </w:r>
    </w:p>
    <w:p w14:paraId="77BF9902" w14:textId="77777777" w:rsidR="00F5176D" w:rsidRPr="002277CD" w:rsidRDefault="00F5176D" w:rsidP="00E90C80">
      <w:pPr>
        <w:pStyle w:val="Paragrafi"/>
        <w:contextualSpacing/>
        <w:rPr>
          <w:rFonts w:ascii="Times New Roman" w:hAnsi="Times New Roman" w:cs="Times New Roman"/>
          <w:sz w:val="28"/>
          <w:szCs w:val="28"/>
          <w:lang w:val="sq-AL"/>
        </w:rPr>
      </w:pPr>
    </w:p>
    <w:p w14:paraId="0C5DE8D3" w14:textId="77777777" w:rsidR="00F5176D" w:rsidRPr="002277CD" w:rsidRDefault="00F5176D" w:rsidP="00E90C80">
      <w:pPr>
        <w:pStyle w:val="NeniNr"/>
        <w:contextualSpacing/>
        <w:rPr>
          <w:rFonts w:ascii="Times New Roman" w:hAnsi="Times New Roman" w:cs="Times New Roman"/>
          <w:b/>
          <w:sz w:val="28"/>
          <w:szCs w:val="28"/>
          <w:lang w:val="sq-AL"/>
        </w:rPr>
      </w:pPr>
      <w:r w:rsidRPr="002277CD">
        <w:rPr>
          <w:rFonts w:ascii="Times New Roman" w:hAnsi="Times New Roman" w:cs="Times New Roman"/>
          <w:b/>
          <w:sz w:val="28"/>
          <w:szCs w:val="28"/>
          <w:lang w:val="sq-AL"/>
        </w:rPr>
        <w:t xml:space="preserve">Neni </w:t>
      </w:r>
      <w:r w:rsidR="002A305A" w:rsidRPr="002277CD">
        <w:rPr>
          <w:rFonts w:ascii="Times New Roman" w:hAnsi="Times New Roman" w:cs="Times New Roman"/>
          <w:b/>
          <w:sz w:val="28"/>
          <w:szCs w:val="28"/>
          <w:lang w:val="sq-AL"/>
        </w:rPr>
        <w:t>8</w:t>
      </w:r>
    </w:p>
    <w:p w14:paraId="09B9AD50" w14:textId="77777777" w:rsidR="00F5176D" w:rsidRPr="002277CD" w:rsidRDefault="006D72B2" w:rsidP="00E90C80">
      <w:pPr>
        <w:pStyle w:val="KapitulliNr"/>
        <w:contextualSpacing/>
        <w:rPr>
          <w:rFonts w:ascii="Times New Roman" w:hAnsi="Times New Roman" w:cs="Times New Roman"/>
          <w:b/>
          <w:bCs/>
          <w:caps w:val="0"/>
          <w:sz w:val="28"/>
          <w:szCs w:val="28"/>
          <w:lang w:val="sq-AL"/>
        </w:rPr>
      </w:pPr>
      <w:r w:rsidRPr="002277CD">
        <w:rPr>
          <w:rFonts w:ascii="Times New Roman" w:hAnsi="Times New Roman" w:cs="Times New Roman"/>
          <w:b/>
          <w:bCs/>
          <w:caps w:val="0"/>
          <w:sz w:val="28"/>
          <w:szCs w:val="28"/>
          <w:lang w:val="sq-AL"/>
        </w:rPr>
        <w:t>Raporti i ekspertit të pavarur</w:t>
      </w:r>
    </w:p>
    <w:p w14:paraId="333A948E" w14:textId="77777777" w:rsidR="006D72B2" w:rsidRPr="002277CD" w:rsidRDefault="006D72B2" w:rsidP="00E90C80">
      <w:pPr>
        <w:pStyle w:val="KapitulliNr"/>
        <w:contextualSpacing/>
        <w:rPr>
          <w:rFonts w:ascii="Times New Roman" w:hAnsi="Times New Roman" w:cs="Times New Roman"/>
          <w:sz w:val="28"/>
          <w:szCs w:val="28"/>
          <w:lang w:val="sq-AL"/>
        </w:rPr>
      </w:pPr>
    </w:p>
    <w:p w14:paraId="6961D1CB" w14:textId="1351E727" w:rsidR="006734A0" w:rsidRPr="002277CD" w:rsidRDefault="00F5176D"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1. </w:t>
      </w:r>
      <w:r w:rsidR="009F2CDF" w:rsidRPr="002277CD">
        <w:rPr>
          <w:rFonts w:ascii="Times New Roman" w:hAnsi="Times New Roman" w:cs="Times New Roman"/>
          <w:sz w:val="28"/>
          <w:szCs w:val="28"/>
          <w:lang w:val="sq-AL"/>
        </w:rPr>
        <w:t>P</w:t>
      </w:r>
      <w:r w:rsidR="0020513A" w:rsidRPr="002277CD">
        <w:rPr>
          <w:rFonts w:ascii="Times New Roman" w:hAnsi="Times New Roman" w:cs="Times New Roman"/>
          <w:sz w:val="28"/>
          <w:szCs w:val="28"/>
          <w:lang w:val="sq-AL"/>
        </w:rPr>
        <w:t>ë</w:t>
      </w:r>
      <w:r w:rsidR="009F2CDF" w:rsidRPr="002277CD">
        <w:rPr>
          <w:rFonts w:ascii="Times New Roman" w:hAnsi="Times New Roman" w:cs="Times New Roman"/>
          <w:sz w:val="28"/>
          <w:szCs w:val="28"/>
          <w:lang w:val="sq-AL"/>
        </w:rPr>
        <w:t>rfaq</w:t>
      </w:r>
      <w:r w:rsidR="0020513A" w:rsidRPr="002277CD">
        <w:rPr>
          <w:rFonts w:ascii="Times New Roman" w:hAnsi="Times New Roman" w:cs="Times New Roman"/>
          <w:sz w:val="28"/>
          <w:szCs w:val="28"/>
          <w:lang w:val="sq-AL"/>
        </w:rPr>
        <w:t>ë</w:t>
      </w:r>
      <w:r w:rsidR="009F2CDF" w:rsidRPr="002277CD">
        <w:rPr>
          <w:rFonts w:ascii="Times New Roman" w:hAnsi="Times New Roman" w:cs="Times New Roman"/>
          <w:sz w:val="28"/>
          <w:szCs w:val="28"/>
          <w:lang w:val="sq-AL"/>
        </w:rPr>
        <w:t>suesit ligjor</w:t>
      </w:r>
      <w:r w:rsidR="0020513A" w:rsidRPr="002277CD">
        <w:rPr>
          <w:rFonts w:ascii="Times New Roman" w:hAnsi="Times New Roman" w:cs="Times New Roman"/>
          <w:sz w:val="28"/>
          <w:szCs w:val="28"/>
          <w:lang w:val="sq-AL"/>
        </w:rPr>
        <w:t>ë</w:t>
      </w:r>
      <w:r w:rsidR="009F2CDF" w:rsidRPr="002277CD">
        <w:rPr>
          <w:rFonts w:ascii="Times New Roman" w:hAnsi="Times New Roman" w:cs="Times New Roman"/>
          <w:sz w:val="28"/>
          <w:szCs w:val="28"/>
          <w:lang w:val="sq-AL"/>
        </w:rPr>
        <w:t xml:space="preserve"> t</w:t>
      </w:r>
      <w:r w:rsidR="0020513A" w:rsidRPr="002277CD">
        <w:rPr>
          <w:rFonts w:ascii="Times New Roman" w:hAnsi="Times New Roman" w:cs="Times New Roman"/>
          <w:sz w:val="28"/>
          <w:szCs w:val="28"/>
          <w:lang w:val="sq-AL"/>
        </w:rPr>
        <w:t>ë</w:t>
      </w:r>
      <w:r w:rsidR="009F2CDF" w:rsidRPr="002277CD">
        <w:rPr>
          <w:rFonts w:ascii="Times New Roman" w:hAnsi="Times New Roman" w:cs="Times New Roman"/>
          <w:sz w:val="28"/>
          <w:szCs w:val="28"/>
          <w:lang w:val="sq-AL"/>
        </w:rPr>
        <w:t xml:space="preserve"> shoq</w:t>
      </w:r>
      <w:r w:rsidR="0020513A" w:rsidRPr="002277CD">
        <w:rPr>
          <w:rFonts w:ascii="Times New Roman" w:hAnsi="Times New Roman" w:cs="Times New Roman"/>
          <w:sz w:val="28"/>
          <w:szCs w:val="28"/>
          <w:lang w:val="sq-AL"/>
        </w:rPr>
        <w:t>ë</w:t>
      </w:r>
      <w:r w:rsidR="009F2CDF" w:rsidRPr="002277CD">
        <w:rPr>
          <w:rFonts w:ascii="Times New Roman" w:hAnsi="Times New Roman" w:cs="Times New Roman"/>
          <w:sz w:val="28"/>
          <w:szCs w:val="28"/>
          <w:lang w:val="sq-AL"/>
        </w:rPr>
        <w:t>ris</w:t>
      </w:r>
      <w:r w:rsidR="0020513A" w:rsidRPr="002277CD">
        <w:rPr>
          <w:rFonts w:ascii="Times New Roman" w:hAnsi="Times New Roman" w:cs="Times New Roman"/>
          <w:sz w:val="28"/>
          <w:szCs w:val="28"/>
          <w:lang w:val="sq-AL"/>
        </w:rPr>
        <w:t>ë</w:t>
      </w:r>
      <w:r w:rsidR="00792A86" w:rsidRPr="002277CD">
        <w:rPr>
          <w:rFonts w:ascii="Times New Roman" w:hAnsi="Times New Roman" w:cs="Times New Roman"/>
          <w:sz w:val="28"/>
          <w:szCs w:val="28"/>
          <w:lang w:val="sq-AL"/>
        </w:rPr>
        <w:t xml:space="preserve"> shqiptare</w:t>
      </w:r>
      <w:r w:rsidR="009F2CDF" w:rsidRPr="002277CD">
        <w:rPr>
          <w:rFonts w:ascii="Times New Roman" w:hAnsi="Times New Roman" w:cs="Times New Roman"/>
          <w:sz w:val="28"/>
          <w:szCs w:val="28"/>
          <w:lang w:val="sq-AL"/>
        </w:rPr>
        <w:t xml:space="preserve"> </w:t>
      </w:r>
      <w:r w:rsidR="002F7807" w:rsidRPr="002277CD">
        <w:rPr>
          <w:rFonts w:ascii="Times New Roman" w:hAnsi="Times New Roman" w:cs="Times New Roman"/>
          <w:sz w:val="28"/>
          <w:szCs w:val="28"/>
          <w:lang w:val="sq-AL"/>
        </w:rPr>
        <w:t>q</w:t>
      </w:r>
      <w:r w:rsidR="0020513A" w:rsidRPr="002277CD">
        <w:rPr>
          <w:rFonts w:ascii="Times New Roman" w:hAnsi="Times New Roman" w:cs="Times New Roman"/>
          <w:sz w:val="28"/>
          <w:szCs w:val="28"/>
          <w:lang w:val="sq-AL"/>
        </w:rPr>
        <w:t>ë</w:t>
      </w:r>
      <w:r w:rsidR="002F7807" w:rsidRPr="002277CD">
        <w:rPr>
          <w:rFonts w:ascii="Times New Roman" w:hAnsi="Times New Roman" w:cs="Times New Roman"/>
          <w:sz w:val="28"/>
          <w:szCs w:val="28"/>
          <w:lang w:val="sq-AL"/>
        </w:rPr>
        <w:t xml:space="preserve"> do t</w:t>
      </w:r>
      <w:r w:rsidR="0020513A" w:rsidRPr="002277CD">
        <w:rPr>
          <w:rFonts w:ascii="Times New Roman" w:hAnsi="Times New Roman" w:cs="Times New Roman"/>
          <w:sz w:val="28"/>
          <w:szCs w:val="28"/>
          <w:lang w:val="sq-AL"/>
        </w:rPr>
        <w:t>ë</w:t>
      </w:r>
      <w:r w:rsidR="002F7807" w:rsidRPr="002277CD">
        <w:rPr>
          <w:rFonts w:ascii="Times New Roman" w:hAnsi="Times New Roman" w:cs="Times New Roman"/>
          <w:sz w:val="28"/>
          <w:szCs w:val="28"/>
          <w:lang w:val="sq-AL"/>
        </w:rPr>
        <w:t xml:space="preserve"> shnd</w:t>
      </w:r>
      <w:r w:rsidR="0020513A" w:rsidRPr="002277CD">
        <w:rPr>
          <w:rFonts w:ascii="Times New Roman" w:hAnsi="Times New Roman" w:cs="Times New Roman"/>
          <w:sz w:val="28"/>
          <w:szCs w:val="28"/>
          <w:lang w:val="sq-AL"/>
        </w:rPr>
        <w:t>ë</w:t>
      </w:r>
      <w:r w:rsidR="002F7807" w:rsidRPr="002277CD">
        <w:rPr>
          <w:rFonts w:ascii="Times New Roman" w:hAnsi="Times New Roman" w:cs="Times New Roman"/>
          <w:sz w:val="28"/>
          <w:szCs w:val="28"/>
          <w:lang w:val="sq-AL"/>
        </w:rPr>
        <w:t xml:space="preserve">rrohet </w:t>
      </w:r>
      <w:r w:rsidR="009F2CDF" w:rsidRPr="002277CD">
        <w:rPr>
          <w:rFonts w:ascii="Times New Roman" w:hAnsi="Times New Roman" w:cs="Times New Roman"/>
          <w:sz w:val="28"/>
          <w:szCs w:val="28"/>
          <w:lang w:val="sq-AL"/>
        </w:rPr>
        <w:t>caktojn</w:t>
      </w:r>
      <w:r w:rsidR="0020513A" w:rsidRPr="002277CD">
        <w:rPr>
          <w:rFonts w:ascii="Times New Roman" w:hAnsi="Times New Roman" w:cs="Times New Roman"/>
          <w:sz w:val="28"/>
          <w:szCs w:val="28"/>
          <w:lang w:val="sq-AL"/>
        </w:rPr>
        <w:t>ë</w:t>
      </w:r>
      <w:r w:rsidR="009F2CDF" w:rsidRPr="002277CD">
        <w:rPr>
          <w:rFonts w:ascii="Times New Roman" w:hAnsi="Times New Roman" w:cs="Times New Roman"/>
          <w:sz w:val="28"/>
          <w:szCs w:val="28"/>
          <w:lang w:val="sq-AL"/>
        </w:rPr>
        <w:t xml:space="preserve"> nj</w:t>
      </w:r>
      <w:r w:rsidR="0020513A" w:rsidRPr="002277CD">
        <w:rPr>
          <w:rFonts w:ascii="Times New Roman" w:hAnsi="Times New Roman" w:cs="Times New Roman"/>
          <w:sz w:val="28"/>
          <w:szCs w:val="28"/>
          <w:lang w:val="sq-AL"/>
        </w:rPr>
        <w:t>ë</w:t>
      </w:r>
      <w:r w:rsidR="009F2CDF" w:rsidRPr="002277CD">
        <w:rPr>
          <w:rFonts w:ascii="Times New Roman" w:hAnsi="Times New Roman" w:cs="Times New Roman"/>
          <w:sz w:val="28"/>
          <w:szCs w:val="28"/>
          <w:lang w:val="sq-AL"/>
        </w:rPr>
        <w:t xml:space="preserve"> ose m</w:t>
      </w:r>
      <w:r w:rsidR="0020513A" w:rsidRPr="002277CD">
        <w:rPr>
          <w:rFonts w:ascii="Times New Roman" w:hAnsi="Times New Roman" w:cs="Times New Roman"/>
          <w:sz w:val="28"/>
          <w:szCs w:val="28"/>
          <w:lang w:val="sq-AL"/>
        </w:rPr>
        <w:t>ë</w:t>
      </w:r>
      <w:r w:rsidR="009F2CDF" w:rsidRPr="002277CD">
        <w:rPr>
          <w:rFonts w:ascii="Times New Roman" w:hAnsi="Times New Roman" w:cs="Times New Roman"/>
          <w:sz w:val="28"/>
          <w:szCs w:val="28"/>
          <w:lang w:val="sq-AL"/>
        </w:rPr>
        <w:t xml:space="preserve"> shum</w:t>
      </w:r>
      <w:r w:rsidR="0020513A" w:rsidRPr="002277CD">
        <w:rPr>
          <w:rFonts w:ascii="Times New Roman" w:hAnsi="Times New Roman" w:cs="Times New Roman"/>
          <w:sz w:val="28"/>
          <w:szCs w:val="28"/>
          <w:lang w:val="sq-AL"/>
        </w:rPr>
        <w:t>ë</w:t>
      </w:r>
      <w:r w:rsidR="006734A0" w:rsidRPr="002277CD">
        <w:rPr>
          <w:rFonts w:ascii="Times New Roman" w:hAnsi="Times New Roman" w:cs="Times New Roman"/>
          <w:sz w:val="28"/>
          <w:szCs w:val="28"/>
          <w:lang w:val="sq-AL"/>
        </w:rPr>
        <w:t xml:space="preserve"> ekspert</w:t>
      </w:r>
      <w:r w:rsidR="00530BBA" w:rsidRPr="002277CD">
        <w:rPr>
          <w:rFonts w:ascii="Times New Roman" w:hAnsi="Times New Roman" w:cs="Times New Roman"/>
          <w:sz w:val="28"/>
          <w:szCs w:val="28"/>
          <w:lang w:val="sq-AL"/>
        </w:rPr>
        <w:t>/ë</w:t>
      </w:r>
      <w:r w:rsidR="006734A0" w:rsidRPr="002277CD">
        <w:rPr>
          <w:rFonts w:ascii="Times New Roman" w:hAnsi="Times New Roman" w:cs="Times New Roman"/>
          <w:sz w:val="28"/>
          <w:szCs w:val="28"/>
          <w:lang w:val="sq-AL"/>
        </w:rPr>
        <w:t xml:space="preserve"> </w:t>
      </w:r>
      <w:r w:rsidR="009F2CDF" w:rsidRPr="002277CD">
        <w:rPr>
          <w:rFonts w:ascii="Times New Roman" w:hAnsi="Times New Roman" w:cs="Times New Roman"/>
          <w:sz w:val="28"/>
          <w:szCs w:val="28"/>
          <w:lang w:val="sq-AL"/>
        </w:rPr>
        <w:t>t</w:t>
      </w:r>
      <w:r w:rsidR="0020513A" w:rsidRPr="002277CD">
        <w:rPr>
          <w:rFonts w:ascii="Times New Roman" w:hAnsi="Times New Roman" w:cs="Times New Roman"/>
          <w:sz w:val="28"/>
          <w:szCs w:val="28"/>
          <w:lang w:val="sq-AL"/>
        </w:rPr>
        <w:t>ë</w:t>
      </w:r>
      <w:r w:rsidR="006734A0" w:rsidRPr="002277CD">
        <w:rPr>
          <w:rFonts w:ascii="Times New Roman" w:hAnsi="Times New Roman" w:cs="Times New Roman"/>
          <w:sz w:val="28"/>
          <w:szCs w:val="28"/>
          <w:lang w:val="sq-AL"/>
        </w:rPr>
        <w:t xml:space="preserve"> pavarur</w:t>
      </w:r>
      <w:r w:rsidR="002F7807" w:rsidRPr="002277CD">
        <w:rPr>
          <w:rFonts w:ascii="Times New Roman" w:hAnsi="Times New Roman" w:cs="Times New Roman"/>
          <w:sz w:val="28"/>
          <w:szCs w:val="28"/>
          <w:lang w:val="sq-AL"/>
        </w:rPr>
        <w:t>, t</w:t>
      </w:r>
      <w:r w:rsidR="0020513A" w:rsidRPr="002277CD">
        <w:rPr>
          <w:rFonts w:ascii="Times New Roman" w:hAnsi="Times New Roman" w:cs="Times New Roman"/>
          <w:sz w:val="28"/>
          <w:szCs w:val="28"/>
          <w:lang w:val="sq-AL"/>
        </w:rPr>
        <w:t>ë</w:t>
      </w:r>
      <w:r w:rsidR="002F7807" w:rsidRPr="002277CD">
        <w:rPr>
          <w:rFonts w:ascii="Times New Roman" w:hAnsi="Times New Roman" w:cs="Times New Roman"/>
          <w:sz w:val="28"/>
          <w:szCs w:val="28"/>
          <w:lang w:val="sq-AL"/>
        </w:rPr>
        <w:t xml:space="preserve"> licencuar,</w:t>
      </w:r>
      <w:r w:rsidR="006734A0" w:rsidRPr="002277CD">
        <w:rPr>
          <w:rFonts w:ascii="Times New Roman" w:hAnsi="Times New Roman" w:cs="Times New Roman"/>
          <w:sz w:val="28"/>
          <w:szCs w:val="28"/>
          <w:lang w:val="sq-AL"/>
        </w:rPr>
        <w:t xml:space="preserve"> të shqyrtojë projektmarrëveshjen e shndërrimit ndërkufitar dhe të hartojë një raport për ortakët/aksionarët. Ky raport vihet në dispozicion të ortakëve/aksionarëve të paktën një muaj përpara datës së mbledhjes së asamblesë së përgjithshme të përmendur në nenin</w:t>
      </w:r>
      <w:r w:rsidR="00A11EF9" w:rsidRPr="002277CD">
        <w:rPr>
          <w:rFonts w:ascii="Times New Roman" w:hAnsi="Times New Roman" w:cs="Times New Roman"/>
          <w:sz w:val="28"/>
          <w:szCs w:val="28"/>
          <w:lang w:val="sq-AL"/>
        </w:rPr>
        <w:t xml:space="preserve"> </w:t>
      </w:r>
      <w:r w:rsidR="008B77DB" w:rsidRPr="002277CD">
        <w:rPr>
          <w:rFonts w:ascii="Times New Roman" w:hAnsi="Times New Roman" w:cs="Times New Roman"/>
          <w:sz w:val="28"/>
          <w:szCs w:val="28"/>
          <w:lang w:val="sq-AL"/>
        </w:rPr>
        <w:t>10</w:t>
      </w:r>
      <w:r w:rsidR="0085562F" w:rsidRPr="002277CD">
        <w:rPr>
          <w:rFonts w:ascii="Times New Roman" w:hAnsi="Times New Roman" w:cs="Times New Roman"/>
          <w:sz w:val="28"/>
          <w:szCs w:val="28"/>
          <w:lang w:val="sq-AL"/>
        </w:rPr>
        <w:t>,</w:t>
      </w:r>
      <w:r w:rsidR="00162583" w:rsidRPr="002277CD">
        <w:rPr>
          <w:rFonts w:ascii="Times New Roman" w:hAnsi="Times New Roman" w:cs="Times New Roman"/>
          <w:sz w:val="28"/>
          <w:szCs w:val="28"/>
          <w:lang w:val="sq-AL"/>
        </w:rPr>
        <w:t xml:space="preserve"> t</w:t>
      </w:r>
      <w:r w:rsidR="0020513A" w:rsidRPr="002277CD">
        <w:rPr>
          <w:rFonts w:ascii="Times New Roman" w:hAnsi="Times New Roman" w:cs="Times New Roman"/>
          <w:sz w:val="28"/>
          <w:szCs w:val="28"/>
          <w:lang w:val="sq-AL"/>
        </w:rPr>
        <w:t>ë</w:t>
      </w:r>
      <w:r w:rsidR="00162583" w:rsidRPr="002277CD">
        <w:rPr>
          <w:rFonts w:ascii="Times New Roman" w:hAnsi="Times New Roman" w:cs="Times New Roman"/>
          <w:sz w:val="28"/>
          <w:szCs w:val="28"/>
          <w:lang w:val="sq-AL"/>
        </w:rPr>
        <w:t xml:space="preserve"> k</w:t>
      </w:r>
      <w:r w:rsidR="0020513A" w:rsidRPr="002277CD">
        <w:rPr>
          <w:rFonts w:ascii="Times New Roman" w:hAnsi="Times New Roman" w:cs="Times New Roman"/>
          <w:sz w:val="28"/>
          <w:szCs w:val="28"/>
          <w:lang w:val="sq-AL"/>
        </w:rPr>
        <w:t>ë</w:t>
      </w:r>
      <w:r w:rsidR="00162583" w:rsidRPr="002277CD">
        <w:rPr>
          <w:rFonts w:ascii="Times New Roman" w:hAnsi="Times New Roman" w:cs="Times New Roman"/>
          <w:sz w:val="28"/>
          <w:szCs w:val="28"/>
          <w:lang w:val="sq-AL"/>
        </w:rPr>
        <w:t>tij ligji</w:t>
      </w:r>
      <w:r w:rsidR="006734A0" w:rsidRPr="002277CD">
        <w:rPr>
          <w:rFonts w:ascii="Times New Roman" w:hAnsi="Times New Roman" w:cs="Times New Roman"/>
          <w:sz w:val="28"/>
          <w:szCs w:val="28"/>
          <w:lang w:val="sq-AL"/>
        </w:rPr>
        <w:t xml:space="preserve">. </w:t>
      </w:r>
    </w:p>
    <w:p w14:paraId="1F4E9B7E" w14:textId="77777777" w:rsidR="00530BBA" w:rsidRPr="002277CD" w:rsidRDefault="00530BBA" w:rsidP="00E90C80">
      <w:pPr>
        <w:pStyle w:val="Paragrafi"/>
        <w:ind w:left="284" w:hanging="284"/>
        <w:contextualSpacing/>
        <w:rPr>
          <w:rFonts w:ascii="Times New Roman" w:hAnsi="Times New Roman" w:cs="Times New Roman"/>
          <w:sz w:val="28"/>
          <w:szCs w:val="28"/>
          <w:lang w:val="sq-AL"/>
        </w:rPr>
      </w:pPr>
    </w:p>
    <w:p w14:paraId="68BA3A27" w14:textId="504C0B0A" w:rsidR="006734A0" w:rsidRPr="002277CD" w:rsidRDefault="006734A0"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2.</w:t>
      </w:r>
      <w:r w:rsidR="00923DB7"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 xml:space="preserve">Raporti i përmendur në </w:t>
      </w:r>
      <w:r w:rsidR="00D51685" w:rsidRPr="002277CD">
        <w:rPr>
          <w:rFonts w:ascii="Times New Roman" w:hAnsi="Times New Roman" w:cs="Times New Roman"/>
          <w:sz w:val="28"/>
          <w:szCs w:val="28"/>
          <w:lang w:val="sq-AL"/>
        </w:rPr>
        <w:t>pikën</w:t>
      </w:r>
      <w:r w:rsidRPr="002277CD">
        <w:rPr>
          <w:rFonts w:ascii="Times New Roman" w:hAnsi="Times New Roman" w:cs="Times New Roman"/>
          <w:sz w:val="28"/>
          <w:szCs w:val="28"/>
          <w:lang w:val="sq-AL"/>
        </w:rPr>
        <w:t xml:space="preserve"> 1</w:t>
      </w:r>
      <w:r w:rsidR="0017248D" w:rsidRPr="002277CD">
        <w:rPr>
          <w:rFonts w:ascii="Times New Roman" w:hAnsi="Times New Roman" w:cs="Times New Roman"/>
          <w:sz w:val="28"/>
          <w:szCs w:val="28"/>
          <w:lang w:val="sq-AL"/>
        </w:rPr>
        <w:t>,</w:t>
      </w:r>
      <w:r w:rsidR="00656D47" w:rsidRPr="002277CD">
        <w:rPr>
          <w:rFonts w:ascii="Times New Roman" w:hAnsi="Times New Roman" w:cs="Times New Roman"/>
          <w:sz w:val="28"/>
          <w:szCs w:val="28"/>
          <w:lang w:val="sq-AL"/>
        </w:rPr>
        <w:t xml:space="preserve"> t</w:t>
      </w:r>
      <w:r w:rsidR="0020513A" w:rsidRPr="002277CD">
        <w:rPr>
          <w:rFonts w:ascii="Times New Roman" w:hAnsi="Times New Roman" w:cs="Times New Roman"/>
          <w:sz w:val="28"/>
          <w:szCs w:val="28"/>
          <w:lang w:val="sq-AL"/>
        </w:rPr>
        <w:t>ë</w:t>
      </w:r>
      <w:r w:rsidR="00656D47" w:rsidRPr="002277CD">
        <w:rPr>
          <w:rFonts w:ascii="Times New Roman" w:hAnsi="Times New Roman" w:cs="Times New Roman"/>
          <w:sz w:val="28"/>
          <w:szCs w:val="28"/>
          <w:lang w:val="sq-AL"/>
        </w:rPr>
        <w:t xml:space="preserve"> k</w:t>
      </w:r>
      <w:r w:rsidR="0020513A" w:rsidRPr="002277CD">
        <w:rPr>
          <w:rFonts w:ascii="Times New Roman" w:hAnsi="Times New Roman" w:cs="Times New Roman"/>
          <w:sz w:val="28"/>
          <w:szCs w:val="28"/>
          <w:lang w:val="sq-AL"/>
        </w:rPr>
        <w:t>ë</w:t>
      </w:r>
      <w:r w:rsidR="00656D47" w:rsidRPr="002277CD">
        <w:rPr>
          <w:rFonts w:ascii="Times New Roman" w:hAnsi="Times New Roman" w:cs="Times New Roman"/>
          <w:sz w:val="28"/>
          <w:szCs w:val="28"/>
          <w:lang w:val="sq-AL"/>
        </w:rPr>
        <w:t>tij neni</w:t>
      </w:r>
      <w:r w:rsidR="0017248D"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do të përfshijë</w:t>
      </w:r>
      <w:r w:rsidR="00DA7DFE"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në çdo rast</w:t>
      </w:r>
      <w:r w:rsidR="00DA7DFE"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opinionin e ekspertit mbi përshtatshmërinë e kompensimit në mjete monetare. Gjatë vlerësimit të kompensimit në mjete monetare, eksperti do të marrë në konsideratë çmimin e tregut të aksioneve të shoqërisë përpara shpalljes së propozimit të shndërrimit ose vlerën e shoqërisë, duke përjashtuar efektin e shndërrimit të propozuar, të përllogaritur sipas metodave të vlerësimit të </w:t>
      </w:r>
      <w:r w:rsidR="004F3534" w:rsidRPr="002277CD">
        <w:rPr>
          <w:rFonts w:ascii="Times New Roman" w:hAnsi="Times New Roman" w:cs="Times New Roman"/>
          <w:sz w:val="28"/>
          <w:szCs w:val="28"/>
          <w:lang w:val="sq-AL"/>
        </w:rPr>
        <w:t>parashikuara sipas legjislacionit n</w:t>
      </w:r>
      <w:r w:rsidR="0020513A" w:rsidRPr="002277CD">
        <w:rPr>
          <w:rFonts w:ascii="Times New Roman" w:hAnsi="Times New Roman" w:cs="Times New Roman"/>
          <w:sz w:val="28"/>
          <w:szCs w:val="28"/>
          <w:lang w:val="sq-AL"/>
        </w:rPr>
        <w:t>ë</w:t>
      </w:r>
      <w:r w:rsidR="004F3534" w:rsidRPr="002277CD">
        <w:rPr>
          <w:rFonts w:ascii="Times New Roman" w:hAnsi="Times New Roman" w:cs="Times New Roman"/>
          <w:sz w:val="28"/>
          <w:szCs w:val="28"/>
          <w:lang w:val="sq-AL"/>
        </w:rPr>
        <w:t xml:space="preserve"> fuqi</w:t>
      </w:r>
      <w:r w:rsidRPr="002277CD">
        <w:rPr>
          <w:rFonts w:ascii="Times New Roman" w:hAnsi="Times New Roman" w:cs="Times New Roman"/>
          <w:sz w:val="28"/>
          <w:szCs w:val="28"/>
          <w:lang w:val="sq-AL"/>
        </w:rPr>
        <w:t>. Raporti duhet që</w:t>
      </w:r>
      <w:r w:rsidR="0017248D"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paktën:</w:t>
      </w:r>
    </w:p>
    <w:p w14:paraId="13F76064" w14:textId="77777777" w:rsidR="00664237" w:rsidRPr="002277CD" w:rsidRDefault="00664237" w:rsidP="00E90C80">
      <w:pPr>
        <w:pStyle w:val="Paragrafi"/>
        <w:ind w:left="284" w:hanging="284"/>
        <w:contextualSpacing/>
        <w:rPr>
          <w:rFonts w:ascii="Times New Roman" w:hAnsi="Times New Roman" w:cs="Times New Roman"/>
          <w:sz w:val="28"/>
          <w:szCs w:val="28"/>
          <w:lang w:val="sq-AL"/>
        </w:rPr>
      </w:pPr>
    </w:p>
    <w:p w14:paraId="4B55C91A" w14:textId="0DAE50E0" w:rsidR="004F3534" w:rsidRPr="002277CD" w:rsidRDefault="006734A0" w:rsidP="00E90C80">
      <w:pPr>
        <w:pStyle w:val="Paragrafi"/>
        <w:numPr>
          <w:ilvl w:val="0"/>
          <w:numId w:val="9"/>
        </w:numPr>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të tregojë metodën ose metodat e përdorura për të përcaktuar kompensimin e propozuar në mjete monetare;</w:t>
      </w:r>
    </w:p>
    <w:p w14:paraId="3510C99B" w14:textId="78795C3E" w:rsidR="006734A0" w:rsidRPr="002277CD" w:rsidRDefault="006734A0" w:rsidP="00E90C80">
      <w:pPr>
        <w:pStyle w:val="Paragrafi"/>
        <w:numPr>
          <w:ilvl w:val="0"/>
          <w:numId w:val="9"/>
        </w:numPr>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të deklarojë nëse metoda ose metodat e përdorura janë të përshtatshme për vlerësimin e kompensimit në mjete monetare, duke treguar vlerën e përcaktuar përmes përdorimit të këtyre metodave, si dhe të japë një opinion për rëndësinë relative të secilës metodë për përcaktimin e vlerës përkatëse; dhe</w:t>
      </w:r>
    </w:p>
    <w:p w14:paraId="60130D02" w14:textId="61BF5788" w:rsidR="006734A0" w:rsidRPr="002277CD" w:rsidRDefault="006734A0" w:rsidP="00E90C80">
      <w:pPr>
        <w:pStyle w:val="Paragrafi"/>
        <w:numPr>
          <w:ilvl w:val="0"/>
          <w:numId w:val="9"/>
        </w:numPr>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të përshkruajë vështirësitë e veçanta</w:t>
      </w:r>
      <w:r w:rsidR="00DB74BE"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që janë hasur gjatë vlerësimit.</w:t>
      </w:r>
    </w:p>
    <w:p w14:paraId="4A264791" w14:textId="77777777" w:rsidR="00664237" w:rsidRPr="002277CD" w:rsidRDefault="00664237" w:rsidP="00E90C80">
      <w:pPr>
        <w:pStyle w:val="Paragrafi"/>
        <w:ind w:left="284" w:hanging="284"/>
        <w:contextualSpacing/>
        <w:rPr>
          <w:rFonts w:ascii="Times New Roman" w:hAnsi="Times New Roman" w:cs="Times New Roman"/>
          <w:sz w:val="28"/>
          <w:szCs w:val="28"/>
          <w:lang w:val="sq-AL"/>
        </w:rPr>
      </w:pPr>
    </w:p>
    <w:p w14:paraId="55E6ED6D" w14:textId="4D2E235A" w:rsidR="006734A0" w:rsidRPr="002277CD" w:rsidRDefault="004F3534"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3. </w:t>
      </w:r>
      <w:r w:rsidR="001015F0" w:rsidRPr="002277CD">
        <w:rPr>
          <w:rFonts w:ascii="Times New Roman" w:hAnsi="Times New Roman" w:cs="Times New Roman"/>
          <w:sz w:val="28"/>
          <w:szCs w:val="28"/>
          <w:lang w:val="sq-AL"/>
        </w:rPr>
        <w:tab/>
      </w:r>
      <w:r w:rsidRPr="002277CD">
        <w:rPr>
          <w:rFonts w:ascii="Times New Roman" w:hAnsi="Times New Roman" w:cs="Times New Roman"/>
          <w:sz w:val="28"/>
          <w:szCs w:val="28"/>
          <w:lang w:val="sq-AL"/>
        </w:rPr>
        <w:t>Eksperti ka të drejtë të marrë nga shoqëria të gjithë informacionin e nevojshëm për përmbushjen e detyrave të tij.</w:t>
      </w:r>
    </w:p>
    <w:p w14:paraId="27E2FD90" w14:textId="77777777" w:rsidR="00664237" w:rsidRPr="002277CD" w:rsidRDefault="00664237" w:rsidP="00E90C80">
      <w:pPr>
        <w:pStyle w:val="Paragrafi"/>
        <w:ind w:left="284" w:hanging="284"/>
        <w:contextualSpacing/>
        <w:rPr>
          <w:rFonts w:ascii="Times New Roman" w:hAnsi="Times New Roman" w:cs="Times New Roman"/>
          <w:sz w:val="28"/>
          <w:szCs w:val="28"/>
          <w:lang w:val="sq-AL"/>
        </w:rPr>
      </w:pPr>
    </w:p>
    <w:p w14:paraId="172F576D" w14:textId="6D27B8A2" w:rsidR="00F5176D" w:rsidRPr="002277CD" w:rsidRDefault="004F3534"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4</w:t>
      </w:r>
      <w:r w:rsidR="006734A0"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w:t>
      </w:r>
      <w:r w:rsidR="00664237" w:rsidRPr="002277CD">
        <w:rPr>
          <w:rFonts w:ascii="Times New Roman" w:hAnsi="Times New Roman" w:cs="Times New Roman"/>
          <w:sz w:val="28"/>
          <w:szCs w:val="28"/>
          <w:lang w:val="sq-AL"/>
        </w:rPr>
        <w:tab/>
      </w:r>
      <w:r w:rsidR="006734A0" w:rsidRPr="002277CD">
        <w:rPr>
          <w:rFonts w:ascii="Times New Roman" w:hAnsi="Times New Roman" w:cs="Times New Roman"/>
          <w:sz w:val="28"/>
          <w:szCs w:val="28"/>
          <w:lang w:val="sq-AL"/>
        </w:rPr>
        <w:t>Shqyrtimi i projektmarrëveshjes së shndërrimit ndërkufitar nga një ekspert i pavarur dhe raporti i ekspertit të pavarur nuk kërkohen nëse të gjithë ortakët/aksionarët e shoqërisë kanë rënë dakord për këtë gjë.</w:t>
      </w:r>
    </w:p>
    <w:p w14:paraId="5501D6F1" w14:textId="77777777" w:rsidR="007C7B23" w:rsidRPr="002277CD" w:rsidRDefault="007C7B23" w:rsidP="00E90C80">
      <w:pPr>
        <w:pStyle w:val="NeniNr"/>
        <w:contextualSpacing/>
        <w:rPr>
          <w:rFonts w:ascii="Times New Roman" w:hAnsi="Times New Roman" w:cs="Times New Roman"/>
          <w:b/>
          <w:sz w:val="28"/>
          <w:szCs w:val="28"/>
          <w:lang w:val="sq-AL"/>
        </w:rPr>
      </w:pPr>
      <w:r w:rsidRPr="002277CD">
        <w:rPr>
          <w:rFonts w:ascii="Times New Roman" w:hAnsi="Times New Roman" w:cs="Times New Roman"/>
          <w:b/>
          <w:sz w:val="28"/>
          <w:szCs w:val="28"/>
          <w:lang w:val="sq-AL"/>
        </w:rPr>
        <w:lastRenderedPageBreak/>
        <w:t>Neni 9</w:t>
      </w:r>
    </w:p>
    <w:p w14:paraId="429FCE57" w14:textId="77777777" w:rsidR="007C7B23" w:rsidRPr="002277CD" w:rsidRDefault="00DB6E19" w:rsidP="00E90C80">
      <w:pPr>
        <w:pStyle w:val="KapitulliNr"/>
        <w:contextualSpacing/>
        <w:rPr>
          <w:rFonts w:ascii="Times New Roman" w:hAnsi="Times New Roman" w:cs="Times New Roman"/>
          <w:b/>
          <w:bCs/>
          <w:caps w:val="0"/>
          <w:sz w:val="28"/>
          <w:szCs w:val="28"/>
          <w:lang w:val="sq-AL"/>
        </w:rPr>
      </w:pPr>
      <w:r w:rsidRPr="002277CD">
        <w:rPr>
          <w:rFonts w:ascii="Times New Roman" w:hAnsi="Times New Roman" w:cs="Times New Roman"/>
          <w:b/>
          <w:bCs/>
          <w:caps w:val="0"/>
          <w:sz w:val="28"/>
          <w:szCs w:val="28"/>
          <w:lang w:val="sq-AL"/>
        </w:rPr>
        <w:t>Publikimi</w:t>
      </w:r>
    </w:p>
    <w:p w14:paraId="07BBC3F0" w14:textId="77777777" w:rsidR="007C7B23" w:rsidRPr="002277CD" w:rsidRDefault="007C7B23" w:rsidP="00E90C80">
      <w:pPr>
        <w:pStyle w:val="KapitulliNr"/>
        <w:contextualSpacing/>
        <w:rPr>
          <w:rFonts w:ascii="Times New Roman" w:hAnsi="Times New Roman" w:cs="Times New Roman"/>
          <w:sz w:val="28"/>
          <w:szCs w:val="28"/>
          <w:lang w:val="sq-AL"/>
        </w:rPr>
      </w:pPr>
    </w:p>
    <w:p w14:paraId="495889FB" w14:textId="3E4FEC07" w:rsidR="003543BB" w:rsidRPr="002277CD" w:rsidRDefault="007C7B23"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1. Pa cenuar pikën 2</w:t>
      </w:r>
      <w:r w:rsidR="00F03246"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këtij neni, përfaqësuesit ligjorë të shoqërisë shqiptare që do të shndërrohet, të paktën një muaj para datës së mbledhjes së asamblesë së përgjithshme</w:t>
      </w:r>
      <w:r w:rsidR="00F03246"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referuar në nenin 10</w:t>
      </w:r>
      <w:r w:rsidR="00F03246"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këtij ligji, duhet të publikojnë pranë QKB-së, për t</w:t>
      </w:r>
      <w:r w:rsidR="00693635"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u bërë të </w:t>
      </w:r>
      <w:proofErr w:type="spellStart"/>
      <w:r w:rsidRPr="002277CD">
        <w:rPr>
          <w:rFonts w:ascii="Times New Roman" w:hAnsi="Times New Roman" w:cs="Times New Roman"/>
          <w:sz w:val="28"/>
          <w:szCs w:val="28"/>
          <w:lang w:val="sq-AL"/>
        </w:rPr>
        <w:t>disponueshme</w:t>
      </w:r>
      <w:proofErr w:type="spellEnd"/>
      <w:r w:rsidRPr="002277CD">
        <w:rPr>
          <w:rFonts w:ascii="Times New Roman" w:hAnsi="Times New Roman" w:cs="Times New Roman"/>
          <w:sz w:val="28"/>
          <w:szCs w:val="28"/>
          <w:lang w:val="sq-AL"/>
        </w:rPr>
        <w:t xml:space="preserve"> për publikun në regjistrin tregtar, dokumentet e mëposhtme:</w:t>
      </w:r>
    </w:p>
    <w:p w14:paraId="3450FD62" w14:textId="77777777" w:rsidR="00F03246" w:rsidRPr="002277CD" w:rsidRDefault="00F03246" w:rsidP="00E90C80">
      <w:pPr>
        <w:pStyle w:val="Paragrafi"/>
        <w:ind w:left="284" w:hanging="284"/>
        <w:contextualSpacing/>
        <w:rPr>
          <w:rFonts w:ascii="Times New Roman" w:hAnsi="Times New Roman" w:cs="Times New Roman"/>
          <w:sz w:val="28"/>
          <w:szCs w:val="28"/>
          <w:lang w:val="sq-AL"/>
        </w:rPr>
      </w:pPr>
    </w:p>
    <w:p w14:paraId="64B23A13" w14:textId="7F47CFF2" w:rsidR="003543BB" w:rsidRPr="002277CD" w:rsidRDefault="003543BB" w:rsidP="00E90C80">
      <w:pPr>
        <w:pStyle w:val="Paragrafi"/>
        <w:numPr>
          <w:ilvl w:val="0"/>
          <w:numId w:val="10"/>
        </w:numPr>
        <w:ind w:left="567"/>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projektmarrëveshjen e shndërrimit ndërkufitar; dhe</w:t>
      </w:r>
    </w:p>
    <w:p w14:paraId="246AC737" w14:textId="61465A52" w:rsidR="003543BB" w:rsidRPr="002277CD" w:rsidRDefault="003543BB" w:rsidP="00E90C80">
      <w:pPr>
        <w:pStyle w:val="Paragrafi"/>
        <w:numPr>
          <w:ilvl w:val="0"/>
          <w:numId w:val="10"/>
        </w:numPr>
        <w:ind w:left="567"/>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një njoftim që informon ortakët/aksionarët, kreditorët dhe përfaqësuesit e punëmarrësve të shoqërisë, ose, kur nuk ka të tillë, vetë punëmarrësit, se ata kanë të drejtë t</w:t>
      </w:r>
      <w:r w:rsidR="00693635"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i paraqesin shoqërisë, të paktën pesë ditë pune përpara datës së mbledhjes së asamblesë së përgjithshme, komentet në lidhje me projektmarrëve</w:t>
      </w:r>
      <w:r w:rsidR="009970CC" w:rsidRPr="002277CD">
        <w:rPr>
          <w:rFonts w:ascii="Times New Roman" w:hAnsi="Times New Roman" w:cs="Times New Roman"/>
          <w:sz w:val="28"/>
          <w:szCs w:val="28"/>
          <w:lang w:val="sq-AL"/>
        </w:rPr>
        <w:t>shjen e shndërrimit ndërkufitar;</w:t>
      </w:r>
    </w:p>
    <w:p w14:paraId="2F695A6E" w14:textId="3988C0E6" w:rsidR="003543BB" w:rsidRPr="002277CD" w:rsidRDefault="003543BB" w:rsidP="00E90C80">
      <w:pPr>
        <w:pStyle w:val="Paragrafi"/>
        <w:numPr>
          <w:ilvl w:val="0"/>
          <w:numId w:val="10"/>
        </w:numPr>
        <w:ind w:left="567" w:hanging="283"/>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raporti</w:t>
      </w:r>
      <w:r w:rsidR="00631164" w:rsidRPr="002277CD">
        <w:rPr>
          <w:rFonts w:ascii="Times New Roman" w:hAnsi="Times New Roman" w:cs="Times New Roman"/>
          <w:sz w:val="28"/>
          <w:szCs w:val="28"/>
          <w:lang w:val="sq-AL"/>
        </w:rPr>
        <w:t>n</w:t>
      </w:r>
      <w:r w:rsidRPr="002277CD">
        <w:rPr>
          <w:rFonts w:ascii="Times New Roman" w:hAnsi="Times New Roman" w:cs="Times New Roman"/>
          <w:sz w:val="28"/>
          <w:szCs w:val="28"/>
          <w:lang w:val="sq-AL"/>
        </w:rPr>
        <w:t xml:space="preserve"> </w:t>
      </w:r>
      <w:r w:rsidR="00631164" w:rsidRPr="002277CD">
        <w:rPr>
          <w:rFonts w:ascii="Times New Roman" w:hAnsi="Times New Roman" w:cs="Times New Roman"/>
          <w:sz w:val="28"/>
          <w:szCs w:val="28"/>
          <w:lang w:val="sq-AL"/>
        </w:rPr>
        <w:t>e</w:t>
      </w:r>
      <w:r w:rsidRPr="002277CD">
        <w:rPr>
          <w:rFonts w:ascii="Times New Roman" w:hAnsi="Times New Roman" w:cs="Times New Roman"/>
          <w:sz w:val="28"/>
          <w:szCs w:val="28"/>
          <w:lang w:val="sq-AL"/>
        </w:rPr>
        <w:t xml:space="preserve"> ekspertit të pavarur të </w:t>
      </w:r>
      <w:r w:rsidR="001906D4" w:rsidRPr="002277CD">
        <w:rPr>
          <w:rFonts w:ascii="Times New Roman" w:hAnsi="Times New Roman" w:cs="Times New Roman"/>
          <w:sz w:val="28"/>
          <w:szCs w:val="28"/>
          <w:lang w:val="sq-AL"/>
        </w:rPr>
        <w:t>p</w:t>
      </w:r>
      <w:r w:rsidR="0020513A" w:rsidRPr="002277CD">
        <w:rPr>
          <w:rFonts w:ascii="Times New Roman" w:hAnsi="Times New Roman" w:cs="Times New Roman"/>
          <w:sz w:val="28"/>
          <w:szCs w:val="28"/>
          <w:lang w:val="sq-AL"/>
        </w:rPr>
        <w:t>ë</w:t>
      </w:r>
      <w:r w:rsidR="001906D4" w:rsidRPr="002277CD">
        <w:rPr>
          <w:rFonts w:ascii="Times New Roman" w:hAnsi="Times New Roman" w:cs="Times New Roman"/>
          <w:sz w:val="28"/>
          <w:szCs w:val="28"/>
          <w:lang w:val="sq-AL"/>
        </w:rPr>
        <w:t xml:space="preserve">rgatitur sipas </w:t>
      </w:r>
      <w:r w:rsidR="008B77DB" w:rsidRPr="002277CD">
        <w:rPr>
          <w:rFonts w:ascii="Times New Roman" w:hAnsi="Times New Roman" w:cs="Times New Roman"/>
          <w:sz w:val="28"/>
          <w:szCs w:val="28"/>
          <w:lang w:val="sq-AL"/>
        </w:rPr>
        <w:t>nenit 8</w:t>
      </w:r>
      <w:r w:rsidR="001906D4" w:rsidRPr="002277CD">
        <w:rPr>
          <w:rFonts w:ascii="Times New Roman" w:hAnsi="Times New Roman" w:cs="Times New Roman"/>
          <w:sz w:val="28"/>
          <w:szCs w:val="28"/>
          <w:lang w:val="sq-AL"/>
        </w:rPr>
        <w:t>, t</w:t>
      </w:r>
      <w:r w:rsidR="0020513A" w:rsidRPr="002277CD">
        <w:rPr>
          <w:rFonts w:ascii="Times New Roman" w:hAnsi="Times New Roman" w:cs="Times New Roman"/>
          <w:sz w:val="28"/>
          <w:szCs w:val="28"/>
          <w:lang w:val="sq-AL"/>
        </w:rPr>
        <w:t>ë</w:t>
      </w:r>
      <w:r w:rsidR="001906D4" w:rsidRPr="002277CD">
        <w:rPr>
          <w:rFonts w:ascii="Times New Roman" w:hAnsi="Times New Roman" w:cs="Times New Roman"/>
          <w:sz w:val="28"/>
          <w:szCs w:val="28"/>
          <w:lang w:val="sq-AL"/>
        </w:rPr>
        <w:t xml:space="preserve"> k</w:t>
      </w:r>
      <w:r w:rsidR="0020513A" w:rsidRPr="002277CD">
        <w:rPr>
          <w:rFonts w:ascii="Times New Roman" w:hAnsi="Times New Roman" w:cs="Times New Roman"/>
          <w:sz w:val="28"/>
          <w:szCs w:val="28"/>
          <w:lang w:val="sq-AL"/>
        </w:rPr>
        <w:t>ë</w:t>
      </w:r>
      <w:r w:rsidR="001906D4" w:rsidRPr="002277CD">
        <w:rPr>
          <w:rFonts w:ascii="Times New Roman" w:hAnsi="Times New Roman" w:cs="Times New Roman"/>
          <w:sz w:val="28"/>
          <w:szCs w:val="28"/>
          <w:lang w:val="sq-AL"/>
        </w:rPr>
        <w:t>tij ligji</w:t>
      </w:r>
      <w:r w:rsidR="009970CC" w:rsidRPr="002277CD">
        <w:rPr>
          <w:rFonts w:ascii="Times New Roman" w:hAnsi="Times New Roman" w:cs="Times New Roman"/>
          <w:sz w:val="28"/>
          <w:szCs w:val="28"/>
          <w:lang w:val="sq-AL"/>
        </w:rPr>
        <w:t>;</w:t>
      </w:r>
    </w:p>
    <w:p w14:paraId="77BEF271" w14:textId="17E7D4D3" w:rsidR="00F84305" w:rsidRPr="002277CD" w:rsidRDefault="00667501" w:rsidP="00E90C80">
      <w:pPr>
        <w:pStyle w:val="Paragrafi"/>
        <w:ind w:left="567" w:hanging="283"/>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ç</w:t>
      </w:r>
      <w:r w:rsidR="007A2447" w:rsidRPr="002277CD">
        <w:rPr>
          <w:rFonts w:ascii="Times New Roman" w:hAnsi="Times New Roman" w:cs="Times New Roman"/>
          <w:sz w:val="28"/>
          <w:szCs w:val="28"/>
          <w:lang w:val="sq-AL"/>
        </w:rPr>
        <w:t>)</w:t>
      </w:r>
      <w:r w:rsidR="007A2447" w:rsidRPr="002277CD">
        <w:rPr>
          <w:rFonts w:ascii="Times New Roman" w:hAnsi="Times New Roman" w:cs="Times New Roman"/>
          <w:sz w:val="28"/>
          <w:szCs w:val="28"/>
          <w:lang w:val="sq-AL"/>
        </w:rPr>
        <w:tab/>
        <w:t>n</w:t>
      </w:r>
      <w:r w:rsidR="002317FF" w:rsidRPr="002277CD">
        <w:rPr>
          <w:rFonts w:ascii="Times New Roman" w:hAnsi="Times New Roman" w:cs="Times New Roman"/>
          <w:sz w:val="28"/>
          <w:szCs w:val="28"/>
          <w:lang w:val="sq-AL"/>
        </w:rPr>
        <w:t xml:space="preserve">ga publikimi i raportit të ekspertit të pavarur mund të përjashtohen informacionet </w:t>
      </w:r>
      <w:proofErr w:type="spellStart"/>
      <w:r w:rsidR="002317FF" w:rsidRPr="002277CD">
        <w:rPr>
          <w:rFonts w:ascii="Times New Roman" w:hAnsi="Times New Roman" w:cs="Times New Roman"/>
          <w:sz w:val="28"/>
          <w:szCs w:val="28"/>
          <w:lang w:val="sq-AL"/>
        </w:rPr>
        <w:t>konfidenciale</w:t>
      </w:r>
      <w:proofErr w:type="spellEnd"/>
      <w:r w:rsidR="002317FF" w:rsidRPr="002277CD">
        <w:rPr>
          <w:rFonts w:ascii="Times New Roman" w:hAnsi="Times New Roman" w:cs="Times New Roman"/>
          <w:sz w:val="28"/>
          <w:szCs w:val="28"/>
          <w:lang w:val="sq-AL"/>
        </w:rPr>
        <w:t>, përfshirë sekretet tregtare.</w:t>
      </w:r>
    </w:p>
    <w:p w14:paraId="3BEE3343" w14:textId="77777777" w:rsidR="00F03246" w:rsidRPr="002277CD" w:rsidRDefault="00F03246" w:rsidP="00E90C80">
      <w:pPr>
        <w:pStyle w:val="Paragrafi"/>
        <w:ind w:left="284" w:hanging="284"/>
        <w:contextualSpacing/>
        <w:rPr>
          <w:rFonts w:ascii="Times New Roman" w:hAnsi="Times New Roman" w:cs="Times New Roman"/>
          <w:sz w:val="28"/>
          <w:szCs w:val="28"/>
          <w:lang w:val="sq-AL"/>
        </w:rPr>
      </w:pPr>
    </w:p>
    <w:p w14:paraId="7367DA00" w14:textId="6B8ADEFA" w:rsidR="00F1272F" w:rsidRPr="002277CD" w:rsidRDefault="00F03246"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2.</w:t>
      </w:r>
      <w:r w:rsidRPr="002277CD">
        <w:rPr>
          <w:rFonts w:ascii="Times New Roman" w:hAnsi="Times New Roman" w:cs="Times New Roman"/>
          <w:sz w:val="28"/>
          <w:szCs w:val="28"/>
          <w:lang w:val="sq-AL"/>
        </w:rPr>
        <w:tab/>
      </w:r>
      <w:r w:rsidR="000275C9" w:rsidRPr="002277CD">
        <w:rPr>
          <w:rFonts w:ascii="Times New Roman" w:hAnsi="Times New Roman" w:cs="Times New Roman"/>
          <w:sz w:val="28"/>
          <w:szCs w:val="28"/>
          <w:lang w:val="sq-AL"/>
        </w:rPr>
        <w:t>Shoqëria përjashtohet nga detyrimi i depozitimit dhe</w:t>
      </w:r>
      <w:r w:rsidR="00C27981" w:rsidRPr="002277CD">
        <w:rPr>
          <w:rFonts w:ascii="Times New Roman" w:hAnsi="Times New Roman" w:cs="Times New Roman"/>
          <w:sz w:val="28"/>
          <w:szCs w:val="28"/>
          <w:lang w:val="sq-AL"/>
        </w:rPr>
        <w:t xml:space="preserve"> i publikimit të dokumenteve, </w:t>
      </w:r>
      <w:r w:rsidR="000275C9" w:rsidRPr="002277CD">
        <w:rPr>
          <w:rFonts w:ascii="Times New Roman" w:hAnsi="Times New Roman" w:cs="Times New Roman"/>
          <w:sz w:val="28"/>
          <w:szCs w:val="28"/>
          <w:lang w:val="sq-AL"/>
        </w:rPr>
        <w:t>sipas pikës 1</w:t>
      </w:r>
      <w:r w:rsidR="00C27981" w:rsidRPr="002277CD">
        <w:rPr>
          <w:rFonts w:ascii="Times New Roman" w:hAnsi="Times New Roman" w:cs="Times New Roman"/>
          <w:sz w:val="28"/>
          <w:szCs w:val="28"/>
          <w:lang w:val="sq-AL"/>
        </w:rPr>
        <w:t>,</w:t>
      </w:r>
      <w:r w:rsidR="000275C9" w:rsidRPr="002277CD">
        <w:rPr>
          <w:rFonts w:ascii="Times New Roman" w:hAnsi="Times New Roman" w:cs="Times New Roman"/>
          <w:sz w:val="28"/>
          <w:szCs w:val="28"/>
          <w:lang w:val="sq-AL"/>
        </w:rPr>
        <w:t xml:space="preserve"> të këtij neni</w:t>
      </w:r>
      <w:r w:rsidR="00C27981" w:rsidRPr="002277CD">
        <w:rPr>
          <w:rFonts w:ascii="Times New Roman" w:hAnsi="Times New Roman" w:cs="Times New Roman"/>
          <w:sz w:val="28"/>
          <w:szCs w:val="28"/>
          <w:lang w:val="sq-AL"/>
        </w:rPr>
        <w:t>,</w:t>
      </w:r>
      <w:r w:rsidR="000275C9" w:rsidRPr="002277CD">
        <w:rPr>
          <w:rFonts w:ascii="Times New Roman" w:hAnsi="Times New Roman" w:cs="Times New Roman"/>
          <w:sz w:val="28"/>
          <w:szCs w:val="28"/>
          <w:lang w:val="sq-AL"/>
        </w:rPr>
        <w:t xml:space="preserve"> në QKB, nëse i vë ato në dispozicion të publikut pa pagesë në faqen e saj të internetit, për një periudhë të pandërprerë</w:t>
      </w:r>
      <w:r w:rsidR="00C27981" w:rsidRPr="002277CD">
        <w:rPr>
          <w:rFonts w:ascii="Times New Roman" w:hAnsi="Times New Roman" w:cs="Times New Roman"/>
          <w:sz w:val="28"/>
          <w:szCs w:val="28"/>
          <w:lang w:val="sq-AL"/>
        </w:rPr>
        <w:t>,</w:t>
      </w:r>
      <w:r w:rsidR="000275C9" w:rsidRPr="002277CD">
        <w:rPr>
          <w:rFonts w:ascii="Times New Roman" w:hAnsi="Times New Roman" w:cs="Times New Roman"/>
          <w:sz w:val="28"/>
          <w:szCs w:val="28"/>
          <w:lang w:val="sq-AL"/>
        </w:rPr>
        <w:t xml:space="preserve"> që fillon të paktën një muaj përpara datës së mbledhjes së asamblesë së përgjithshme sipas nenit 10</w:t>
      </w:r>
      <w:r w:rsidR="003841EA" w:rsidRPr="002277CD">
        <w:rPr>
          <w:rFonts w:ascii="Times New Roman" w:hAnsi="Times New Roman" w:cs="Times New Roman"/>
          <w:sz w:val="28"/>
          <w:szCs w:val="28"/>
          <w:lang w:val="sq-AL"/>
        </w:rPr>
        <w:t>,</w:t>
      </w:r>
      <w:r w:rsidR="000275C9" w:rsidRPr="002277CD">
        <w:rPr>
          <w:rFonts w:ascii="Times New Roman" w:hAnsi="Times New Roman" w:cs="Times New Roman"/>
          <w:sz w:val="28"/>
          <w:szCs w:val="28"/>
          <w:lang w:val="sq-AL"/>
        </w:rPr>
        <w:t xml:space="preserve"> </w:t>
      </w:r>
      <w:r w:rsidR="003841EA" w:rsidRPr="002277CD">
        <w:rPr>
          <w:rFonts w:ascii="Times New Roman" w:hAnsi="Times New Roman" w:cs="Times New Roman"/>
          <w:sz w:val="28"/>
          <w:szCs w:val="28"/>
          <w:lang w:val="sq-AL"/>
        </w:rPr>
        <w:t>t</w:t>
      </w:r>
      <w:r w:rsidR="00667501" w:rsidRPr="002277CD">
        <w:rPr>
          <w:rFonts w:ascii="Times New Roman" w:hAnsi="Times New Roman" w:cs="Times New Roman"/>
          <w:sz w:val="28"/>
          <w:szCs w:val="28"/>
          <w:lang w:val="sq-AL"/>
        </w:rPr>
        <w:t>ë</w:t>
      </w:r>
      <w:r w:rsidR="003841EA" w:rsidRPr="002277CD">
        <w:rPr>
          <w:rFonts w:ascii="Times New Roman" w:hAnsi="Times New Roman" w:cs="Times New Roman"/>
          <w:sz w:val="28"/>
          <w:szCs w:val="28"/>
          <w:lang w:val="sq-AL"/>
        </w:rPr>
        <w:t xml:space="preserve"> k</w:t>
      </w:r>
      <w:r w:rsidR="00667501" w:rsidRPr="002277CD">
        <w:rPr>
          <w:rFonts w:ascii="Times New Roman" w:hAnsi="Times New Roman" w:cs="Times New Roman"/>
          <w:sz w:val="28"/>
          <w:szCs w:val="28"/>
          <w:lang w:val="sq-AL"/>
        </w:rPr>
        <w:t>ë</w:t>
      </w:r>
      <w:r w:rsidR="003841EA" w:rsidRPr="002277CD">
        <w:rPr>
          <w:rFonts w:ascii="Times New Roman" w:hAnsi="Times New Roman" w:cs="Times New Roman"/>
          <w:sz w:val="28"/>
          <w:szCs w:val="28"/>
          <w:lang w:val="sq-AL"/>
        </w:rPr>
        <w:t xml:space="preserve">tij ligji, </w:t>
      </w:r>
      <w:r w:rsidR="000275C9" w:rsidRPr="002277CD">
        <w:rPr>
          <w:rFonts w:ascii="Times New Roman" w:hAnsi="Times New Roman" w:cs="Times New Roman"/>
          <w:sz w:val="28"/>
          <w:szCs w:val="28"/>
          <w:lang w:val="sq-AL"/>
        </w:rPr>
        <w:t xml:space="preserve">dhe përfundon jo më herët se përfundimi i asaj mbledhjeje. Për këtë përjashtim zbatohen vetëm kërkesa të nevojshme e proporcionale për sigurinë e faqes dhe autenticitetin e dokumenteve. Informacioni </w:t>
      </w:r>
      <w:proofErr w:type="spellStart"/>
      <w:r w:rsidR="000275C9" w:rsidRPr="002277CD">
        <w:rPr>
          <w:rFonts w:ascii="Times New Roman" w:hAnsi="Times New Roman" w:cs="Times New Roman"/>
          <w:sz w:val="28"/>
          <w:szCs w:val="28"/>
          <w:lang w:val="sq-AL"/>
        </w:rPr>
        <w:t>konfidencial</w:t>
      </w:r>
      <w:proofErr w:type="spellEnd"/>
      <w:r w:rsidR="000275C9" w:rsidRPr="002277CD">
        <w:rPr>
          <w:rFonts w:ascii="Times New Roman" w:hAnsi="Times New Roman" w:cs="Times New Roman"/>
          <w:sz w:val="28"/>
          <w:szCs w:val="28"/>
          <w:lang w:val="sq-AL"/>
        </w:rPr>
        <w:t xml:space="preserve"> i raportit të ekspertit mund të përjashtohet sipas pikës 1</w:t>
      </w:r>
      <w:r w:rsidR="003841EA" w:rsidRPr="002277CD">
        <w:rPr>
          <w:rFonts w:ascii="Times New Roman" w:hAnsi="Times New Roman" w:cs="Times New Roman"/>
          <w:sz w:val="28"/>
          <w:szCs w:val="28"/>
          <w:lang w:val="sq-AL"/>
        </w:rPr>
        <w:t>,</w:t>
      </w:r>
      <w:r w:rsidR="000275C9" w:rsidRPr="002277CD">
        <w:rPr>
          <w:rFonts w:ascii="Times New Roman" w:hAnsi="Times New Roman" w:cs="Times New Roman"/>
          <w:sz w:val="28"/>
          <w:szCs w:val="28"/>
          <w:lang w:val="sq-AL"/>
        </w:rPr>
        <w:t xml:space="preserve"> të këtij neni.</w:t>
      </w:r>
    </w:p>
    <w:p w14:paraId="3E541D20" w14:textId="77777777" w:rsidR="00F03246" w:rsidRPr="002277CD" w:rsidRDefault="00F03246" w:rsidP="00E90C80">
      <w:pPr>
        <w:pStyle w:val="Paragrafi"/>
        <w:ind w:left="284" w:hanging="284"/>
        <w:contextualSpacing/>
        <w:rPr>
          <w:rFonts w:ascii="Times New Roman" w:hAnsi="Times New Roman" w:cs="Times New Roman"/>
          <w:sz w:val="28"/>
          <w:szCs w:val="28"/>
          <w:lang w:val="sq-AL"/>
        </w:rPr>
      </w:pPr>
    </w:p>
    <w:p w14:paraId="72232310" w14:textId="0AA148FD" w:rsidR="003543BB" w:rsidRPr="002277CD" w:rsidRDefault="00161D30"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3</w:t>
      </w:r>
      <w:r w:rsidR="003543BB" w:rsidRPr="002277CD">
        <w:rPr>
          <w:rFonts w:ascii="Times New Roman" w:hAnsi="Times New Roman" w:cs="Times New Roman"/>
          <w:sz w:val="28"/>
          <w:szCs w:val="28"/>
          <w:lang w:val="sq-AL"/>
        </w:rPr>
        <w:t>.</w:t>
      </w:r>
      <w:r w:rsidR="000F2FA0" w:rsidRPr="002277CD">
        <w:rPr>
          <w:rFonts w:ascii="Times New Roman" w:hAnsi="Times New Roman" w:cs="Times New Roman"/>
          <w:sz w:val="28"/>
          <w:szCs w:val="28"/>
          <w:lang w:val="sq-AL"/>
        </w:rPr>
        <w:t xml:space="preserve"> </w:t>
      </w:r>
      <w:r w:rsidR="003543BB" w:rsidRPr="002277CD">
        <w:rPr>
          <w:rFonts w:ascii="Times New Roman" w:hAnsi="Times New Roman" w:cs="Times New Roman"/>
          <w:sz w:val="28"/>
          <w:szCs w:val="28"/>
          <w:lang w:val="sq-AL"/>
        </w:rPr>
        <w:t>Kur shoqëria vë në dispozicion projektmarrëveshjen e shndërrimit ndërkufitar</w:t>
      </w:r>
      <w:r w:rsidR="003841EA" w:rsidRPr="002277CD">
        <w:rPr>
          <w:rFonts w:ascii="Times New Roman" w:hAnsi="Times New Roman" w:cs="Times New Roman"/>
          <w:sz w:val="28"/>
          <w:szCs w:val="28"/>
          <w:lang w:val="sq-AL"/>
        </w:rPr>
        <w:t>,</w:t>
      </w:r>
      <w:r w:rsidR="003543BB" w:rsidRPr="002277CD">
        <w:rPr>
          <w:rFonts w:ascii="Times New Roman" w:hAnsi="Times New Roman" w:cs="Times New Roman"/>
          <w:sz w:val="28"/>
          <w:szCs w:val="28"/>
          <w:lang w:val="sq-AL"/>
        </w:rPr>
        <w:t xml:space="preserve"> në përputhje me </w:t>
      </w:r>
      <w:r w:rsidR="0053668F" w:rsidRPr="002277CD">
        <w:rPr>
          <w:rFonts w:ascii="Times New Roman" w:hAnsi="Times New Roman" w:cs="Times New Roman"/>
          <w:sz w:val="28"/>
          <w:szCs w:val="28"/>
          <w:lang w:val="sq-AL"/>
        </w:rPr>
        <w:t>pik</w:t>
      </w:r>
      <w:r w:rsidR="0020513A" w:rsidRPr="002277CD">
        <w:rPr>
          <w:rFonts w:ascii="Times New Roman" w:hAnsi="Times New Roman" w:cs="Times New Roman"/>
          <w:sz w:val="28"/>
          <w:szCs w:val="28"/>
          <w:lang w:val="sq-AL"/>
        </w:rPr>
        <w:t>ë</w:t>
      </w:r>
      <w:r w:rsidR="0053668F" w:rsidRPr="002277CD">
        <w:rPr>
          <w:rFonts w:ascii="Times New Roman" w:hAnsi="Times New Roman" w:cs="Times New Roman"/>
          <w:sz w:val="28"/>
          <w:szCs w:val="28"/>
          <w:lang w:val="sq-AL"/>
        </w:rPr>
        <w:t>n</w:t>
      </w:r>
      <w:r w:rsidR="003543BB" w:rsidRPr="002277CD">
        <w:rPr>
          <w:rFonts w:ascii="Times New Roman" w:hAnsi="Times New Roman" w:cs="Times New Roman"/>
          <w:sz w:val="28"/>
          <w:szCs w:val="28"/>
          <w:lang w:val="sq-AL"/>
        </w:rPr>
        <w:t xml:space="preserve"> 2</w:t>
      </w:r>
      <w:r w:rsidR="00EF1DC9" w:rsidRPr="002277CD">
        <w:rPr>
          <w:rFonts w:ascii="Times New Roman" w:hAnsi="Times New Roman" w:cs="Times New Roman"/>
          <w:sz w:val="28"/>
          <w:szCs w:val="28"/>
          <w:lang w:val="sq-AL"/>
        </w:rPr>
        <w:t>,</w:t>
      </w:r>
      <w:r w:rsidR="003543BB" w:rsidRPr="002277CD">
        <w:rPr>
          <w:rFonts w:ascii="Times New Roman" w:hAnsi="Times New Roman" w:cs="Times New Roman"/>
          <w:sz w:val="28"/>
          <w:szCs w:val="28"/>
          <w:lang w:val="sq-AL"/>
        </w:rPr>
        <w:t xml:space="preserve"> të këtij neni, ajo dorëzon në </w:t>
      </w:r>
      <w:r w:rsidR="0053668F" w:rsidRPr="002277CD">
        <w:rPr>
          <w:rFonts w:ascii="Times New Roman" w:hAnsi="Times New Roman" w:cs="Times New Roman"/>
          <w:sz w:val="28"/>
          <w:szCs w:val="28"/>
          <w:lang w:val="sq-AL"/>
        </w:rPr>
        <w:t>QKB</w:t>
      </w:r>
      <w:r w:rsidR="003543BB" w:rsidRPr="002277CD">
        <w:rPr>
          <w:rFonts w:ascii="Times New Roman" w:hAnsi="Times New Roman" w:cs="Times New Roman"/>
          <w:sz w:val="28"/>
          <w:szCs w:val="28"/>
          <w:lang w:val="sq-AL"/>
        </w:rPr>
        <w:t xml:space="preserve">, të paktën një muaj përpara datës së mbledhjes së asamblesë së përgjithshme të </w:t>
      </w:r>
      <w:r w:rsidR="003B45A8" w:rsidRPr="002277CD">
        <w:rPr>
          <w:rFonts w:ascii="Times New Roman" w:hAnsi="Times New Roman" w:cs="Times New Roman"/>
          <w:sz w:val="28"/>
          <w:szCs w:val="28"/>
          <w:lang w:val="sq-AL"/>
        </w:rPr>
        <w:t xml:space="preserve">referuar në </w:t>
      </w:r>
      <w:r w:rsidR="00EF1DC9" w:rsidRPr="002277CD">
        <w:rPr>
          <w:rFonts w:ascii="Times New Roman" w:hAnsi="Times New Roman" w:cs="Times New Roman"/>
          <w:sz w:val="28"/>
          <w:szCs w:val="28"/>
          <w:lang w:val="sq-AL"/>
        </w:rPr>
        <w:t xml:space="preserve">               </w:t>
      </w:r>
      <w:r w:rsidR="003B45A8" w:rsidRPr="002277CD">
        <w:rPr>
          <w:rFonts w:ascii="Times New Roman" w:hAnsi="Times New Roman" w:cs="Times New Roman"/>
          <w:sz w:val="28"/>
          <w:szCs w:val="28"/>
          <w:lang w:val="sq-AL"/>
        </w:rPr>
        <w:t xml:space="preserve">nenin </w:t>
      </w:r>
      <w:r w:rsidR="008B77DB" w:rsidRPr="002277CD">
        <w:rPr>
          <w:rFonts w:ascii="Times New Roman" w:hAnsi="Times New Roman" w:cs="Times New Roman"/>
          <w:sz w:val="28"/>
          <w:szCs w:val="28"/>
          <w:lang w:val="sq-AL"/>
        </w:rPr>
        <w:t>10</w:t>
      </w:r>
      <w:r w:rsidR="00EF1DC9" w:rsidRPr="002277CD">
        <w:rPr>
          <w:rFonts w:ascii="Times New Roman" w:hAnsi="Times New Roman" w:cs="Times New Roman"/>
          <w:sz w:val="28"/>
          <w:szCs w:val="28"/>
          <w:lang w:val="sq-AL"/>
        </w:rPr>
        <w:t xml:space="preserve">, </w:t>
      </w:r>
      <w:r w:rsidR="003B45A8" w:rsidRPr="002277CD">
        <w:rPr>
          <w:rFonts w:ascii="Times New Roman" w:hAnsi="Times New Roman" w:cs="Times New Roman"/>
          <w:sz w:val="28"/>
          <w:szCs w:val="28"/>
          <w:lang w:val="sq-AL"/>
        </w:rPr>
        <w:t>t</w:t>
      </w:r>
      <w:r w:rsidR="0020513A" w:rsidRPr="002277CD">
        <w:rPr>
          <w:rFonts w:ascii="Times New Roman" w:hAnsi="Times New Roman" w:cs="Times New Roman"/>
          <w:sz w:val="28"/>
          <w:szCs w:val="28"/>
          <w:lang w:val="sq-AL"/>
        </w:rPr>
        <w:t>ë</w:t>
      </w:r>
      <w:r w:rsidR="003B45A8" w:rsidRPr="002277CD">
        <w:rPr>
          <w:rFonts w:ascii="Times New Roman" w:hAnsi="Times New Roman" w:cs="Times New Roman"/>
          <w:sz w:val="28"/>
          <w:szCs w:val="28"/>
          <w:lang w:val="sq-AL"/>
        </w:rPr>
        <w:t xml:space="preserve"> k</w:t>
      </w:r>
      <w:r w:rsidR="0020513A" w:rsidRPr="002277CD">
        <w:rPr>
          <w:rFonts w:ascii="Times New Roman" w:hAnsi="Times New Roman" w:cs="Times New Roman"/>
          <w:sz w:val="28"/>
          <w:szCs w:val="28"/>
          <w:lang w:val="sq-AL"/>
        </w:rPr>
        <w:t>ë</w:t>
      </w:r>
      <w:r w:rsidR="003B45A8" w:rsidRPr="002277CD">
        <w:rPr>
          <w:rFonts w:ascii="Times New Roman" w:hAnsi="Times New Roman" w:cs="Times New Roman"/>
          <w:sz w:val="28"/>
          <w:szCs w:val="28"/>
          <w:lang w:val="sq-AL"/>
        </w:rPr>
        <w:t>tij ligji</w:t>
      </w:r>
      <w:r w:rsidR="003543BB" w:rsidRPr="002277CD">
        <w:rPr>
          <w:rFonts w:ascii="Times New Roman" w:hAnsi="Times New Roman" w:cs="Times New Roman"/>
          <w:sz w:val="28"/>
          <w:szCs w:val="28"/>
          <w:lang w:val="sq-AL"/>
        </w:rPr>
        <w:t>, informacionin e mëposhtëm:</w:t>
      </w:r>
    </w:p>
    <w:p w14:paraId="59CA3B5C" w14:textId="77777777" w:rsidR="00F03246" w:rsidRPr="002277CD" w:rsidRDefault="00F03246" w:rsidP="00E90C80">
      <w:pPr>
        <w:pStyle w:val="Paragrafi"/>
        <w:ind w:left="567" w:hanging="284"/>
        <w:contextualSpacing/>
        <w:rPr>
          <w:rFonts w:ascii="Times New Roman" w:hAnsi="Times New Roman" w:cs="Times New Roman"/>
          <w:sz w:val="28"/>
          <w:szCs w:val="28"/>
          <w:lang w:val="sq-AL"/>
        </w:rPr>
      </w:pPr>
    </w:p>
    <w:p w14:paraId="490520C3" w14:textId="0FD95DC7" w:rsidR="003543BB" w:rsidRPr="002277CD" w:rsidRDefault="003543BB" w:rsidP="00E90C80">
      <w:pPr>
        <w:pStyle w:val="Paragrafi"/>
        <w:numPr>
          <w:ilvl w:val="0"/>
          <w:numId w:val="11"/>
        </w:numPr>
        <w:ind w:left="567" w:hanging="283"/>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formën ligjore, emrin e shoqërisë dhe vendndodhjen e selisë së saj, si dhe formën ligjore dhe emrin e propozuar për shoqërinë e shndërruar në shtetin </w:t>
      </w:r>
      <w:r w:rsidR="00C75B73" w:rsidRPr="002277CD">
        <w:rPr>
          <w:rFonts w:ascii="Times New Roman" w:hAnsi="Times New Roman" w:cs="Times New Roman"/>
          <w:sz w:val="28"/>
          <w:szCs w:val="28"/>
          <w:lang w:val="sq-AL"/>
        </w:rPr>
        <w:t>e</w:t>
      </w:r>
      <w:r w:rsidR="00EF1DC9" w:rsidRPr="002277CD">
        <w:rPr>
          <w:rFonts w:ascii="Times New Roman" w:hAnsi="Times New Roman" w:cs="Times New Roman"/>
          <w:sz w:val="28"/>
          <w:szCs w:val="28"/>
          <w:lang w:val="sq-AL"/>
        </w:rPr>
        <w:t xml:space="preserve"> </w:t>
      </w:r>
      <w:proofErr w:type="spellStart"/>
      <w:r w:rsidR="00EF1DC9" w:rsidRPr="002277CD">
        <w:rPr>
          <w:rFonts w:ascii="Times New Roman" w:hAnsi="Times New Roman" w:cs="Times New Roman"/>
          <w:sz w:val="28"/>
          <w:szCs w:val="28"/>
          <w:lang w:val="sq-AL"/>
        </w:rPr>
        <w:t>destinacionit</w:t>
      </w:r>
      <w:proofErr w:type="spellEnd"/>
      <w:r w:rsidR="00EF1DC9"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 xml:space="preserve">e vendndodhjen e propozuar të selisë së saj të regjistruar në </w:t>
      </w:r>
      <w:r w:rsidR="00366CAC" w:rsidRPr="002277CD">
        <w:rPr>
          <w:rFonts w:ascii="Times New Roman" w:hAnsi="Times New Roman" w:cs="Times New Roman"/>
          <w:sz w:val="28"/>
          <w:szCs w:val="28"/>
          <w:lang w:val="sq-AL"/>
        </w:rPr>
        <w:t xml:space="preserve">shtetin e </w:t>
      </w:r>
      <w:proofErr w:type="spellStart"/>
      <w:r w:rsidR="00366CAC" w:rsidRPr="002277CD">
        <w:rPr>
          <w:rFonts w:ascii="Times New Roman" w:hAnsi="Times New Roman" w:cs="Times New Roman"/>
          <w:sz w:val="28"/>
          <w:szCs w:val="28"/>
          <w:lang w:val="sq-AL"/>
        </w:rPr>
        <w:t>destinacionit</w:t>
      </w:r>
      <w:proofErr w:type="spellEnd"/>
      <w:r w:rsidRPr="002277CD">
        <w:rPr>
          <w:rFonts w:ascii="Times New Roman" w:hAnsi="Times New Roman" w:cs="Times New Roman"/>
          <w:sz w:val="28"/>
          <w:szCs w:val="28"/>
          <w:lang w:val="sq-AL"/>
        </w:rPr>
        <w:t>;</w:t>
      </w:r>
    </w:p>
    <w:p w14:paraId="64C6ADBB" w14:textId="17F58A02" w:rsidR="003543BB" w:rsidRPr="002277CD" w:rsidRDefault="003543BB" w:rsidP="00E90C80">
      <w:pPr>
        <w:pStyle w:val="Paragrafi"/>
        <w:numPr>
          <w:ilvl w:val="0"/>
          <w:numId w:val="11"/>
        </w:numPr>
        <w:ind w:left="567" w:hanging="283"/>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regjistrin</w:t>
      </w:r>
      <w:r w:rsidR="00EF1DC9"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në të cilin janë depozituar dokumentet e shoqërisë</w:t>
      </w:r>
      <w:r w:rsidR="00EF1DC9"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dhe numrin e saj të regjistrimit në atë regjistër;</w:t>
      </w:r>
    </w:p>
    <w:p w14:paraId="3503D76B" w14:textId="30CE1043" w:rsidR="003543BB" w:rsidRPr="002277CD" w:rsidRDefault="003543BB" w:rsidP="00E90C80">
      <w:pPr>
        <w:pStyle w:val="Paragrafi"/>
        <w:numPr>
          <w:ilvl w:val="0"/>
          <w:numId w:val="11"/>
        </w:numPr>
        <w:ind w:left="567" w:hanging="283"/>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një deklaratë të masave të marra për ushtrimin e të drejtave të kreditorëve, punëmarrësve dhe ortakëve/aksionarëve; dhe</w:t>
      </w:r>
    </w:p>
    <w:p w14:paraId="6F6C00B4" w14:textId="5DB0A283" w:rsidR="003543BB" w:rsidRPr="002277CD" w:rsidRDefault="00667501" w:rsidP="00E90C80">
      <w:pPr>
        <w:pStyle w:val="Paragrafi"/>
        <w:ind w:left="567" w:hanging="283"/>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ç</w:t>
      </w:r>
      <w:r w:rsidR="00EF1DC9" w:rsidRPr="002277CD">
        <w:rPr>
          <w:rFonts w:ascii="Times New Roman" w:hAnsi="Times New Roman" w:cs="Times New Roman"/>
          <w:sz w:val="28"/>
          <w:szCs w:val="28"/>
          <w:lang w:val="sq-AL"/>
        </w:rPr>
        <w:t>)</w:t>
      </w:r>
      <w:r w:rsidR="00EF1DC9" w:rsidRPr="002277CD">
        <w:rPr>
          <w:rFonts w:ascii="Times New Roman" w:hAnsi="Times New Roman" w:cs="Times New Roman"/>
          <w:sz w:val="28"/>
          <w:szCs w:val="28"/>
          <w:lang w:val="sq-AL"/>
        </w:rPr>
        <w:tab/>
      </w:r>
      <w:r w:rsidR="003543BB" w:rsidRPr="002277CD">
        <w:rPr>
          <w:rFonts w:ascii="Times New Roman" w:hAnsi="Times New Roman" w:cs="Times New Roman"/>
          <w:sz w:val="28"/>
          <w:szCs w:val="28"/>
          <w:lang w:val="sq-AL"/>
        </w:rPr>
        <w:t>të dhënat e faqes së internetit</w:t>
      </w:r>
      <w:r w:rsidR="00EF1DC9" w:rsidRPr="002277CD">
        <w:rPr>
          <w:rFonts w:ascii="Times New Roman" w:hAnsi="Times New Roman" w:cs="Times New Roman"/>
          <w:sz w:val="28"/>
          <w:szCs w:val="28"/>
          <w:lang w:val="sq-AL"/>
        </w:rPr>
        <w:t>,</w:t>
      </w:r>
      <w:r w:rsidR="003543BB" w:rsidRPr="002277CD">
        <w:rPr>
          <w:rFonts w:ascii="Times New Roman" w:hAnsi="Times New Roman" w:cs="Times New Roman"/>
          <w:sz w:val="28"/>
          <w:szCs w:val="28"/>
          <w:lang w:val="sq-AL"/>
        </w:rPr>
        <w:t xml:space="preserve"> ku projektmarrëveshja e shndërrimit </w:t>
      </w:r>
      <w:r w:rsidR="003543BB" w:rsidRPr="002277CD">
        <w:rPr>
          <w:rFonts w:ascii="Times New Roman" w:hAnsi="Times New Roman" w:cs="Times New Roman"/>
          <w:sz w:val="28"/>
          <w:szCs w:val="28"/>
          <w:lang w:val="sq-AL"/>
        </w:rPr>
        <w:lastRenderedPageBreak/>
        <w:t xml:space="preserve">ndërkufitar, njoftimi i përmendur në </w:t>
      </w:r>
      <w:r w:rsidR="00D51685" w:rsidRPr="002277CD">
        <w:rPr>
          <w:rFonts w:ascii="Times New Roman" w:hAnsi="Times New Roman" w:cs="Times New Roman"/>
          <w:sz w:val="28"/>
          <w:szCs w:val="28"/>
          <w:lang w:val="sq-AL"/>
        </w:rPr>
        <w:t>pik</w:t>
      </w:r>
      <w:r w:rsidR="0020513A" w:rsidRPr="002277CD">
        <w:rPr>
          <w:rFonts w:ascii="Times New Roman" w:hAnsi="Times New Roman" w:cs="Times New Roman"/>
          <w:sz w:val="28"/>
          <w:szCs w:val="28"/>
          <w:lang w:val="sq-AL"/>
        </w:rPr>
        <w:t>ë</w:t>
      </w:r>
      <w:r w:rsidR="00D51685" w:rsidRPr="002277CD">
        <w:rPr>
          <w:rFonts w:ascii="Times New Roman" w:hAnsi="Times New Roman" w:cs="Times New Roman"/>
          <w:sz w:val="28"/>
          <w:szCs w:val="28"/>
          <w:lang w:val="sq-AL"/>
        </w:rPr>
        <w:t>n</w:t>
      </w:r>
      <w:r w:rsidR="003543BB" w:rsidRPr="002277CD">
        <w:rPr>
          <w:rFonts w:ascii="Times New Roman" w:hAnsi="Times New Roman" w:cs="Times New Roman"/>
          <w:sz w:val="28"/>
          <w:szCs w:val="28"/>
          <w:lang w:val="sq-AL"/>
        </w:rPr>
        <w:t xml:space="preserve"> 1</w:t>
      </w:r>
      <w:r w:rsidR="00EF1DC9" w:rsidRPr="002277CD">
        <w:rPr>
          <w:rFonts w:ascii="Times New Roman" w:hAnsi="Times New Roman" w:cs="Times New Roman"/>
          <w:sz w:val="28"/>
          <w:szCs w:val="28"/>
          <w:lang w:val="sq-AL"/>
        </w:rPr>
        <w:t>,</w:t>
      </w:r>
      <w:r w:rsidR="00D51685" w:rsidRPr="002277CD">
        <w:rPr>
          <w:rFonts w:ascii="Times New Roman" w:hAnsi="Times New Roman" w:cs="Times New Roman"/>
          <w:sz w:val="28"/>
          <w:szCs w:val="28"/>
          <w:lang w:val="sq-AL"/>
        </w:rPr>
        <w:t xml:space="preserve"> t</w:t>
      </w:r>
      <w:r w:rsidR="0020513A" w:rsidRPr="002277CD">
        <w:rPr>
          <w:rFonts w:ascii="Times New Roman" w:hAnsi="Times New Roman" w:cs="Times New Roman"/>
          <w:sz w:val="28"/>
          <w:szCs w:val="28"/>
          <w:lang w:val="sq-AL"/>
        </w:rPr>
        <w:t>ë</w:t>
      </w:r>
      <w:r w:rsidR="00D51685" w:rsidRPr="002277CD">
        <w:rPr>
          <w:rFonts w:ascii="Times New Roman" w:hAnsi="Times New Roman" w:cs="Times New Roman"/>
          <w:sz w:val="28"/>
          <w:szCs w:val="28"/>
          <w:lang w:val="sq-AL"/>
        </w:rPr>
        <w:t xml:space="preserve"> k</w:t>
      </w:r>
      <w:r w:rsidR="0020513A" w:rsidRPr="002277CD">
        <w:rPr>
          <w:rFonts w:ascii="Times New Roman" w:hAnsi="Times New Roman" w:cs="Times New Roman"/>
          <w:sz w:val="28"/>
          <w:szCs w:val="28"/>
          <w:lang w:val="sq-AL"/>
        </w:rPr>
        <w:t>ë</w:t>
      </w:r>
      <w:r w:rsidR="00D51685" w:rsidRPr="002277CD">
        <w:rPr>
          <w:rFonts w:ascii="Times New Roman" w:hAnsi="Times New Roman" w:cs="Times New Roman"/>
          <w:sz w:val="28"/>
          <w:szCs w:val="28"/>
          <w:lang w:val="sq-AL"/>
        </w:rPr>
        <w:t>tij neni</w:t>
      </w:r>
      <w:r w:rsidR="003543BB" w:rsidRPr="002277CD">
        <w:rPr>
          <w:rFonts w:ascii="Times New Roman" w:hAnsi="Times New Roman" w:cs="Times New Roman"/>
          <w:sz w:val="28"/>
          <w:szCs w:val="28"/>
          <w:lang w:val="sq-AL"/>
        </w:rPr>
        <w:t xml:space="preserve">, raporti i ekspertit të pavarur dhe informacioni i plotë mbi masat e përmendura në </w:t>
      </w:r>
      <w:r w:rsidR="00EF1DC9" w:rsidRPr="002277CD">
        <w:rPr>
          <w:rFonts w:ascii="Times New Roman" w:hAnsi="Times New Roman" w:cs="Times New Roman"/>
          <w:sz w:val="28"/>
          <w:szCs w:val="28"/>
          <w:lang w:val="sq-AL"/>
        </w:rPr>
        <w:t xml:space="preserve">               shkronjë</w:t>
      </w:r>
      <w:r w:rsidR="003543BB" w:rsidRPr="002277CD">
        <w:rPr>
          <w:rFonts w:ascii="Times New Roman" w:hAnsi="Times New Roman" w:cs="Times New Roman"/>
          <w:sz w:val="28"/>
          <w:szCs w:val="28"/>
          <w:lang w:val="sq-AL"/>
        </w:rPr>
        <w:t xml:space="preserve">n </w:t>
      </w:r>
      <w:r w:rsidR="00BD49B1" w:rsidRPr="002277CD">
        <w:rPr>
          <w:rFonts w:ascii="Times New Roman" w:hAnsi="Times New Roman" w:cs="Times New Roman"/>
          <w:sz w:val="28"/>
          <w:szCs w:val="28"/>
          <w:lang w:val="sq-AL"/>
        </w:rPr>
        <w:t>“</w:t>
      </w:r>
      <w:r w:rsidR="003543BB" w:rsidRPr="002277CD">
        <w:rPr>
          <w:rFonts w:ascii="Times New Roman" w:hAnsi="Times New Roman" w:cs="Times New Roman"/>
          <w:sz w:val="28"/>
          <w:szCs w:val="28"/>
          <w:lang w:val="sq-AL"/>
        </w:rPr>
        <w:t>c</w:t>
      </w:r>
      <w:r w:rsidR="00BD49B1" w:rsidRPr="002277CD">
        <w:rPr>
          <w:rFonts w:ascii="Times New Roman" w:hAnsi="Times New Roman" w:cs="Times New Roman"/>
          <w:sz w:val="28"/>
          <w:szCs w:val="28"/>
          <w:lang w:val="sq-AL"/>
        </w:rPr>
        <w:t>”</w:t>
      </w:r>
      <w:r w:rsidR="00EF1DC9" w:rsidRPr="002277CD">
        <w:rPr>
          <w:rFonts w:ascii="Times New Roman" w:hAnsi="Times New Roman" w:cs="Times New Roman"/>
          <w:sz w:val="28"/>
          <w:szCs w:val="28"/>
          <w:lang w:val="sq-AL"/>
        </w:rPr>
        <w:t>,</w:t>
      </w:r>
      <w:r w:rsidR="003543BB" w:rsidRPr="002277CD">
        <w:rPr>
          <w:rFonts w:ascii="Times New Roman" w:hAnsi="Times New Roman" w:cs="Times New Roman"/>
          <w:sz w:val="28"/>
          <w:szCs w:val="28"/>
          <w:lang w:val="sq-AL"/>
        </w:rPr>
        <w:t xml:space="preserve"> të kë</w:t>
      </w:r>
      <w:r w:rsidR="001C52C1" w:rsidRPr="002277CD">
        <w:rPr>
          <w:rFonts w:ascii="Times New Roman" w:hAnsi="Times New Roman" w:cs="Times New Roman"/>
          <w:sz w:val="28"/>
          <w:szCs w:val="28"/>
          <w:lang w:val="sq-AL"/>
        </w:rPr>
        <w:t>saj pike</w:t>
      </w:r>
      <w:r w:rsidR="003543BB" w:rsidRPr="002277CD">
        <w:rPr>
          <w:rFonts w:ascii="Times New Roman" w:hAnsi="Times New Roman" w:cs="Times New Roman"/>
          <w:sz w:val="28"/>
          <w:szCs w:val="28"/>
          <w:lang w:val="sq-AL"/>
        </w:rPr>
        <w:t xml:space="preserve">, </w:t>
      </w:r>
      <w:r w:rsidR="00B05F11" w:rsidRPr="002277CD">
        <w:rPr>
          <w:rFonts w:ascii="Times New Roman" w:hAnsi="Times New Roman" w:cs="Times New Roman"/>
          <w:sz w:val="28"/>
          <w:szCs w:val="28"/>
          <w:lang w:val="sq-AL"/>
        </w:rPr>
        <w:t xml:space="preserve">do </w:t>
      </w:r>
      <w:r w:rsidR="003543BB" w:rsidRPr="002277CD">
        <w:rPr>
          <w:rFonts w:ascii="Times New Roman" w:hAnsi="Times New Roman" w:cs="Times New Roman"/>
          <w:sz w:val="28"/>
          <w:szCs w:val="28"/>
          <w:lang w:val="sq-AL"/>
        </w:rPr>
        <w:t>të m</w:t>
      </w:r>
      <w:r w:rsidR="00EF1DC9" w:rsidRPr="002277CD">
        <w:rPr>
          <w:rFonts w:ascii="Times New Roman" w:hAnsi="Times New Roman" w:cs="Times New Roman"/>
          <w:sz w:val="28"/>
          <w:szCs w:val="28"/>
          <w:lang w:val="sq-AL"/>
        </w:rPr>
        <w:t>erren në internet dhe pa pagesë;</w:t>
      </w:r>
    </w:p>
    <w:p w14:paraId="1D63FB9E" w14:textId="28426AD3" w:rsidR="004C4A5F" w:rsidRPr="002277CD" w:rsidRDefault="00EF1DC9" w:rsidP="00E90C80">
      <w:pPr>
        <w:pStyle w:val="Paragrafi"/>
        <w:ind w:left="567" w:hanging="283"/>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d)</w:t>
      </w:r>
      <w:r w:rsidRPr="002277CD">
        <w:rPr>
          <w:rFonts w:ascii="Times New Roman" w:hAnsi="Times New Roman" w:cs="Times New Roman"/>
          <w:sz w:val="28"/>
          <w:szCs w:val="28"/>
          <w:lang w:val="sq-AL"/>
        </w:rPr>
        <w:tab/>
      </w:r>
      <w:r w:rsidR="00AA283F" w:rsidRPr="002277CD">
        <w:rPr>
          <w:rFonts w:ascii="Times New Roman" w:hAnsi="Times New Roman" w:cs="Times New Roman"/>
          <w:sz w:val="28"/>
          <w:szCs w:val="28"/>
          <w:lang w:val="sq-AL"/>
        </w:rPr>
        <w:t>QKB</w:t>
      </w:r>
      <w:r w:rsidRPr="002277CD">
        <w:rPr>
          <w:rFonts w:ascii="Times New Roman" w:hAnsi="Times New Roman" w:cs="Times New Roman"/>
          <w:sz w:val="28"/>
          <w:szCs w:val="28"/>
          <w:lang w:val="sq-AL"/>
        </w:rPr>
        <w:t>-ja</w:t>
      </w:r>
      <w:r w:rsidR="00AA283F" w:rsidRPr="002277CD">
        <w:rPr>
          <w:rFonts w:ascii="Times New Roman" w:hAnsi="Times New Roman" w:cs="Times New Roman"/>
          <w:sz w:val="28"/>
          <w:szCs w:val="28"/>
          <w:lang w:val="sq-AL"/>
        </w:rPr>
        <w:t xml:space="preserve"> vë në dispozicion të publikut informacionin e përmendur në shkronjat </w:t>
      </w:r>
      <w:r w:rsidRPr="002277CD">
        <w:rPr>
          <w:rFonts w:ascii="Times New Roman" w:hAnsi="Times New Roman" w:cs="Times New Roman"/>
          <w:sz w:val="28"/>
          <w:szCs w:val="28"/>
          <w:lang w:val="sq-AL"/>
        </w:rPr>
        <w:t>“</w:t>
      </w:r>
      <w:r w:rsidR="00AA283F" w:rsidRPr="002277CD">
        <w:rPr>
          <w:rFonts w:ascii="Times New Roman" w:hAnsi="Times New Roman" w:cs="Times New Roman"/>
          <w:sz w:val="28"/>
          <w:szCs w:val="28"/>
          <w:lang w:val="sq-AL"/>
        </w:rPr>
        <w:t>a</w:t>
      </w:r>
      <w:r w:rsidRPr="002277CD">
        <w:rPr>
          <w:rFonts w:ascii="Times New Roman" w:hAnsi="Times New Roman" w:cs="Times New Roman"/>
          <w:sz w:val="28"/>
          <w:szCs w:val="28"/>
          <w:lang w:val="sq-AL"/>
        </w:rPr>
        <w:t>”</w:t>
      </w:r>
      <w:r w:rsidR="00AA283F" w:rsidRPr="002277CD">
        <w:rPr>
          <w:rFonts w:ascii="Times New Roman" w:hAnsi="Times New Roman" w:cs="Times New Roman"/>
          <w:sz w:val="28"/>
          <w:szCs w:val="28"/>
          <w:lang w:val="sq-AL"/>
        </w:rPr>
        <w:t xml:space="preserve"> deri në </w:t>
      </w:r>
      <w:r w:rsidRPr="002277CD">
        <w:rPr>
          <w:rFonts w:ascii="Times New Roman" w:hAnsi="Times New Roman" w:cs="Times New Roman"/>
          <w:sz w:val="28"/>
          <w:szCs w:val="28"/>
          <w:lang w:val="sq-AL"/>
        </w:rPr>
        <w:t>“</w:t>
      </w:r>
      <w:r w:rsidR="00667501" w:rsidRPr="002277CD">
        <w:rPr>
          <w:rFonts w:ascii="Times New Roman" w:hAnsi="Times New Roman" w:cs="Times New Roman"/>
          <w:sz w:val="28"/>
          <w:szCs w:val="28"/>
          <w:lang w:val="sq-AL"/>
        </w:rPr>
        <w:t>ç</w:t>
      </w:r>
      <w:r w:rsidRPr="002277CD">
        <w:rPr>
          <w:rFonts w:ascii="Times New Roman" w:hAnsi="Times New Roman" w:cs="Times New Roman"/>
          <w:sz w:val="28"/>
          <w:szCs w:val="28"/>
          <w:lang w:val="sq-AL"/>
        </w:rPr>
        <w:t>”,</w:t>
      </w:r>
      <w:r w:rsidR="00AA283F" w:rsidRPr="002277CD">
        <w:rPr>
          <w:rFonts w:ascii="Times New Roman" w:hAnsi="Times New Roman" w:cs="Times New Roman"/>
          <w:sz w:val="28"/>
          <w:szCs w:val="28"/>
          <w:lang w:val="sq-AL"/>
        </w:rPr>
        <w:t xml:space="preserve"> të kësaj pike.</w:t>
      </w:r>
    </w:p>
    <w:p w14:paraId="40F03266" w14:textId="77777777" w:rsidR="00F03246" w:rsidRPr="002277CD" w:rsidRDefault="00F03246" w:rsidP="00E90C80">
      <w:pPr>
        <w:pStyle w:val="Paragrafi"/>
        <w:ind w:left="284" w:hanging="284"/>
        <w:contextualSpacing/>
        <w:rPr>
          <w:rFonts w:ascii="Times New Roman" w:hAnsi="Times New Roman" w:cs="Times New Roman"/>
          <w:sz w:val="28"/>
          <w:szCs w:val="28"/>
          <w:lang w:val="sq-AL"/>
        </w:rPr>
      </w:pPr>
    </w:p>
    <w:p w14:paraId="1FB8AA8D" w14:textId="11584DFF" w:rsidR="003543BB" w:rsidRPr="002277CD" w:rsidRDefault="00BB7670"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4</w:t>
      </w:r>
      <w:r w:rsidR="003543BB" w:rsidRPr="002277CD">
        <w:rPr>
          <w:rFonts w:ascii="Times New Roman" w:hAnsi="Times New Roman" w:cs="Times New Roman"/>
          <w:sz w:val="28"/>
          <w:szCs w:val="28"/>
          <w:lang w:val="sq-AL"/>
        </w:rPr>
        <w:t>.</w:t>
      </w:r>
      <w:r w:rsidR="00EE0E66" w:rsidRPr="002277CD">
        <w:rPr>
          <w:rFonts w:ascii="Times New Roman" w:hAnsi="Times New Roman" w:cs="Times New Roman"/>
          <w:sz w:val="28"/>
          <w:szCs w:val="28"/>
          <w:lang w:val="sq-AL"/>
        </w:rPr>
        <w:t xml:space="preserve"> </w:t>
      </w:r>
      <w:r w:rsidR="00C50DFB" w:rsidRPr="002277CD">
        <w:rPr>
          <w:rFonts w:ascii="Times New Roman" w:hAnsi="Times New Roman" w:cs="Times New Roman"/>
          <w:sz w:val="28"/>
          <w:szCs w:val="28"/>
          <w:lang w:val="sq-AL"/>
        </w:rPr>
        <w:t>Pas pjesëmarrjes së Shqipërisë në sistemin e ndërlidhjes së regjistrave tregtarë të Bashkimit Evropian, QKB</w:t>
      </w:r>
      <w:r w:rsidR="00EF1DC9" w:rsidRPr="002277CD">
        <w:rPr>
          <w:rFonts w:ascii="Times New Roman" w:hAnsi="Times New Roman" w:cs="Times New Roman"/>
          <w:sz w:val="28"/>
          <w:szCs w:val="28"/>
          <w:lang w:val="sq-AL"/>
        </w:rPr>
        <w:t>-ja</w:t>
      </w:r>
      <w:r w:rsidR="00C50DFB" w:rsidRPr="002277CD">
        <w:rPr>
          <w:rFonts w:ascii="Times New Roman" w:hAnsi="Times New Roman" w:cs="Times New Roman"/>
          <w:sz w:val="28"/>
          <w:szCs w:val="28"/>
          <w:lang w:val="sq-AL"/>
        </w:rPr>
        <w:t xml:space="preserve"> siguron që dokumentet e publikuara sipas këtij neni të jenë të </w:t>
      </w:r>
      <w:proofErr w:type="spellStart"/>
      <w:r w:rsidR="00C50DFB" w:rsidRPr="002277CD">
        <w:rPr>
          <w:rFonts w:ascii="Times New Roman" w:hAnsi="Times New Roman" w:cs="Times New Roman"/>
          <w:sz w:val="28"/>
          <w:szCs w:val="28"/>
          <w:lang w:val="sq-AL"/>
        </w:rPr>
        <w:t>aksesueshme</w:t>
      </w:r>
      <w:proofErr w:type="spellEnd"/>
      <w:r w:rsidR="00C50DFB" w:rsidRPr="002277CD">
        <w:rPr>
          <w:rFonts w:ascii="Times New Roman" w:hAnsi="Times New Roman" w:cs="Times New Roman"/>
          <w:sz w:val="28"/>
          <w:szCs w:val="28"/>
          <w:lang w:val="sq-AL"/>
        </w:rPr>
        <w:t xml:space="preserve"> edhe përmes këtij sistemi, në përputhje me standardet teknike evropiane të zbatueshme.</w:t>
      </w:r>
    </w:p>
    <w:p w14:paraId="0D3B8F2C" w14:textId="77777777" w:rsidR="00F03246" w:rsidRPr="002277CD" w:rsidRDefault="00F03246" w:rsidP="00E90C80">
      <w:pPr>
        <w:pStyle w:val="Paragrafi"/>
        <w:ind w:left="284" w:hanging="284"/>
        <w:contextualSpacing/>
        <w:rPr>
          <w:rFonts w:ascii="Times New Roman" w:hAnsi="Times New Roman" w:cs="Times New Roman"/>
          <w:sz w:val="28"/>
          <w:szCs w:val="28"/>
          <w:lang w:val="sq-AL"/>
        </w:rPr>
      </w:pPr>
    </w:p>
    <w:p w14:paraId="0A73A803" w14:textId="11C1C384" w:rsidR="004B35A5" w:rsidRPr="002277CD" w:rsidRDefault="00BB7670"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5</w:t>
      </w:r>
      <w:r w:rsidR="004B35A5" w:rsidRPr="002277CD">
        <w:rPr>
          <w:rFonts w:ascii="Times New Roman" w:hAnsi="Times New Roman" w:cs="Times New Roman"/>
          <w:sz w:val="28"/>
          <w:szCs w:val="28"/>
          <w:lang w:val="sq-AL"/>
        </w:rPr>
        <w:t>.</w:t>
      </w:r>
      <w:r w:rsidR="00F03246" w:rsidRPr="002277CD">
        <w:rPr>
          <w:rFonts w:ascii="Times New Roman" w:hAnsi="Times New Roman" w:cs="Times New Roman"/>
          <w:sz w:val="28"/>
          <w:szCs w:val="28"/>
          <w:lang w:val="sq-AL"/>
        </w:rPr>
        <w:tab/>
      </w:r>
      <w:r w:rsidR="004B35A5" w:rsidRPr="002277CD">
        <w:rPr>
          <w:rFonts w:ascii="Times New Roman" w:hAnsi="Times New Roman" w:cs="Times New Roman"/>
          <w:sz w:val="28"/>
          <w:szCs w:val="28"/>
          <w:lang w:val="sq-AL"/>
        </w:rPr>
        <w:t>Ministria, në përputhje me kërkesat e parashikimeve të li</w:t>
      </w:r>
      <w:r w:rsidR="00997658" w:rsidRPr="002277CD">
        <w:rPr>
          <w:rFonts w:ascii="Times New Roman" w:hAnsi="Times New Roman" w:cs="Times New Roman"/>
          <w:sz w:val="28"/>
          <w:szCs w:val="28"/>
          <w:lang w:val="sq-AL"/>
        </w:rPr>
        <w:t xml:space="preserve">gjit që rregullon organizimin </w:t>
      </w:r>
      <w:r w:rsidR="004B35A5" w:rsidRPr="002277CD">
        <w:rPr>
          <w:rFonts w:ascii="Times New Roman" w:hAnsi="Times New Roman" w:cs="Times New Roman"/>
          <w:sz w:val="28"/>
          <w:szCs w:val="28"/>
          <w:lang w:val="sq-AL"/>
        </w:rPr>
        <w:t xml:space="preserve">e funksionimin e </w:t>
      </w:r>
      <w:r w:rsidR="00997658" w:rsidRPr="002277CD">
        <w:rPr>
          <w:rFonts w:ascii="Times New Roman" w:hAnsi="Times New Roman" w:cs="Times New Roman"/>
          <w:sz w:val="28"/>
          <w:szCs w:val="28"/>
          <w:lang w:val="sq-AL"/>
        </w:rPr>
        <w:t>QKB-s</w:t>
      </w:r>
      <w:r w:rsidR="00667501" w:rsidRPr="002277CD">
        <w:rPr>
          <w:rFonts w:ascii="Times New Roman" w:hAnsi="Times New Roman" w:cs="Times New Roman"/>
          <w:sz w:val="28"/>
          <w:szCs w:val="28"/>
          <w:lang w:val="sq-AL"/>
        </w:rPr>
        <w:t>ë</w:t>
      </w:r>
      <w:r w:rsidR="004B35A5" w:rsidRPr="002277CD">
        <w:rPr>
          <w:rFonts w:ascii="Times New Roman" w:hAnsi="Times New Roman" w:cs="Times New Roman"/>
          <w:sz w:val="28"/>
          <w:szCs w:val="28"/>
          <w:lang w:val="sq-AL"/>
        </w:rPr>
        <w:t>, miraton formatin dhe përmbajtjen e dokumenteve të nevojshme për kryerjen e aplikimeve dhe regjistrimeve, sipas këtij neni.</w:t>
      </w:r>
    </w:p>
    <w:p w14:paraId="120124D4" w14:textId="77777777" w:rsidR="003543BB" w:rsidRPr="002277CD" w:rsidRDefault="003543BB" w:rsidP="00E90C80">
      <w:pPr>
        <w:pStyle w:val="Paragrafi"/>
        <w:ind w:firstLine="0"/>
        <w:contextualSpacing/>
        <w:rPr>
          <w:rFonts w:ascii="Times New Roman" w:hAnsi="Times New Roman" w:cs="Times New Roman"/>
          <w:b/>
          <w:sz w:val="28"/>
          <w:szCs w:val="28"/>
          <w:lang w:val="sq-AL"/>
        </w:rPr>
      </w:pPr>
    </w:p>
    <w:p w14:paraId="50EE9329" w14:textId="77777777" w:rsidR="00161D30" w:rsidRPr="002277CD" w:rsidRDefault="00161D30" w:rsidP="00E90C80">
      <w:pPr>
        <w:pStyle w:val="NeniNr"/>
        <w:contextualSpacing/>
        <w:rPr>
          <w:rFonts w:ascii="Times New Roman" w:hAnsi="Times New Roman" w:cs="Times New Roman"/>
          <w:b/>
          <w:sz w:val="28"/>
          <w:szCs w:val="28"/>
          <w:lang w:val="sq-AL"/>
        </w:rPr>
      </w:pPr>
      <w:r w:rsidRPr="002277CD">
        <w:rPr>
          <w:rFonts w:ascii="Times New Roman" w:hAnsi="Times New Roman" w:cs="Times New Roman"/>
          <w:b/>
          <w:sz w:val="28"/>
          <w:szCs w:val="28"/>
          <w:lang w:val="sq-AL"/>
        </w:rPr>
        <w:t xml:space="preserve">Neni </w:t>
      </w:r>
      <w:r w:rsidR="001B5925" w:rsidRPr="002277CD">
        <w:rPr>
          <w:rFonts w:ascii="Times New Roman" w:hAnsi="Times New Roman" w:cs="Times New Roman"/>
          <w:b/>
          <w:sz w:val="28"/>
          <w:szCs w:val="28"/>
          <w:lang w:val="sq-AL"/>
        </w:rPr>
        <w:t>10</w:t>
      </w:r>
    </w:p>
    <w:p w14:paraId="6B9063EF" w14:textId="77777777" w:rsidR="00161D30" w:rsidRPr="002277CD" w:rsidRDefault="008E4F8A" w:rsidP="00E90C80">
      <w:pPr>
        <w:pStyle w:val="KapitulliNr"/>
        <w:contextualSpacing/>
        <w:rPr>
          <w:rFonts w:ascii="Times New Roman" w:hAnsi="Times New Roman" w:cs="Times New Roman"/>
          <w:b/>
          <w:bCs/>
          <w:caps w:val="0"/>
          <w:sz w:val="28"/>
          <w:szCs w:val="28"/>
          <w:lang w:val="sq-AL"/>
        </w:rPr>
      </w:pPr>
      <w:r w:rsidRPr="002277CD">
        <w:rPr>
          <w:rFonts w:ascii="Times New Roman" w:hAnsi="Times New Roman" w:cs="Times New Roman"/>
          <w:b/>
          <w:bCs/>
          <w:caps w:val="0"/>
          <w:sz w:val="28"/>
          <w:szCs w:val="28"/>
          <w:lang w:val="sq-AL"/>
        </w:rPr>
        <w:t>M</w:t>
      </w:r>
      <w:r w:rsidR="00161D30" w:rsidRPr="002277CD">
        <w:rPr>
          <w:rFonts w:ascii="Times New Roman" w:hAnsi="Times New Roman" w:cs="Times New Roman"/>
          <w:b/>
          <w:bCs/>
          <w:caps w:val="0"/>
          <w:sz w:val="28"/>
          <w:szCs w:val="28"/>
          <w:lang w:val="sq-AL"/>
        </w:rPr>
        <w:t>i</w:t>
      </w:r>
      <w:r w:rsidRPr="002277CD">
        <w:rPr>
          <w:rFonts w:ascii="Times New Roman" w:hAnsi="Times New Roman" w:cs="Times New Roman"/>
          <w:b/>
          <w:bCs/>
          <w:caps w:val="0"/>
          <w:sz w:val="28"/>
          <w:szCs w:val="28"/>
          <w:lang w:val="sq-AL"/>
        </w:rPr>
        <w:t>ratimi nga asambleja e p</w:t>
      </w:r>
      <w:r w:rsidR="0020513A" w:rsidRPr="002277CD">
        <w:rPr>
          <w:rFonts w:ascii="Times New Roman" w:hAnsi="Times New Roman" w:cs="Times New Roman"/>
          <w:b/>
          <w:bCs/>
          <w:caps w:val="0"/>
          <w:sz w:val="28"/>
          <w:szCs w:val="28"/>
          <w:lang w:val="sq-AL"/>
        </w:rPr>
        <w:t>ë</w:t>
      </w:r>
      <w:r w:rsidRPr="002277CD">
        <w:rPr>
          <w:rFonts w:ascii="Times New Roman" w:hAnsi="Times New Roman" w:cs="Times New Roman"/>
          <w:b/>
          <w:bCs/>
          <w:caps w:val="0"/>
          <w:sz w:val="28"/>
          <w:szCs w:val="28"/>
          <w:lang w:val="sq-AL"/>
        </w:rPr>
        <w:t>rgjithshme</w:t>
      </w:r>
    </w:p>
    <w:p w14:paraId="1D56B213" w14:textId="77777777" w:rsidR="00161D30" w:rsidRPr="002277CD" w:rsidRDefault="00161D30" w:rsidP="00E90C80">
      <w:pPr>
        <w:pStyle w:val="KapitulliNr"/>
        <w:contextualSpacing/>
        <w:rPr>
          <w:rFonts w:ascii="Times New Roman" w:hAnsi="Times New Roman" w:cs="Times New Roman"/>
          <w:sz w:val="28"/>
          <w:szCs w:val="28"/>
          <w:lang w:val="sq-AL"/>
        </w:rPr>
      </w:pPr>
    </w:p>
    <w:p w14:paraId="21FA4C42" w14:textId="7207FF17" w:rsidR="002A05FB" w:rsidRPr="002277CD" w:rsidRDefault="00161D30"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1. Duke marrë në konsideratë rap</w:t>
      </w:r>
      <w:r w:rsidR="003714DA" w:rsidRPr="002277CD">
        <w:rPr>
          <w:rFonts w:ascii="Times New Roman" w:hAnsi="Times New Roman" w:cs="Times New Roman"/>
          <w:sz w:val="28"/>
          <w:szCs w:val="28"/>
          <w:lang w:val="sq-AL"/>
        </w:rPr>
        <w:t xml:space="preserve">ortet e përmendura në nenet 7 </w:t>
      </w:r>
      <w:r w:rsidRPr="002277CD">
        <w:rPr>
          <w:rFonts w:ascii="Times New Roman" w:hAnsi="Times New Roman" w:cs="Times New Roman"/>
          <w:sz w:val="28"/>
          <w:szCs w:val="28"/>
          <w:lang w:val="sq-AL"/>
        </w:rPr>
        <w:t>e 8</w:t>
      </w:r>
      <w:r w:rsidR="003714DA"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këtij ligji, sipas rastit, opinionet e punëmarrësve</w:t>
      </w:r>
      <w:r w:rsidR="003714DA"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sipas </w:t>
      </w:r>
      <w:r w:rsidR="008B23FE" w:rsidRPr="002277CD">
        <w:rPr>
          <w:rFonts w:ascii="Times New Roman" w:hAnsi="Times New Roman" w:cs="Times New Roman"/>
          <w:sz w:val="28"/>
          <w:szCs w:val="28"/>
          <w:lang w:val="sq-AL"/>
        </w:rPr>
        <w:t>pik</w:t>
      </w:r>
      <w:r w:rsidR="00667501" w:rsidRPr="002277CD">
        <w:rPr>
          <w:rFonts w:ascii="Times New Roman" w:hAnsi="Times New Roman" w:cs="Times New Roman"/>
          <w:sz w:val="28"/>
          <w:szCs w:val="28"/>
          <w:lang w:val="sq-AL"/>
        </w:rPr>
        <w:t>ë</w:t>
      </w:r>
      <w:r w:rsidR="008B23FE" w:rsidRPr="002277CD">
        <w:rPr>
          <w:rFonts w:ascii="Times New Roman" w:hAnsi="Times New Roman" w:cs="Times New Roman"/>
          <w:sz w:val="28"/>
          <w:szCs w:val="28"/>
          <w:lang w:val="sq-AL"/>
        </w:rPr>
        <w:t>s 7, t</w:t>
      </w:r>
      <w:r w:rsidR="00667501" w:rsidRPr="002277CD">
        <w:rPr>
          <w:rFonts w:ascii="Times New Roman" w:hAnsi="Times New Roman" w:cs="Times New Roman"/>
          <w:sz w:val="28"/>
          <w:szCs w:val="28"/>
          <w:lang w:val="sq-AL"/>
        </w:rPr>
        <w:t>ë</w:t>
      </w:r>
      <w:r w:rsidR="008B23FE"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 xml:space="preserve">nenit 7, </w:t>
      </w:r>
      <w:r w:rsidR="008B23FE" w:rsidRPr="002277CD">
        <w:rPr>
          <w:rFonts w:ascii="Times New Roman" w:hAnsi="Times New Roman" w:cs="Times New Roman"/>
          <w:sz w:val="28"/>
          <w:szCs w:val="28"/>
          <w:lang w:val="sq-AL"/>
        </w:rPr>
        <w:t>t</w:t>
      </w:r>
      <w:r w:rsidR="00667501" w:rsidRPr="002277CD">
        <w:rPr>
          <w:rFonts w:ascii="Times New Roman" w:hAnsi="Times New Roman" w:cs="Times New Roman"/>
          <w:sz w:val="28"/>
          <w:szCs w:val="28"/>
          <w:lang w:val="sq-AL"/>
        </w:rPr>
        <w:t>ë</w:t>
      </w:r>
      <w:r w:rsidR="008B23FE" w:rsidRPr="002277CD">
        <w:rPr>
          <w:rFonts w:ascii="Times New Roman" w:hAnsi="Times New Roman" w:cs="Times New Roman"/>
          <w:sz w:val="28"/>
          <w:szCs w:val="28"/>
          <w:lang w:val="sq-AL"/>
        </w:rPr>
        <w:t xml:space="preserve"> k</w:t>
      </w:r>
      <w:r w:rsidR="00667501" w:rsidRPr="002277CD">
        <w:rPr>
          <w:rFonts w:ascii="Times New Roman" w:hAnsi="Times New Roman" w:cs="Times New Roman"/>
          <w:sz w:val="28"/>
          <w:szCs w:val="28"/>
          <w:lang w:val="sq-AL"/>
        </w:rPr>
        <w:t>ë</w:t>
      </w:r>
      <w:r w:rsidR="008B23FE" w:rsidRPr="002277CD">
        <w:rPr>
          <w:rFonts w:ascii="Times New Roman" w:hAnsi="Times New Roman" w:cs="Times New Roman"/>
          <w:sz w:val="28"/>
          <w:szCs w:val="28"/>
          <w:lang w:val="sq-AL"/>
        </w:rPr>
        <w:t xml:space="preserve">tij ligji, </w:t>
      </w:r>
      <w:r w:rsidRPr="002277CD">
        <w:rPr>
          <w:rFonts w:ascii="Times New Roman" w:hAnsi="Times New Roman" w:cs="Times New Roman"/>
          <w:sz w:val="28"/>
          <w:szCs w:val="28"/>
          <w:lang w:val="sq-AL"/>
        </w:rPr>
        <w:t xml:space="preserve">dhe komentet e paraqitura sipas </w:t>
      </w:r>
      <w:r w:rsidR="003105E1" w:rsidRPr="002277CD">
        <w:rPr>
          <w:rFonts w:ascii="Times New Roman" w:hAnsi="Times New Roman" w:cs="Times New Roman"/>
          <w:sz w:val="28"/>
          <w:szCs w:val="28"/>
          <w:lang w:val="sq-AL"/>
        </w:rPr>
        <w:t>shkronj</w:t>
      </w:r>
      <w:r w:rsidR="00667501" w:rsidRPr="002277CD">
        <w:rPr>
          <w:rFonts w:ascii="Times New Roman" w:hAnsi="Times New Roman" w:cs="Times New Roman"/>
          <w:sz w:val="28"/>
          <w:szCs w:val="28"/>
          <w:lang w:val="sq-AL"/>
        </w:rPr>
        <w:t>ë</w:t>
      </w:r>
      <w:r w:rsidR="003105E1" w:rsidRPr="002277CD">
        <w:rPr>
          <w:rFonts w:ascii="Times New Roman" w:hAnsi="Times New Roman" w:cs="Times New Roman"/>
          <w:sz w:val="28"/>
          <w:szCs w:val="28"/>
          <w:lang w:val="sq-AL"/>
        </w:rPr>
        <w:t>s “b”, t</w:t>
      </w:r>
      <w:r w:rsidR="00667501" w:rsidRPr="002277CD">
        <w:rPr>
          <w:rFonts w:ascii="Times New Roman" w:hAnsi="Times New Roman" w:cs="Times New Roman"/>
          <w:sz w:val="28"/>
          <w:szCs w:val="28"/>
          <w:lang w:val="sq-AL"/>
        </w:rPr>
        <w:t>ë</w:t>
      </w:r>
      <w:r w:rsidR="003105E1" w:rsidRPr="002277CD">
        <w:rPr>
          <w:rFonts w:ascii="Times New Roman" w:hAnsi="Times New Roman" w:cs="Times New Roman"/>
          <w:sz w:val="28"/>
          <w:szCs w:val="28"/>
          <w:lang w:val="sq-AL"/>
        </w:rPr>
        <w:t xml:space="preserve"> pik</w:t>
      </w:r>
      <w:r w:rsidR="00667501" w:rsidRPr="002277CD">
        <w:rPr>
          <w:rFonts w:ascii="Times New Roman" w:hAnsi="Times New Roman" w:cs="Times New Roman"/>
          <w:sz w:val="28"/>
          <w:szCs w:val="28"/>
          <w:lang w:val="sq-AL"/>
        </w:rPr>
        <w:t>ë</w:t>
      </w:r>
      <w:r w:rsidR="003105E1" w:rsidRPr="002277CD">
        <w:rPr>
          <w:rFonts w:ascii="Times New Roman" w:hAnsi="Times New Roman" w:cs="Times New Roman"/>
          <w:sz w:val="28"/>
          <w:szCs w:val="28"/>
          <w:lang w:val="sq-AL"/>
        </w:rPr>
        <w:t>s 1, t</w:t>
      </w:r>
      <w:r w:rsidR="00667501" w:rsidRPr="002277CD">
        <w:rPr>
          <w:rFonts w:ascii="Times New Roman" w:hAnsi="Times New Roman" w:cs="Times New Roman"/>
          <w:sz w:val="28"/>
          <w:szCs w:val="28"/>
          <w:lang w:val="sq-AL"/>
        </w:rPr>
        <w:t>ë</w:t>
      </w:r>
      <w:r w:rsidR="003105E1"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 xml:space="preserve">nenit 9, </w:t>
      </w:r>
      <w:r w:rsidR="00072198" w:rsidRPr="002277CD">
        <w:rPr>
          <w:rFonts w:ascii="Times New Roman" w:hAnsi="Times New Roman" w:cs="Times New Roman"/>
          <w:sz w:val="28"/>
          <w:szCs w:val="28"/>
          <w:lang w:val="sq-AL"/>
        </w:rPr>
        <w:t xml:space="preserve">asambleja e përgjithshme e shoqërisë </w:t>
      </w:r>
      <w:r w:rsidRPr="002277CD">
        <w:rPr>
          <w:rFonts w:ascii="Times New Roman" w:hAnsi="Times New Roman" w:cs="Times New Roman"/>
          <w:sz w:val="28"/>
          <w:szCs w:val="28"/>
          <w:lang w:val="sq-AL"/>
        </w:rPr>
        <w:t>vendos nëse do të miratojë projektmarrëveshjen e shndërrimit ndë</w:t>
      </w:r>
      <w:r w:rsidR="00F84C78" w:rsidRPr="002277CD">
        <w:rPr>
          <w:rFonts w:ascii="Times New Roman" w:hAnsi="Times New Roman" w:cs="Times New Roman"/>
          <w:sz w:val="28"/>
          <w:szCs w:val="28"/>
          <w:lang w:val="sq-AL"/>
        </w:rPr>
        <w:t xml:space="preserve">rkufitar dhe nëse do të </w:t>
      </w:r>
      <w:r w:rsidR="00072198" w:rsidRPr="002277CD">
        <w:rPr>
          <w:rFonts w:ascii="Times New Roman" w:hAnsi="Times New Roman" w:cs="Times New Roman"/>
          <w:sz w:val="28"/>
          <w:szCs w:val="28"/>
          <w:lang w:val="sq-AL"/>
        </w:rPr>
        <w:t>përshtatë</w:t>
      </w:r>
      <w:r w:rsidRPr="002277CD">
        <w:rPr>
          <w:rFonts w:ascii="Times New Roman" w:hAnsi="Times New Roman" w:cs="Times New Roman"/>
          <w:sz w:val="28"/>
          <w:szCs w:val="28"/>
          <w:lang w:val="sq-AL"/>
        </w:rPr>
        <w:t xml:space="preserve"> aktin e themelimit dhe statutin, kur këto janë hartuar si dokumente të veçanta.</w:t>
      </w:r>
    </w:p>
    <w:p w14:paraId="09172B46" w14:textId="77777777" w:rsidR="006C1AAE" w:rsidRPr="002277CD" w:rsidRDefault="006C1AAE" w:rsidP="00E90C80">
      <w:pPr>
        <w:pStyle w:val="Paragrafi"/>
        <w:ind w:left="284" w:hanging="284"/>
        <w:contextualSpacing/>
        <w:rPr>
          <w:rFonts w:ascii="Times New Roman" w:hAnsi="Times New Roman" w:cs="Times New Roman"/>
          <w:sz w:val="28"/>
          <w:szCs w:val="28"/>
          <w:lang w:val="sq-AL"/>
        </w:rPr>
      </w:pPr>
    </w:p>
    <w:p w14:paraId="7D1EA41B" w14:textId="70A719BC" w:rsidR="00C91C81" w:rsidRPr="002277CD" w:rsidRDefault="00C91C81"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2.</w:t>
      </w:r>
      <w:r w:rsidR="0019475D"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 xml:space="preserve">Asambleja e përgjithshme e shoqërisë </w:t>
      </w:r>
      <w:r w:rsidR="00884419" w:rsidRPr="002277CD">
        <w:rPr>
          <w:rFonts w:ascii="Times New Roman" w:hAnsi="Times New Roman" w:cs="Times New Roman"/>
          <w:sz w:val="28"/>
          <w:szCs w:val="28"/>
          <w:lang w:val="sq-AL"/>
        </w:rPr>
        <w:t>shqiptare</w:t>
      </w:r>
      <w:r w:rsidR="000842B5" w:rsidRPr="002277CD">
        <w:rPr>
          <w:rFonts w:ascii="Times New Roman" w:hAnsi="Times New Roman" w:cs="Times New Roman"/>
          <w:sz w:val="28"/>
          <w:szCs w:val="28"/>
          <w:lang w:val="sq-AL"/>
        </w:rPr>
        <w:t>,</w:t>
      </w:r>
      <w:r w:rsidR="00837F69" w:rsidRPr="002277CD">
        <w:rPr>
          <w:rFonts w:ascii="Times New Roman" w:hAnsi="Times New Roman" w:cs="Times New Roman"/>
          <w:sz w:val="28"/>
          <w:szCs w:val="28"/>
          <w:lang w:val="sq-AL"/>
        </w:rPr>
        <w:t xml:space="preserve"> q</w:t>
      </w:r>
      <w:r w:rsidR="0020513A" w:rsidRPr="002277CD">
        <w:rPr>
          <w:rFonts w:ascii="Times New Roman" w:hAnsi="Times New Roman" w:cs="Times New Roman"/>
          <w:sz w:val="28"/>
          <w:szCs w:val="28"/>
          <w:lang w:val="sq-AL"/>
        </w:rPr>
        <w:t>ë</w:t>
      </w:r>
      <w:r w:rsidR="00837F69" w:rsidRPr="002277CD">
        <w:rPr>
          <w:rFonts w:ascii="Times New Roman" w:hAnsi="Times New Roman" w:cs="Times New Roman"/>
          <w:sz w:val="28"/>
          <w:szCs w:val="28"/>
          <w:lang w:val="sq-AL"/>
        </w:rPr>
        <w:t xml:space="preserve"> do t</w:t>
      </w:r>
      <w:r w:rsidR="0020513A" w:rsidRPr="002277CD">
        <w:rPr>
          <w:rFonts w:ascii="Times New Roman" w:hAnsi="Times New Roman" w:cs="Times New Roman"/>
          <w:sz w:val="28"/>
          <w:szCs w:val="28"/>
          <w:lang w:val="sq-AL"/>
        </w:rPr>
        <w:t>ë</w:t>
      </w:r>
      <w:r w:rsidR="00837F69" w:rsidRPr="002277CD">
        <w:rPr>
          <w:rFonts w:ascii="Times New Roman" w:hAnsi="Times New Roman" w:cs="Times New Roman"/>
          <w:sz w:val="28"/>
          <w:szCs w:val="28"/>
          <w:lang w:val="sq-AL"/>
        </w:rPr>
        <w:t xml:space="preserve"> shnd</w:t>
      </w:r>
      <w:r w:rsidR="0020513A" w:rsidRPr="002277CD">
        <w:rPr>
          <w:rFonts w:ascii="Times New Roman" w:hAnsi="Times New Roman" w:cs="Times New Roman"/>
          <w:sz w:val="28"/>
          <w:szCs w:val="28"/>
          <w:lang w:val="sq-AL"/>
        </w:rPr>
        <w:t>ë</w:t>
      </w:r>
      <w:r w:rsidR="00837F69" w:rsidRPr="002277CD">
        <w:rPr>
          <w:rFonts w:ascii="Times New Roman" w:hAnsi="Times New Roman" w:cs="Times New Roman"/>
          <w:sz w:val="28"/>
          <w:szCs w:val="28"/>
          <w:lang w:val="sq-AL"/>
        </w:rPr>
        <w:t>rrohet</w:t>
      </w:r>
      <w:r w:rsidR="000842B5" w:rsidRPr="002277CD">
        <w:rPr>
          <w:rFonts w:ascii="Times New Roman" w:hAnsi="Times New Roman" w:cs="Times New Roman"/>
          <w:sz w:val="28"/>
          <w:szCs w:val="28"/>
          <w:lang w:val="sq-AL"/>
        </w:rPr>
        <w:t>,</w:t>
      </w:r>
      <w:r w:rsidR="00884419" w:rsidRPr="002277CD">
        <w:rPr>
          <w:rFonts w:ascii="Times New Roman" w:hAnsi="Times New Roman" w:cs="Times New Roman"/>
          <w:sz w:val="28"/>
          <w:szCs w:val="28"/>
          <w:lang w:val="sq-AL"/>
        </w:rPr>
        <w:t xml:space="preserve"> </w:t>
      </w:r>
      <w:r w:rsidR="00B05F11" w:rsidRPr="002277CD">
        <w:rPr>
          <w:rFonts w:ascii="Times New Roman" w:hAnsi="Times New Roman" w:cs="Times New Roman"/>
          <w:sz w:val="28"/>
          <w:szCs w:val="28"/>
          <w:lang w:val="sq-AL"/>
        </w:rPr>
        <w:t xml:space="preserve">do </w:t>
      </w:r>
      <w:r w:rsidR="00884419" w:rsidRPr="002277CD">
        <w:rPr>
          <w:rFonts w:ascii="Times New Roman" w:hAnsi="Times New Roman" w:cs="Times New Roman"/>
          <w:sz w:val="28"/>
          <w:szCs w:val="28"/>
          <w:lang w:val="sq-AL"/>
        </w:rPr>
        <w:t>të ruajë të drejtën për të kushtëzuar realizimin e shnd</w:t>
      </w:r>
      <w:r w:rsidR="0020513A" w:rsidRPr="002277CD">
        <w:rPr>
          <w:rFonts w:ascii="Times New Roman" w:hAnsi="Times New Roman" w:cs="Times New Roman"/>
          <w:sz w:val="28"/>
          <w:szCs w:val="28"/>
          <w:lang w:val="sq-AL"/>
        </w:rPr>
        <w:t>ë</w:t>
      </w:r>
      <w:r w:rsidR="00884419" w:rsidRPr="002277CD">
        <w:rPr>
          <w:rFonts w:ascii="Times New Roman" w:hAnsi="Times New Roman" w:cs="Times New Roman"/>
          <w:sz w:val="28"/>
          <w:szCs w:val="28"/>
          <w:lang w:val="sq-AL"/>
        </w:rPr>
        <w:t xml:space="preserve">rrimit ndërkufitar të miratuar, me </w:t>
      </w:r>
      <w:r w:rsidR="003D6DA0" w:rsidRPr="002277CD">
        <w:rPr>
          <w:rFonts w:ascii="Times New Roman" w:hAnsi="Times New Roman" w:cs="Times New Roman"/>
          <w:sz w:val="28"/>
          <w:szCs w:val="28"/>
          <w:lang w:val="sq-AL"/>
        </w:rPr>
        <w:t xml:space="preserve">miratimin e shprehur </w:t>
      </w:r>
      <w:r w:rsidR="00884419" w:rsidRPr="002277CD">
        <w:rPr>
          <w:rFonts w:ascii="Times New Roman" w:hAnsi="Times New Roman" w:cs="Times New Roman"/>
          <w:sz w:val="28"/>
          <w:szCs w:val="28"/>
          <w:lang w:val="sq-AL"/>
        </w:rPr>
        <w:t xml:space="preserve">prej saj, në mënyrë të shprehur, të marrëveshjeve të arritura, lidhur me të drejtat e pjesëmarrjes së punëmarrësve në organizimin dhe funksionimin e shoqërisë </w:t>
      </w:r>
      <w:r w:rsidR="00690414" w:rsidRPr="002277CD">
        <w:rPr>
          <w:rFonts w:ascii="Times New Roman" w:hAnsi="Times New Roman" w:cs="Times New Roman"/>
          <w:sz w:val="28"/>
          <w:szCs w:val="28"/>
          <w:lang w:val="sq-AL"/>
        </w:rPr>
        <w:t>s</w:t>
      </w:r>
      <w:r w:rsidR="0020513A" w:rsidRPr="002277CD">
        <w:rPr>
          <w:rFonts w:ascii="Times New Roman" w:hAnsi="Times New Roman" w:cs="Times New Roman"/>
          <w:sz w:val="28"/>
          <w:szCs w:val="28"/>
          <w:lang w:val="sq-AL"/>
        </w:rPr>
        <w:t>ë</w:t>
      </w:r>
      <w:r w:rsidR="00690414" w:rsidRPr="002277CD">
        <w:rPr>
          <w:rFonts w:ascii="Times New Roman" w:hAnsi="Times New Roman" w:cs="Times New Roman"/>
          <w:sz w:val="28"/>
          <w:szCs w:val="28"/>
          <w:lang w:val="sq-AL"/>
        </w:rPr>
        <w:t xml:space="preserve"> shnd</w:t>
      </w:r>
      <w:r w:rsidR="0020513A" w:rsidRPr="002277CD">
        <w:rPr>
          <w:rFonts w:ascii="Times New Roman" w:hAnsi="Times New Roman" w:cs="Times New Roman"/>
          <w:sz w:val="28"/>
          <w:szCs w:val="28"/>
          <w:lang w:val="sq-AL"/>
        </w:rPr>
        <w:t>ë</w:t>
      </w:r>
      <w:r w:rsidR="00690414" w:rsidRPr="002277CD">
        <w:rPr>
          <w:rFonts w:ascii="Times New Roman" w:hAnsi="Times New Roman" w:cs="Times New Roman"/>
          <w:sz w:val="28"/>
          <w:szCs w:val="28"/>
          <w:lang w:val="sq-AL"/>
        </w:rPr>
        <w:t>rruar</w:t>
      </w:r>
      <w:r w:rsidRPr="002277CD">
        <w:rPr>
          <w:rFonts w:ascii="Times New Roman" w:hAnsi="Times New Roman" w:cs="Times New Roman"/>
          <w:sz w:val="28"/>
          <w:szCs w:val="28"/>
          <w:lang w:val="sq-AL"/>
        </w:rPr>
        <w:t>.</w:t>
      </w:r>
    </w:p>
    <w:p w14:paraId="185ED4D2" w14:textId="77777777" w:rsidR="006C1AAE" w:rsidRPr="002277CD" w:rsidRDefault="006C1AAE" w:rsidP="00E90C80">
      <w:pPr>
        <w:pStyle w:val="Paragrafi"/>
        <w:ind w:left="284" w:hanging="284"/>
        <w:contextualSpacing/>
        <w:rPr>
          <w:rFonts w:ascii="Times New Roman" w:hAnsi="Times New Roman" w:cs="Times New Roman"/>
          <w:sz w:val="28"/>
          <w:szCs w:val="28"/>
          <w:lang w:val="sq-AL"/>
        </w:rPr>
      </w:pPr>
    </w:p>
    <w:p w14:paraId="1B8A8EB4" w14:textId="1B95710D" w:rsidR="00C91C81" w:rsidRPr="002277CD" w:rsidRDefault="00C91C81"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3.</w:t>
      </w:r>
      <w:r w:rsidR="00312B8D" w:rsidRPr="002277CD">
        <w:rPr>
          <w:rFonts w:ascii="Times New Roman" w:hAnsi="Times New Roman" w:cs="Times New Roman"/>
          <w:sz w:val="28"/>
          <w:szCs w:val="28"/>
          <w:lang w:val="sq-AL"/>
        </w:rPr>
        <w:t xml:space="preserve"> </w:t>
      </w:r>
      <w:r w:rsidR="006C1AAE" w:rsidRPr="002277CD">
        <w:rPr>
          <w:rFonts w:ascii="Times New Roman" w:hAnsi="Times New Roman" w:cs="Times New Roman"/>
          <w:sz w:val="28"/>
          <w:szCs w:val="28"/>
          <w:lang w:val="sq-AL"/>
        </w:rPr>
        <w:tab/>
      </w:r>
      <w:r w:rsidR="00656C64" w:rsidRPr="002277CD">
        <w:rPr>
          <w:rFonts w:ascii="Times New Roman" w:hAnsi="Times New Roman" w:cs="Times New Roman"/>
          <w:sz w:val="28"/>
          <w:szCs w:val="28"/>
          <w:lang w:val="sq-AL"/>
        </w:rPr>
        <w:t>M</w:t>
      </w:r>
      <w:r w:rsidRPr="002277CD">
        <w:rPr>
          <w:rFonts w:ascii="Times New Roman" w:hAnsi="Times New Roman" w:cs="Times New Roman"/>
          <w:sz w:val="28"/>
          <w:szCs w:val="28"/>
          <w:lang w:val="sq-AL"/>
        </w:rPr>
        <w:t>iratimi i projektmarrëveshjes së shndërrimit ndërkufitar dhe i çdo ndryshimi të projektmarrëveshjes kërkon</w:t>
      </w:r>
      <w:r w:rsidR="009D0310" w:rsidRPr="002277CD">
        <w:rPr>
          <w:rFonts w:ascii="Times New Roman" w:hAnsi="Times New Roman" w:cs="Times New Roman"/>
          <w:sz w:val="28"/>
          <w:szCs w:val="28"/>
          <w:lang w:val="sq-AL"/>
        </w:rPr>
        <w:t xml:space="preserve"> tri të katërtat e votave të ortakëve/aksionarëve pjesëmarrës me të drejtë vote, sipas parashikimeve të ligjit shqiptar</w:t>
      </w:r>
      <w:r w:rsidR="007B4984" w:rsidRPr="002277CD">
        <w:rPr>
          <w:rFonts w:ascii="Times New Roman" w:hAnsi="Times New Roman" w:cs="Times New Roman"/>
          <w:sz w:val="28"/>
          <w:szCs w:val="28"/>
          <w:lang w:val="sq-AL"/>
        </w:rPr>
        <w:t>,</w:t>
      </w:r>
      <w:r w:rsidR="009D0310" w:rsidRPr="002277CD">
        <w:rPr>
          <w:rFonts w:ascii="Times New Roman" w:hAnsi="Times New Roman" w:cs="Times New Roman"/>
          <w:sz w:val="28"/>
          <w:szCs w:val="28"/>
          <w:lang w:val="sq-AL"/>
        </w:rPr>
        <w:t xml:space="preserve"> që rregullon organizimin dhe funksionimin e shoqërive tregtare</w:t>
      </w:r>
      <w:r w:rsidRPr="002277CD">
        <w:rPr>
          <w:rFonts w:ascii="Times New Roman" w:hAnsi="Times New Roman" w:cs="Times New Roman"/>
          <w:sz w:val="28"/>
          <w:szCs w:val="28"/>
          <w:lang w:val="sq-AL"/>
        </w:rPr>
        <w:t>. Në çdo rast, pragu i votimit nuk duhet të jetë më i lartë se ai i parashikuar për miratimin e bashkimeve ndërkufitare.</w:t>
      </w:r>
    </w:p>
    <w:p w14:paraId="79E34D4E" w14:textId="77777777" w:rsidR="006C1AAE" w:rsidRPr="002277CD" w:rsidRDefault="006C1AAE" w:rsidP="00E90C80">
      <w:pPr>
        <w:pStyle w:val="Paragrafi"/>
        <w:ind w:left="284" w:hanging="284"/>
        <w:contextualSpacing/>
        <w:rPr>
          <w:rFonts w:ascii="Times New Roman" w:hAnsi="Times New Roman" w:cs="Times New Roman"/>
          <w:sz w:val="28"/>
          <w:szCs w:val="28"/>
          <w:lang w:val="sq-AL"/>
        </w:rPr>
      </w:pPr>
    </w:p>
    <w:p w14:paraId="2D9162A3" w14:textId="72BD7EEE" w:rsidR="00C91C81" w:rsidRPr="002277CD" w:rsidRDefault="00C91C81"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4. </w:t>
      </w:r>
      <w:r w:rsidR="006C1AAE" w:rsidRPr="002277CD">
        <w:rPr>
          <w:rFonts w:ascii="Times New Roman" w:hAnsi="Times New Roman" w:cs="Times New Roman"/>
          <w:sz w:val="28"/>
          <w:szCs w:val="28"/>
          <w:lang w:val="sq-AL"/>
        </w:rPr>
        <w:tab/>
      </w:r>
      <w:r w:rsidRPr="002277CD">
        <w:rPr>
          <w:rFonts w:ascii="Times New Roman" w:hAnsi="Times New Roman" w:cs="Times New Roman"/>
          <w:sz w:val="28"/>
          <w:szCs w:val="28"/>
          <w:lang w:val="sq-AL"/>
        </w:rPr>
        <w:t xml:space="preserve">Kur një klauzolë në projektmarrëveshjen e shndërrimit ndërkufitar ose çdo ndryshim në aktin e themelimit të shoqërisë shqiptare që do të shndërrohet rezulton në rritjen e detyrimeve ekonomike të një ortaku/aksionari ndaj shoqërisë ose ndaj palëve të treta, në këto rrethana specifike, kjo klauzolë ose </w:t>
      </w:r>
      <w:r w:rsidRPr="002277CD">
        <w:rPr>
          <w:rFonts w:ascii="Times New Roman" w:hAnsi="Times New Roman" w:cs="Times New Roman"/>
          <w:sz w:val="28"/>
          <w:szCs w:val="28"/>
          <w:lang w:val="sq-AL"/>
        </w:rPr>
        <w:lastRenderedPageBreak/>
        <w:t>ndryshimi i aktit të themelimit të miratohet nga ortaku/aksionari në fjalë, me kusht që ky ortak/aksionar të mos jetë në gjendje të ushtrojë të dr</w:t>
      </w:r>
      <w:r w:rsidR="006C1AAE" w:rsidRPr="002277CD">
        <w:rPr>
          <w:rFonts w:ascii="Times New Roman" w:hAnsi="Times New Roman" w:cs="Times New Roman"/>
          <w:sz w:val="28"/>
          <w:szCs w:val="28"/>
          <w:lang w:val="sq-AL"/>
        </w:rPr>
        <w:t>ejtat e përcaktuara në nenin 11, t</w:t>
      </w:r>
      <w:r w:rsidR="00667501" w:rsidRPr="002277CD">
        <w:rPr>
          <w:rFonts w:ascii="Times New Roman" w:hAnsi="Times New Roman" w:cs="Times New Roman"/>
          <w:sz w:val="28"/>
          <w:szCs w:val="28"/>
          <w:lang w:val="sq-AL"/>
        </w:rPr>
        <w:t>ë</w:t>
      </w:r>
      <w:r w:rsidR="006C1AAE" w:rsidRPr="002277CD">
        <w:rPr>
          <w:rFonts w:ascii="Times New Roman" w:hAnsi="Times New Roman" w:cs="Times New Roman"/>
          <w:sz w:val="28"/>
          <w:szCs w:val="28"/>
          <w:lang w:val="sq-AL"/>
        </w:rPr>
        <w:t xml:space="preserve"> k</w:t>
      </w:r>
      <w:r w:rsidR="00667501" w:rsidRPr="002277CD">
        <w:rPr>
          <w:rFonts w:ascii="Times New Roman" w:hAnsi="Times New Roman" w:cs="Times New Roman"/>
          <w:sz w:val="28"/>
          <w:szCs w:val="28"/>
          <w:lang w:val="sq-AL"/>
        </w:rPr>
        <w:t>ë</w:t>
      </w:r>
      <w:r w:rsidR="006C1AAE" w:rsidRPr="002277CD">
        <w:rPr>
          <w:rFonts w:ascii="Times New Roman" w:hAnsi="Times New Roman" w:cs="Times New Roman"/>
          <w:sz w:val="28"/>
          <w:szCs w:val="28"/>
          <w:lang w:val="sq-AL"/>
        </w:rPr>
        <w:t>tij ligji.</w:t>
      </w:r>
    </w:p>
    <w:p w14:paraId="189682E9" w14:textId="77777777" w:rsidR="006C1AAE" w:rsidRPr="002277CD" w:rsidRDefault="006C1AAE" w:rsidP="00E90C80">
      <w:pPr>
        <w:pStyle w:val="Paragrafi"/>
        <w:ind w:left="284" w:hanging="284"/>
        <w:contextualSpacing/>
        <w:rPr>
          <w:rFonts w:ascii="Times New Roman" w:hAnsi="Times New Roman" w:cs="Times New Roman"/>
          <w:sz w:val="28"/>
          <w:szCs w:val="28"/>
          <w:lang w:val="sq-AL"/>
        </w:rPr>
      </w:pPr>
    </w:p>
    <w:p w14:paraId="3D81D97D" w14:textId="1820476A" w:rsidR="00C91C81" w:rsidRPr="002277CD" w:rsidRDefault="00C91C81"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5.</w:t>
      </w:r>
      <w:r w:rsidR="00B84DD6" w:rsidRPr="002277CD">
        <w:rPr>
          <w:rFonts w:ascii="Times New Roman" w:hAnsi="Times New Roman" w:cs="Times New Roman"/>
          <w:sz w:val="28"/>
          <w:szCs w:val="28"/>
          <w:lang w:val="sq-AL"/>
        </w:rPr>
        <w:t xml:space="preserve"> M</w:t>
      </w:r>
      <w:r w:rsidRPr="002277CD">
        <w:rPr>
          <w:rFonts w:ascii="Times New Roman" w:hAnsi="Times New Roman" w:cs="Times New Roman"/>
          <w:sz w:val="28"/>
          <w:szCs w:val="28"/>
          <w:lang w:val="sq-AL"/>
        </w:rPr>
        <w:t xml:space="preserve">iratimi i shndërrimit ndërkufitar nga asambleja e përgjithshme </w:t>
      </w:r>
      <w:r w:rsidR="005815A9" w:rsidRPr="002277CD">
        <w:rPr>
          <w:rFonts w:ascii="Times New Roman" w:hAnsi="Times New Roman" w:cs="Times New Roman"/>
          <w:sz w:val="28"/>
          <w:szCs w:val="28"/>
          <w:lang w:val="sq-AL"/>
        </w:rPr>
        <w:t>nuk mund</w:t>
      </w:r>
      <w:r w:rsidRPr="002277CD">
        <w:rPr>
          <w:rFonts w:ascii="Times New Roman" w:hAnsi="Times New Roman" w:cs="Times New Roman"/>
          <w:sz w:val="28"/>
          <w:szCs w:val="28"/>
          <w:lang w:val="sq-AL"/>
        </w:rPr>
        <w:t xml:space="preserve"> të kundërshtohet vetëm </w:t>
      </w:r>
      <w:r w:rsidR="005815A9" w:rsidRPr="002277CD">
        <w:rPr>
          <w:rFonts w:ascii="Times New Roman" w:hAnsi="Times New Roman" w:cs="Times New Roman"/>
          <w:sz w:val="28"/>
          <w:szCs w:val="28"/>
          <w:lang w:val="sq-AL"/>
        </w:rPr>
        <w:t>për arsyet</w:t>
      </w:r>
      <w:r w:rsidRPr="002277CD">
        <w:rPr>
          <w:rFonts w:ascii="Times New Roman" w:hAnsi="Times New Roman" w:cs="Times New Roman"/>
          <w:sz w:val="28"/>
          <w:szCs w:val="28"/>
          <w:lang w:val="sq-AL"/>
        </w:rPr>
        <w:t xml:space="preserve"> e mëposhtme:</w:t>
      </w:r>
    </w:p>
    <w:p w14:paraId="61ED39EC" w14:textId="77777777" w:rsidR="00D84037" w:rsidRPr="002277CD" w:rsidRDefault="00D84037" w:rsidP="00E90C80">
      <w:pPr>
        <w:pStyle w:val="Paragrafi"/>
        <w:ind w:left="284" w:hanging="284"/>
        <w:contextualSpacing/>
        <w:rPr>
          <w:rFonts w:ascii="Times New Roman" w:hAnsi="Times New Roman" w:cs="Times New Roman"/>
          <w:sz w:val="28"/>
          <w:szCs w:val="28"/>
          <w:lang w:val="sq-AL"/>
        </w:rPr>
      </w:pPr>
    </w:p>
    <w:p w14:paraId="398154D2" w14:textId="6FC7E605" w:rsidR="00C91C81" w:rsidRPr="002277CD" w:rsidRDefault="00C91C81" w:rsidP="00E90C80">
      <w:pPr>
        <w:pStyle w:val="Paragrafi"/>
        <w:numPr>
          <w:ilvl w:val="0"/>
          <w:numId w:val="12"/>
        </w:numPr>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kur kompensimi në mjete monetare, i përmendur në </w:t>
      </w:r>
      <w:r w:rsidR="00EF1DC9" w:rsidRPr="002277CD">
        <w:rPr>
          <w:rFonts w:ascii="Times New Roman" w:hAnsi="Times New Roman" w:cs="Times New Roman"/>
          <w:sz w:val="28"/>
          <w:szCs w:val="28"/>
          <w:lang w:val="sq-AL"/>
        </w:rPr>
        <w:t>shkronjë</w:t>
      </w:r>
      <w:r w:rsidRPr="002277CD">
        <w:rPr>
          <w:rFonts w:ascii="Times New Roman" w:hAnsi="Times New Roman" w:cs="Times New Roman"/>
          <w:sz w:val="28"/>
          <w:szCs w:val="28"/>
          <w:lang w:val="sq-AL"/>
        </w:rPr>
        <w:t>n</w:t>
      </w:r>
      <w:r w:rsidR="00287A2F" w:rsidRPr="002277CD">
        <w:rPr>
          <w:rFonts w:ascii="Times New Roman" w:hAnsi="Times New Roman" w:cs="Times New Roman"/>
          <w:sz w:val="28"/>
          <w:szCs w:val="28"/>
          <w:lang w:val="sq-AL"/>
        </w:rPr>
        <w:t xml:space="preserve"> “f”</w:t>
      </w:r>
      <w:r w:rsidR="007B4984" w:rsidRPr="002277CD">
        <w:rPr>
          <w:rFonts w:ascii="Times New Roman" w:hAnsi="Times New Roman" w:cs="Times New Roman"/>
          <w:sz w:val="28"/>
          <w:szCs w:val="28"/>
          <w:lang w:val="sq-AL"/>
        </w:rPr>
        <w:t xml:space="preserve">, </w:t>
      </w:r>
      <w:r w:rsidR="007D6940" w:rsidRPr="002277CD">
        <w:rPr>
          <w:rFonts w:ascii="Times New Roman" w:hAnsi="Times New Roman" w:cs="Times New Roman"/>
          <w:sz w:val="28"/>
          <w:szCs w:val="28"/>
          <w:lang w:val="sq-AL"/>
        </w:rPr>
        <w:t>të</w:t>
      </w:r>
      <w:r w:rsidR="003F54A8"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 xml:space="preserve"> nenit</w:t>
      </w:r>
      <w:r w:rsidR="00F24746" w:rsidRPr="002277CD">
        <w:rPr>
          <w:rFonts w:ascii="Times New Roman" w:hAnsi="Times New Roman" w:cs="Times New Roman"/>
          <w:sz w:val="28"/>
          <w:szCs w:val="28"/>
          <w:lang w:val="sq-AL"/>
        </w:rPr>
        <w:t xml:space="preserve"> 6</w:t>
      </w:r>
      <w:r w:rsidR="007B4984" w:rsidRPr="002277CD">
        <w:rPr>
          <w:rFonts w:ascii="Times New Roman" w:hAnsi="Times New Roman" w:cs="Times New Roman"/>
          <w:sz w:val="28"/>
          <w:szCs w:val="28"/>
          <w:lang w:val="sq-AL"/>
        </w:rPr>
        <w:t>,</w:t>
      </w:r>
      <w:r w:rsidR="00E34D66" w:rsidRPr="002277CD">
        <w:rPr>
          <w:rFonts w:ascii="Times New Roman" w:hAnsi="Times New Roman" w:cs="Times New Roman"/>
          <w:sz w:val="28"/>
          <w:szCs w:val="28"/>
          <w:lang w:val="sq-AL"/>
        </w:rPr>
        <w:t xml:space="preserve"> t</w:t>
      </w:r>
      <w:r w:rsidR="0020513A" w:rsidRPr="002277CD">
        <w:rPr>
          <w:rFonts w:ascii="Times New Roman" w:hAnsi="Times New Roman" w:cs="Times New Roman"/>
          <w:sz w:val="28"/>
          <w:szCs w:val="28"/>
          <w:lang w:val="sq-AL"/>
        </w:rPr>
        <w:t>ë</w:t>
      </w:r>
      <w:r w:rsidR="00E34D66" w:rsidRPr="002277CD">
        <w:rPr>
          <w:rFonts w:ascii="Times New Roman" w:hAnsi="Times New Roman" w:cs="Times New Roman"/>
          <w:sz w:val="28"/>
          <w:szCs w:val="28"/>
          <w:lang w:val="sq-AL"/>
        </w:rPr>
        <w:t xml:space="preserve"> k</w:t>
      </w:r>
      <w:r w:rsidR="0020513A" w:rsidRPr="002277CD">
        <w:rPr>
          <w:rFonts w:ascii="Times New Roman" w:hAnsi="Times New Roman" w:cs="Times New Roman"/>
          <w:sz w:val="28"/>
          <w:szCs w:val="28"/>
          <w:lang w:val="sq-AL"/>
        </w:rPr>
        <w:t>ë</w:t>
      </w:r>
      <w:r w:rsidR="00E34D66" w:rsidRPr="002277CD">
        <w:rPr>
          <w:rFonts w:ascii="Times New Roman" w:hAnsi="Times New Roman" w:cs="Times New Roman"/>
          <w:sz w:val="28"/>
          <w:szCs w:val="28"/>
          <w:lang w:val="sq-AL"/>
        </w:rPr>
        <w:t>tij ligji</w:t>
      </w:r>
      <w:r w:rsidRPr="002277CD">
        <w:rPr>
          <w:rFonts w:ascii="Times New Roman" w:hAnsi="Times New Roman" w:cs="Times New Roman"/>
          <w:sz w:val="28"/>
          <w:szCs w:val="28"/>
          <w:lang w:val="sq-AL"/>
        </w:rPr>
        <w:t>, është përcaktuar në mënyrë të papërshtatshme; ose</w:t>
      </w:r>
    </w:p>
    <w:p w14:paraId="319FCFE9" w14:textId="645A8278" w:rsidR="00C91C81" w:rsidRPr="002277CD" w:rsidRDefault="00C91C81" w:rsidP="00E90C80">
      <w:pPr>
        <w:pStyle w:val="Paragrafi"/>
        <w:numPr>
          <w:ilvl w:val="0"/>
          <w:numId w:val="12"/>
        </w:numPr>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kur informacioni i dhënë në lidhje me kompensimin në mjete monetare, i përmendur në </w:t>
      </w:r>
      <w:r w:rsidR="00EF1DC9" w:rsidRPr="002277CD">
        <w:rPr>
          <w:rFonts w:ascii="Times New Roman" w:hAnsi="Times New Roman" w:cs="Times New Roman"/>
          <w:sz w:val="28"/>
          <w:szCs w:val="28"/>
          <w:lang w:val="sq-AL"/>
        </w:rPr>
        <w:t>shkronjë</w:t>
      </w:r>
      <w:r w:rsidRPr="002277CD">
        <w:rPr>
          <w:rFonts w:ascii="Times New Roman" w:hAnsi="Times New Roman" w:cs="Times New Roman"/>
          <w:sz w:val="28"/>
          <w:szCs w:val="28"/>
          <w:lang w:val="sq-AL"/>
        </w:rPr>
        <w:t xml:space="preserve">n </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a</w:t>
      </w:r>
      <w:r w:rsidR="00BD49B1" w:rsidRPr="002277CD">
        <w:rPr>
          <w:rFonts w:ascii="Times New Roman" w:hAnsi="Times New Roman" w:cs="Times New Roman"/>
          <w:sz w:val="28"/>
          <w:szCs w:val="28"/>
          <w:lang w:val="sq-AL"/>
        </w:rPr>
        <w:t>”</w:t>
      </w:r>
      <w:r w:rsidR="00D84037" w:rsidRPr="002277CD">
        <w:rPr>
          <w:rFonts w:ascii="Times New Roman" w:hAnsi="Times New Roman" w:cs="Times New Roman"/>
          <w:sz w:val="28"/>
          <w:szCs w:val="28"/>
          <w:lang w:val="sq-AL"/>
        </w:rPr>
        <w:t>,</w:t>
      </w:r>
      <w:r w:rsidR="00E34D66" w:rsidRPr="002277CD">
        <w:rPr>
          <w:rFonts w:ascii="Times New Roman" w:hAnsi="Times New Roman" w:cs="Times New Roman"/>
          <w:sz w:val="28"/>
          <w:szCs w:val="28"/>
          <w:lang w:val="sq-AL"/>
        </w:rPr>
        <w:t xml:space="preserve"> t</w:t>
      </w:r>
      <w:r w:rsidR="0020513A" w:rsidRPr="002277CD">
        <w:rPr>
          <w:rFonts w:ascii="Times New Roman" w:hAnsi="Times New Roman" w:cs="Times New Roman"/>
          <w:sz w:val="28"/>
          <w:szCs w:val="28"/>
          <w:lang w:val="sq-AL"/>
        </w:rPr>
        <w:t>ë</w:t>
      </w:r>
      <w:r w:rsidR="00E34D66" w:rsidRPr="002277CD">
        <w:rPr>
          <w:rFonts w:ascii="Times New Roman" w:hAnsi="Times New Roman" w:cs="Times New Roman"/>
          <w:sz w:val="28"/>
          <w:szCs w:val="28"/>
          <w:lang w:val="sq-AL"/>
        </w:rPr>
        <w:t xml:space="preserve"> k</w:t>
      </w:r>
      <w:r w:rsidR="0020513A" w:rsidRPr="002277CD">
        <w:rPr>
          <w:rFonts w:ascii="Times New Roman" w:hAnsi="Times New Roman" w:cs="Times New Roman"/>
          <w:sz w:val="28"/>
          <w:szCs w:val="28"/>
          <w:lang w:val="sq-AL"/>
        </w:rPr>
        <w:t>ë</w:t>
      </w:r>
      <w:r w:rsidR="00E34D66" w:rsidRPr="002277CD">
        <w:rPr>
          <w:rFonts w:ascii="Times New Roman" w:hAnsi="Times New Roman" w:cs="Times New Roman"/>
          <w:sz w:val="28"/>
          <w:szCs w:val="28"/>
          <w:lang w:val="sq-AL"/>
        </w:rPr>
        <w:t>saj pike</w:t>
      </w:r>
      <w:r w:rsidRPr="002277CD">
        <w:rPr>
          <w:rFonts w:ascii="Times New Roman" w:hAnsi="Times New Roman" w:cs="Times New Roman"/>
          <w:sz w:val="28"/>
          <w:szCs w:val="28"/>
          <w:lang w:val="sq-AL"/>
        </w:rPr>
        <w:t>, nuk ka qenë në përputhje me kërkesat ligjore.</w:t>
      </w:r>
    </w:p>
    <w:p w14:paraId="6C35AAFA" w14:textId="77777777" w:rsidR="00D84037" w:rsidRPr="002277CD" w:rsidRDefault="00D84037" w:rsidP="00E90C80">
      <w:pPr>
        <w:pStyle w:val="Paragrafi"/>
        <w:ind w:left="284" w:hanging="284"/>
        <w:contextualSpacing/>
        <w:rPr>
          <w:rFonts w:ascii="Times New Roman" w:hAnsi="Times New Roman" w:cs="Times New Roman"/>
          <w:sz w:val="28"/>
          <w:szCs w:val="28"/>
          <w:lang w:val="sq-AL"/>
        </w:rPr>
      </w:pPr>
    </w:p>
    <w:p w14:paraId="5AF7EC65" w14:textId="77777777" w:rsidR="00DC21D0" w:rsidRPr="002277CD" w:rsidRDefault="00DC21D0"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6. Secili aksionar apo ortak ka të drejtë të shqyrtojë dokumentet, në bazë të </w:t>
      </w:r>
      <w:proofErr w:type="spellStart"/>
      <w:r w:rsidRPr="002277CD">
        <w:rPr>
          <w:rFonts w:ascii="Times New Roman" w:hAnsi="Times New Roman" w:cs="Times New Roman"/>
          <w:sz w:val="28"/>
          <w:szCs w:val="28"/>
          <w:lang w:val="sq-AL"/>
        </w:rPr>
        <w:t>të</w:t>
      </w:r>
      <w:proofErr w:type="spellEnd"/>
      <w:r w:rsidRPr="002277CD">
        <w:rPr>
          <w:rFonts w:ascii="Times New Roman" w:hAnsi="Times New Roman" w:cs="Times New Roman"/>
          <w:sz w:val="28"/>
          <w:szCs w:val="28"/>
          <w:lang w:val="sq-AL"/>
        </w:rPr>
        <w:t xml:space="preserve"> cilave kryhet shnd</w:t>
      </w:r>
      <w:r w:rsidR="0020513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 xml:space="preserve">rrimi ndërkufitar. Këta aksionarë apo ortakë </w:t>
      </w:r>
      <w:r w:rsidR="00B05F11" w:rsidRPr="002277CD">
        <w:rPr>
          <w:rFonts w:ascii="Times New Roman" w:hAnsi="Times New Roman" w:cs="Times New Roman"/>
          <w:sz w:val="28"/>
          <w:szCs w:val="28"/>
          <w:lang w:val="sq-AL"/>
        </w:rPr>
        <w:t>do</w:t>
      </w:r>
      <w:r w:rsidRPr="002277CD">
        <w:rPr>
          <w:rFonts w:ascii="Times New Roman" w:hAnsi="Times New Roman" w:cs="Times New Roman"/>
          <w:sz w:val="28"/>
          <w:szCs w:val="28"/>
          <w:lang w:val="sq-AL"/>
        </w:rPr>
        <w:t xml:space="preserve"> të kërkojnë informacione për shnd</w:t>
      </w:r>
      <w:r w:rsidR="0020513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rrimin ndërkufitar gjatë mbledhjes së asamblesë së përgjithshme.</w:t>
      </w:r>
    </w:p>
    <w:p w14:paraId="7434B4DB" w14:textId="77777777" w:rsidR="00325CCD" w:rsidRPr="002277CD" w:rsidRDefault="00325CCD" w:rsidP="00E90C80">
      <w:pPr>
        <w:pStyle w:val="Paragrafi"/>
        <w:contextualSpacing/>
        <w:rPr>
          <w:rFonts w:ascii="Times New Roman" w:hAnsi="Times New Roman" w:cs="Times New Roman"/>
          <w:sz w:val="28"/>
          <w:szCs w:val="28"/>
          <w:lang w:val="sq-AL"/>
        </w:rPr>
      </w:pPr>
    </w:p>
    <w:p w14:paraId="250B316B" w14:textId="77777777" w:rsidR="00325CCD" w:rsidRPr="002277CD" w:rsidRDefault="00325CCD" w:rsidP="00E90C80">
      <w:pPr>
        <w:pStyle w:val="NeniNr"/>
        <w:contextualSpacing/>
        <w:rPr>
          <w:rFonts w:ascii="Times New Roman" w:hAnsi="Times New Roman" w:cs="Times New Roman"/>
          <w:b/>
          <w:sz w:val="28"/>
          <w:szCs w:val="28"/>
          <w:lang w:val="sq-AL"/>
        </w:rPr>
      </w:pPr>
      <w:r w:rsidRPr="002277CD">
        <w:rPr>
          <w:rFonts w:ascii="Times New Roman" w:hAnsi="Times New Roman" w:cs="Times New Roman"/>
          <w:b/>
          <w:sz w:val="28"/>
          <w:szCs w:val="28"/>
          <w:lang w:val="sq-AL"/>
        </w:rPr>
        <w:t>Neni 11</w:t>
      </w:r>
    </w:p>
    <w:p w14:paraId="39739317" w14:textId="77777777" w:rsidR="00325CCD" w:rsidRPr="002277CD" w:rsidRDefault="00F00B75" w:rsidP="00E90C80">
      <w:pPr>
        <w:pStyle w:val="KapitulliNr"/>
        <w:contextualSpacing/>
        <w:rPr>
          <w:rFonts w:ascii="Times New Roman" w:hAnsi="Times New Roman" w:cs="Times New Roman"/>
          <w:b/>
          <w:bCs/>
          <w:caps w:val="0"/>
          <w:sz w:val="28"/>
          <w:szCs w:val="28"/>
          <w:lang w:val="sq-AL"/>
        </w:rPr>
      </w:pPr>
      <w:r w:rsidRPr="002277CD">
        <w:rPr>
          <w:rFonts w:ascii="Times New Roman" w:hAnsi="Times New Roman" w:cs="Times New Roman"/>
          <w:b/>
          <w:bCs/>
          <w:caps w:val="0"/>
          <w:sz w:val="28"/>
          <w:szCs w:val="28"/>
          <w:lang w:val="sq-AL"/>
        </w:rPr>
        <w:t>Mbrojtja e ortakëve/aksionarëve</w:t>
      </w:r>
    </w:p>
    <w:p w14:paraId="21DE9C32" w14:textId="77777777" w:rsidR="00325CCD" w:rsidRPr="002277CD" w:rsidRDefault="00325CCD" w:rsidP="00E90C80">
      <w:pPr>
        <w:pStyle w:val="KapitulliNr"/>
        <w:contextualSpacing/>
        <w:rPr>
          <w:rFonts w:ascii="Times New Roman" w:hAnsi="Times New Roman" w:cs="Times New Roman"/>
          <w:sz w:val="28"/>
          <w:szCs w:val="28"/>
          <w:lang w:val="sq-AL"/>
        </w:rPr>
      </w:pPr>
    </w:p>
    <w:p w14:paraId="741ADE89" w14:textId="55ED82FA" w:rsidR="007D7FAD" w:rsidRPr="002277CD" w:rsidRDefault="00325CCD"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1. </w:t>
      </w:r>
      <w:r w:rsidR="00ED71AF" w:rsidRPr="002277CD">
        <w:rPr>
          <w:rFonts w:ascii="Times New Roman" w:hAnsi="Times New Roman" w:cs="Times New Roman"/>
          <w:sz w:val="28"/>
          <w:szCs w:val="28"/>
          <w:lang w:val="sq-AL"/>
        </w:rPr>
        <w:tab/>
      </w:r>
      <w:r w:rsidR="00B15BEC" w:rsidRPr="002277CD">
        <w:rPr>
          <w:rFonts w:ascii="Times New Roman" w:hAnsi="Times New Roman" w:cs="Times New Roman"/>
          <w:sz w:val="28"/>
          <w:szCs w:val="28"/>
          <w:lang w:val="sq-AL"/>
        </w:rPr>
        <w:t>O</w:t>
      </w:r>
      <w:r w:rsidR="008B1047" w:rsidRPr="002277CD">
        <w:rPr>
          <w:rFonts w:ascii="Times New Roman" w:hAnsi="Times New Roman" w:cs="Times New Roman"/>
          <w:sz w:val="28"/>
          <w:szCs w:val="28"/>
          <w:lang w:val="sq-AL"/>
        </w:rPr>
        <w:t xml:space="preserve">rtakët/aksionarët, </w:t>
      </w:r>
      <w:r w:rsidR="007D7FAD" w:rsidRPr="002277CD">
        <w:rPr>
          <w:rFonts w:ascii="Times New Roman" w:hAnsi="Times New Roman" w:cs="Times New Roman"/>
          <w:sz w:val="28"/>
          <w:szCs w:val="28"/>
          <w:lang w:val="sq-AL"/>
        </w:rPr>
        <w:t>që kanë votuar kundër miratimit të projektmarrëveshjes së shndërrimit ndërkufitar</w:t>
      </w:r>
      <w:r w:rsidR="008B1047" w:rsidRPr="002277CD">
        <w:rPr>
          <w:rFonts w:ascii="Times New Roman" w:hAnsi="Times New Roman" w:cs="Times New Roman"/>
          <w:sz w:val="28"/>
          <w:szCs w:val="28"/>
          <w:lang w:val="sq-AL"/>
        </w:rPr>
        <w:t>,</w:t>
      </w:r>
      <w:r w:rsidR="007D7FAD" w:rsidRPr="002277CD">
        <w:rPr>
          <w:rFonts w:ascii="Times New Roman" w:hAnsi="Times New Roman" w:cs="Times New Roman"/>
          <w:sz w:val="28"/>
          <w:szCs w:val="28"/>
          <w:lang w:val="sq-AL"/>
        </w:rPr>
        <w:t xml:space="preserve"> gëzojnë të drejtën që të shesin </w:t>
      </w:r>
      <w:r w:rsidR="00D07A0E" w:rsidRPr="002277CD">
        <w:rPr>
          <w:rFonts w:ascii="Times New Roman" w:hAnsi="Times New Roman" w:cs="Times New Roman"/>
          <w:sz w:val="28"/>
          <w:szCs w:val="28"/>
          <w:lang w:val="sq-AL"/>
        </w:rPr>
        <w:t>kuotat/</w:t>
      </w:r>
      <w:r w:rsidR="007D7FAD" w:rsidRPr="002277CD">
        <w:rPr>
          <w:rFonts w:ascii="Times New Roman" w:hAnsi="Times New Roman" w:cs="Times New Roman"/>
          <w:sz w:val="28"/>
          <w:szCs w:val="28"/>
          <w:lang w:val="sq-AL"/>
        </w:rPr>
        <w:t xml:space="preserve">aksionet e tyre në këmbim të një kompensimi të përshtatshëm në mjete monetare, sipas kushteve të përcaktuara në </w:t>
      </w:r>
      <w:r w:rsidR="006408C3" w:rsidRPr="002277CD">
        <w:rPr>
          <w:rFonts w:ascii="Times New Roman" w:hAnsi="Times New Roman" w:cs="Times New Roman"/>
          <w:sz w:val="28"/>
          <w:szCs w:val="28"/>
          <w:lang w:val="sq-AL"/>
        </w:rPr>
        <w:t xml:space="preserve">pikat </w:t>
      </w:r>
      <w:r w:rsidR="007D7FAD" w:rsidRPr="002277CD">
        <w:rPr>
          <w:rFonts w:ascii="Times New Roman" w:hAnsi="Times New Roman" w:cs="Times New Roman"/>
          <w:sz w:val="28"/>
          <w:szCs w:val="28"/>
          <w:lang w:val="sq-AL"/>
        </w:rPr>
        <w:t>2 deri në 5</w:t>
      </w:r>
      <w:r w:rsidR="008A032A" w:rsidRPr="002277CD">
        <w:rPr>
          <w:rFonts w:ascii="Times New Roman" w:hAnsi="Times New Roman" w:cs="Times New Roman"/>
          <w:sz w:val="28"/>
          <w:szCs w:val="28"/>
          <w:lang w:val="sq-AL"/>
        </w:rPr>
        <w:t>,</w:t>
      </w:r>
      <w:r w:rsidR="006408C3" w:rsidRPr="002277CD">
        <w:rPr>
          <w:rFonts w:ascii="Times New Roman" w:hAnsi="Times New Roman" w:cs="Times New Roman"/>
          <w:sz w:val="28"/>
          <w:szCs w:val="28"/>
          <w:lang w:val="sq-AL"/>
        </w:rPr>
        <w:t xml:space="preserve"> t</w:t>
      </w:r>
      <w:r w:rsidR="0020513A" w:rsidRPr="002277CD">
        <w:rPr>
          <w:rFonts w:ascii="Times New Roman" w:hAnsi="Times New Roman" w:cs="Times New Roman"/>
          <w:sz w:val="28"/>
          <w:szCs w:val="28"/>
          <w:lang w:val="sq-AL"/>
        </w:rPr>
        <w:t>ë</w:t>
      </w:r>
      <w:r w:rsidR="006408C3" w:rsidRPr="002277CD">
        <w:rPr>
          <w:rFonts w:ascii="Times New Roman" w:hAnsi="Times New Roman" w:cs="Times New Roman"/>
          <w:sz w:val="28"/>
          <w:szCs w:val="28"/>
          <w:lang w:val="sq-AL"/>
        </w:rPr>
        <w:t xml:space="preserve"> k</w:t>
      </w:r>
      <w:r w:rsidR="0020513A" w:rsidRPr="002277CD">
        <w:rPr>
          <w:rFonts w:ascii="Times New Roman" w:hAnsi="Times New Roman" w:cs="Times New Roman"/>
          <w:sz w:val="28"/>
          <w:szCs w:val="28"/>
          <w:lang w:val="sq-AL"/>
        </w:rPr>
        <w:t>ë</w:t>
      </w:r>
      <w:r w:rsidR="006408C3" w:rsidRPr="002277CD">
        <w:rPr>
          <w:rFonts w:ascii="Times New Roman" w:hAnsi="Times New Roman" w:cs="Times New Roman"/>
          <w:sz w:val="28"/>
          <w:szCs w:val="28"/>
          <w:lang w:val="sq-AL"/>
        </w:rPr>
        <w:t>tij neni</w:t>
      </w:r>
      <w:r w:rsidR="007D7FAD" w:rsidRPr="002277CD">
        <w:rPr>
          <w:rFonts w:ascii="Times New Roman" w:hAnsi="Times New Roman" w:cs="Times New Roman"/>
          <w:sz w:val="28"/>
          <w:szCs w:val="28"/>
          <w:lang w:val="sq-AL"/>
        </w:rPr>
        <w:t>.</w:t>
      </w:r>
    </w:p>
    <w:p w14:paraId="7E23070C" w14:textId="77777777" w:rsidR="00ED71AF" w:rsidRPr="002277CD" w:rsidRDefault="00ED71AF" w:rsidP="00E90C80">
      <w:pPr>
        <w:pStyle w:val="Paragrafi"/>
        <w:ind w:left="284" w:hanging="284"/>
        <w:contextualSpacing/>
        <w:rPr>
          <w:rFonts w:ascii="Times New Roman" w:hAnsi="Times New Roman" w:cs="Times New Roman"/>
          <w:sz w:val="28"/>
          <w:szCs w:val="28"/>
          <w:lang w:val="sq-AL"/>
        </w:rPr>
      </w:pPr>
    </w:p>
    <w:p w14:paraId="45D82CB3" w14:textId="130DA00C" w:rsidR="00627AAE" w:rsidRPr="002277CD" w:rsidRDefault="00E125CF"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2. Shoqëria që synon të kryejë një shndërrim ndërkufitar, përmes planit të shndërrimit ndërkufitar, duhet t</w:t>
      </w:r>
      <w:r w:rsidR="00693635"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u ofrojë çdo ortaku/aksionari të shoqërisë</w:t>
      </w:r>
      <w:r w:rsidR="00E6704A"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që ka votuar kundër vendimit të shndërrimit dhe e ka shprehur qëndrimin e tij kundërshtues në procesverbalin e mbledhjes, të drejtën për të kërkuar blerjen e pjesës që zotëron, kundrejt një kompensimi financiar të drejtë. Blerja e këtyre pjesëve nuk konsiderohet si nënshkrim a blerje e aksioneve/kuotave të veta nga ana e shoqërisë. Plani i shndërrimit ndërkufitar duhet të përmbajë adresën elektronike</w:t>
      </w:r>
      <w:r w:rsidR="005253E6"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në të cilën ortakët/aksionarët mund të dërgojnë deklaratën për ushtrimin e së drejtës për të shitur kuotat/aksionet e tyre.</w:t>
      </w:r>
    </w:p>
    <w:p w14:paraId="72D55B78" w14:textId="77777777" w:rsidR="00ED71AF" w:rsidRPr="002277CD" w:rsidRDefault="00ED71AF" w:rsidP="00E90C80">
      <w:pPr>
        <w:pStyle w:val="Paragrafi"/>
        <w:ind w:left="284" w:hanging="284"/>
        <w:contextualSpacing/>
        <w:rPr>
          <w:rFonts w:ascii="Times New Roman" w:hAnsi="Times New Roman" w:cs="Times New Roman"/>
          <w:sz w:val="28"/>
          <w:szCs w:val="28"/>
          <w:lang w:val="sq-AL"/>
        </w:rPr>
      </w:pPr>
    </w:p>
    <w:p w14:paraId="11379D7B" w14:textId="2BC0FD16" w:rsidR="004045B6" w:rsidRPr="002277CD" w:rsidRDefault="00D85775"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3</w:t>
      </w:r>
      <w:r w:rsidR="004045B6" w:rsidRPr="002277CD">
        <w:rPr>
          <w:rFonts w:ascii="Times New Roman" w:hAnsi="Times New Roman" w:cs="Times New Roman"/>
          <w:sz w:val="28"/>
          <w:szCs w:val="28"/>
          <w:lang w:val="sq-AL"/>
        </w:rPr>
        <w:t xml:space="preserve">. </w:t>
      </w:r>
      <w:r w:rsidR="006214CE" w:rsidRPr="002277CD">
        <w:rPr>
          <w:rFonts w:ascii="Times New Roman" w:hAnsi="Times New Roman" w:cs="Times New Roman"/>
          <w:sz w:val="28"/>
          <w:szCs w:val="28"/>
          <w:lang w:val="sq-AL"/>
        </w:rPr>
        <w:t>E drejta e shoq</w:t>
      </w:r>
      <w:r w:rsidR="0020513A" w:rsidRPr="002277CD">
        <w:rPr>
          <w:rFonts w:ascii="Times New Roman" w:hAnsi="Times New Roman" w:cs="Times New Roman"/>
          <w:sz w:val="28"/>
          <w:szCs w:val="28"/>
          <w:lang w:val="sq-AL"/>
        </w:rPr>
        <w:t>ë</w:t>
      </w:r>
      <w:r w:rsidR="006214CE" w:rsidRPr="002277CD">
        <w:rPr>
          <w:rFonts w:ascii="Times New Roman" w:hAnsi="Times New Roman" w:cs="Times New Roman"/>
          <w:sz w:val="28"/>
          <w:szCs w:val="28"/>
          <w:lang w:val="sq-AL"/>
        </w:rPr>
        <w:t>ris</w:t>
      </w:r>
      <w:r w:rsidR="0020513A" w:rsidRPr="002277CD">
        <w:rPr>
          <w:rFonts w:ascii="Times New Roman" w:hAnsi="Times New Roman" w:cs="Times New Roman"/>
          <w:sz w:val="28"/>
          <w:szCs w:val="28"/>
          <w:lang w:val="sq-AL"/>
        </w:rPr>
        <w:t>ë</w:t>
      </w:r>
      <w:r w:rsidR="005253E6" w:rsidRPr="002277CD">
        <w:rPr>
          <w:rFonts w:ascii="Times New Roman" w:hAnsi="Times New Roman" w:cs="Times New Roman"/>
          <w:sz w:val="28"/>
          <w:szCs w:val="28"/>
          <w:lang w:val="sq-AL"/>
        </w:rPr>
        <w:t>,</w:t>
      </w:r>
      <w:r w:rsidR="006214CE" w:rsidRPr="002277CD">
        <w:rPr>
          <w:rFonts w:ascii="Times New Roman" w:hAnsi="Times New Roman" w:cs="Times New Roman"/>
          <w:sz w:val="28"/>
          <w:szCs w:val="28"/>
          <w:lang w:val="sq-AL"/>
        </w:rPr>
        <w:t xml:space="preserve"> sipas pik</w:t>
      </w:r>
      <w:r w:rsidR="0020513A" w:rsidRPr="002277CD">
        <w:rPr>
          <w:rFonts w:ascii="Times New Roman" w:hAnsi="Times New Roman" w:cs="Times New Roman"/>
          <w:sz w:val="28"/>
          <w:szCs w:val="28"/>
          <w:lang w:val="sq-AL"/>
        </w:rPr>
        <w:t>ë</w:t>
      </w:r>
      <w:r w:rsidR="006214CE" w:rsidRPr="002277CD">
        <w:rPr>
          <w:rFonts w:ascii="Times New Roman" w:hAnsi="Times New Roman" w:cs="Times New Roman"/>
          <w:sz w:val="28"/>
          <w:szCs w:val="28"/>
          <w:lang w:val="sq-AL"/>
        </w:rPr>
        <w:t>s 2</w:t>
      </w:r>
      <w:r w:rsidR="005253E6" w:rsidRPr="002277CD">
        <w:rPr>
          <w:rFonts w:ascii="Times New Roman" w:hAnsi="Times New Roman" w:cs="Times New Roman"/>
          <w:sz w:val="28"/>
          <w:szCs w:val="28"/>
          <w:lang w:val="sq-AL"/>
        </w:rPr>
        <w:t>, t</w:t>
      </w:r>
      <w:r w:rsidR="00667501" w:rsidRPr="002277CD">
        <w:rPr>
          <w:rFonts w:ascii="Times New Roman" w:hAnsi="Times New Roman" w:cs="Times New Roman"/>
          <w:sz w:val="28"/>
          <w:szCs w:val="28"/>
          <w:lang w:val="sq-AL"/>
        </w:rPr>
        <w:t>ë</w:t>
      </w:r>
      <w:r w:rsidR="005253E6" w:rsidRPr="002277CD">
        <w:rPr>
          <w:rFonts w:ascii="Times New Roman" w:hAnsi="Times New Roman" w:cs="Times New Roman"/>
          <w:sz w:val="28"/>
          <w:szCs w:val="28"/>
          <w:lang w:val="sq-AL"/>
        </w:rPr>
        <w:t xml:space="preserve"> k</w:t>
      </w:r>
      <w:r w:rsidR="00667501" w:rsidRPr="002277CD">
        <w:rPr>
          <w:rFonts w:ascii="Times New Roman" w:hAnsi="Times New Roman" w:cs="Times New Roman"/>
          <w:sz w:val="28"/>
          <w:szCs w:val="28"/>
          <w:lang w:val="sq-AL"/>
        </w:rPr>
        <w:t>ë</w:t>
      </w:r>
      <w:r w:rsidR="005253E6" w:rsidRPr="002277CD">
        <w:rPr>
          <w:rFonts w:ascii="Times New Roman" w:hAnsi="Times New Roman" w:cs="Times New Roman"/>
          <w:sz w:val="28"/>
          <w:szCs w:val="28"/>
          <w:lang w:val="sq-AL"/>
        </w:rPr>
        <w:t>tij neni,</w:t>
      </w:r>
      <w:r w:rsidR="006214CE" w:rsidRPr="002277CD">
        <w:rPr>
          <w:rFonts w:ascii="Times New Roman" w:hAnsi="Times New Roman" w:cs="Times New Roman"/>
          <w:sz w:val="28"/>
          <w:szCs w:val="28"/>
          <w:lang w:val="sq-AL"/>
        </w:rPr>
        <w:t xml:space="preserve"> nuk paragjykon t</w:t>
      </w:r>
      <w:r w:rsidR="0020513A" w:rsidRPr="002277CD">
        <w:rPr>
          <w:rFonts w:ascii="Times New Roman" w:hAnsi="Times New Roman" w:cs="Times New Roman"/>
          <w:sz w:val="28"/>
          <w:szCs w:val="28"/>
          <w:lang w:val="sq-AL"/>
        </w:rPr>
        <w:t>ë</w:t>
      </w:r>
      <w:r w:rsidR="006214CE" w:rsidRPr="002277CD">
        <w:rPr>
          <w:rFonts w:ascii="Times New Roman" w:hAnsi="Times New Roman" w:cs="Times New Roman"/>
          <w:sz w:val="28"/>
          <w:szCs w:val="28"/>
          <w:lang w:val="sq-AL"/>
        </w:rPr>
        <w:t xml:space="preserve"> drejt</w:t>
      </w:r>
      <w:r w:rsidR="0020513A" w:rsidRPr="002277CD">
        <w:rPr>
          <w:rFonts w:ascii="Times New Roman" w:hAnsi="Times New Roman" w:cs="Times New Roman"/>
          <w:sz w:val="28"/>
          <w:szCs w:val="28"/>
          <w:lang w:val="sq-AL"/>
        </w:rPr>
        <w:t>ë</w:t>
      </w:r>
      <w:r w:rsidR="006214CE" w:rsidRPr="002277CD">
        <w:rPr>
          <w:rFonts w:ascii="Times New Roman" w:hAnsi="Times New Roman" w:cs="Times New Roman"/>
          <w:sz w:val="28"/>
          <w:szCs w:val="28"/>
          <w:lang w:val="sq-AL"/>
        </w:rPr>
        <w:t>n e ortak</w:t>
      </w:r>
      <w:r w:rsidR="0020513A" w:rsidRPr="002277CD">
        <w:rPr>
          <w:rFonts w:ascii="Times New Roman" w:hAnsi="Times New Roman" w:cs="Times New Roman"/>
          <w:sz w:val="28"/>
          <w:szCs w:val="28"/>
          <w:lang w:val="sq-AL"/>
        </w:rPr>
        <w:t>ë</w:t>
      </w:r>
      <w:r w:rsidR="006214CE" w:rsidRPr="002277CD">
        <w:rPr>
          <w:rFonts w:ascii="Times New Roman" w:hAnsi="Times New Roman" w:cs="Times New Roman"/>
          <w:sz w:val="28"/>
          <w:szCs w:val="28"/>
          <w:lang w:val="sq-AL"/>
        </w:rPr>
        <w:t>ve t</w:t>
      </w:r>
      <w:r w:rsidR="0020513A" w:rsidRPr="002277CD">
        <w:rPr>
          <w:rFonts w:ascii="Times New Roman" w:hAnsi="Times New Roman" w:cs="Times New Roman"/>
          <w:sz w:val="28"/>
          <w:szCs w:val="28"/>
          <w:lang w:val="sq-AL"/>
        </w:rPr>
        <w:t>ë</w:t>
      </w:r>
      <w:r w:rsidR="006214CE" w:rsidRPr="002277CD">
        <w:rPr>
          <w:rFonts w:ascii="Times New Roman" w:hAnsi="Times New Roman" w:cs="Times New Roman"/>
          <w:sz w:val="28"/>
          <w:szCs w:val="28"/>
          <w:lang w:val="sq-AL"/>
        </w:rPr>
        <w:t xml:space="preserve"> tjer</w:t>
      </w:r>
      <w:r w:rsidR="0020513A" w:rsidRPr="002277CD">
        <w:rPr>
          <w:rFonts w:ascii="Times New Roman" w:hAnsi="Times New Roman" w:cs="Times New Roman"/>
          <w:sz w:val="28"/>
          <w:szCs w:val="28"/>
          <w:lang w:val="sq-AL"/>
        </w:rPr>
        <w:t>ë</w:t>
      </w:r>
      <w:r w:rsidR="006214CE" w:rsidRPr="002277CD">
        <w:rPr>
          <w:rFonts w:ascii="Times New Roman" w:hAnsi="Times New Roman" w:cs="Times New Roman"/>
          <w:sz w:val="28"/>
          <w:szCs w:val="28"/>
          <w:lang w:val="sq-AL"/>
        </w:rPr>
        <w:t xml:space="preserve"> apo pal</w:t>
      </w:r>
      <w:r w:rsidR="0020513A" w:rsidRPr="002277CD">
        <w:rPr>
          <w:rFonts w:ascii="Times New Roman" w:hAnsi="Times New Roman" w:cs="Times New Roman"/>
          <w:sz w:val="28"/>
          <w:szCs w:val="28"/>
          <w:lang w:val="sq-AL"/>
        </w:rPr>
        <w:t>ë</w:t>
      </w:r>
      <w:r w:rsidR="006214CE" w:rsidRPr="002277CD">
        <w:rPr>
          <w:rFonts w:ascii="Times New Roman" w:hAnsi="Times New Roman" w:cs="Times New Roman"/>
          <w:sz w:val="28"/>
          <w:szCs w:val="28"/>
          <w:lang w:val="sq-AL"/>
        </w:rPr>
        <w:t>ve t</w:t>
      </w:r>
      <w:r w:rsidR="0020513A" w:rsidRPr="002277CD">
        <w:rPr>
          <w:rFonts w:ascii="Times New Roman" w:hAnsi="Times New Roman" w:cs="Times New Roman"/>
          <w:sz w:val="28"/>
          <w:szCs w:val="28"/>
          <w:lang w:val="sq-AL"/>
        </w:rPr>
        <w:t>ë</w:t>
      </w:r>
      <w:r w:rsidR="006214CE" w:rsidRPr="002277CD">
        <w:rPr>
          <w:rFonts w:ascii="Times New Roman" w:hAnsi="Times New Roman" w:cs="Times New Roman"/>
          <w:sz w:val="28"/>
          <w:szCs w:val="28"/>
          <w:lang w:val="sq-AL"/>
        </w:rPr>
        <w:t xml:space="preserve"> treta</w:t>
      </w:r>
      <w:r w:rsidR="009A2E0D" w:rsidRPr="002277CD">
        <w:rPr>
          <w:rFonts w:ascii="Times New Roman" w:hAnsi="Times New Roman" w:cs="Times New Roman"/>
          <w:sz w:val="28"/>
          <w:szCs w:val="28"/>
          <w:lang w:val="sq-AL"/>
        </w:rPr>
        <w:t xml:space="preserve"> p</w:t>
      </w:r>
      <w:r w:rsidR="0020513A" w:rsidRPr="002277CD">
        <w:rPr>
          <w:rFonts w:ascii="Times New Roman" w:hAnsi="Times New Roman" w:cs="Times New Roman"/>
          <w:sz w:val="28"/>
          <w:szCs w:val="28"/>
          <w:lang w:val="sq-AL"/>
        </w:rPr>
        <w:t>ë</w:t>
      </w:r>
      <w:r w:rsidR="009A2E0D" w:rsidRPr="002277CD">
        <w:rPr>
          <w:rFonts w:ascii="Times New Roman" w:hAnsi="Times New Roman" w:cs="Times New Roman"/>
          <w:sz w:val="28"/>
          <w:szCs w:val="28"/>
          <w:lang w:val="sq-AL"/>
        </w:rPr>
        <w:t>r b</w:t>
      </w:r>
      <w:r w:rsidR="006214CE" w:rsidRPr="002277CD">
        <w:rPr>
          <w:rFonts w:ascii="Times New Roman" w:hAnsi="Times New Roman" w:cs="Times New Roman"/>
          <w:sz w:val="28"/>
          <w:szCs w:val="28"/>
          <w:lang w:val="sq-AL"/>
        </w:rPr>
        <w:t>lerj</w:t>
      </w:r>
      <w:r w:rsidR="009A2E0D" w:rsidRPr="002277CD">
        <w:rPr>
          <w:rFonts w:ascii="Times New Roman" w:hAnsi="Times New Roman" w:cs="Times New Roman"/>
          <w:sz w:val="28"/>
          <w:szCs w:val="28"/>
          <w:lang w:val="sq-AL"/>
        </w:rPr>
        <w:t>en</w:t>
      </w:r>
      <w:r w:rsidR="006214CE" w:rsidRPr="002277CD">
        <w:rPr>
          <w:rFonts w:ascii="Times New Roman" w:hAnsi="Times New Roman" w:cs="Times New Roman"/>
          <w:sz w:val="28"/>
          <w:szCs w:val="28"/>
          <w:lang w:val="sq-AL"/>
        </w:rPr>
        <w:t xml:space="preserve"> e </w:t>
      </w:r>
      <w:r w:rsidR="009A2E0D" w:rsidRPr="002277CD">
        <w:rPr>
          <w:rFonts w:ascii="Times New Roman" w:hAnsi="Times New Roman" w:cs="Times New Roman"/>
          <w:sz w:val="28"/>
          <w:szCs w:val="28"/>
          <w:lang w:val="sq-AL"/>
        </w:rPr>
        <w:t>kuotave/aksioneve t</w:t>
      </w:r>
      <w:r w:rsidR="0020513A" w:rsidRPr="002277CD">
        <w:rPr>
          <w:rFonts w:ascii="Times New Roman" w:hAnsi="Times New Roman" w:cs="Times New Roman"/>
          <w:sz w:val="28"/>
          <w:szCs w:val="28"/>
          <w:lang w:val="sq-AL"/>
        </w:rPr>
        <w:t>ë</w:t>
      </w:r>
      <w:r w:rsidR="009A2E0D" w:rsidRPr="002277CD">
        <w:rPr>
          <w:rFonts w:ascii="Times New Roman" w:hAnsi="Times New Roman" w:cs="Times New Roman"/>
          <w:sz w:val="28"/>
          <w:szCs w:val="28"/>
          <w:lang w:val="sq-AL"/>
        </w:rPr>
        <w:t xml:space="preserve"> ortak</w:t>
      </w:r>
      <w:r w:rsidR="0020513A" w:rsidRPr="002277CD">
        <w:rPr>
          <w:rFonts w:ascii="Times New Roman" w:hAnsi="Times New Roman" w:cs="Times New Roman"/>
          <w:sz w:val="28"/>
          <w:szCs w:val="28"/>
          <w:lang w:val="sq-AL"/>
        </w:rPr>
        <w:t>ë</w:t>
      </w:r>
      <w:r w:rsidR="009A2E0D" w:rsidRPr="002277CD">
        <w:rPr>
          <w:rFonts w:ascii="Times New Roman" w:hAnsi="Times New Roman" w:cs="Times New Roman"/>
          <w:sz w:val="28"/>
          <w:szCs w:val="28"/>
          <w:lang w:val="sq-AL"/>
        </w:rPr>
        <w:t>ve q</w:t>
      </w:r>
      <w:r w:rsidR="0020513A" w:rsidRPr="002277CD">
        <w:rPr>
          <w:rFonts w:ascii="Times New Roman" w:hAnsi="Times New Roman" w:cs="Times New Roman"/>
          <w:sz w:val="28"/>
          <w:szCs w:val="28"/>
          <w:lang w:val="sq-AL"/>
        </w:rPr>
        <w:t>ë</w:t>
      </w:r>
      <w:r w:rsidR="009A2E0D" w:rsidRPr="002277CD">
        <w:rPr>
          <w:rFonts w:ascii="Times New Roman" w:hAnsi="Times New Roman" w:cs="Times New Roman"/>
          <w:sz w:val="28"/>
          <w:szCs w:val="28"/>
          <w:lang w:val="sq-AL"/>
        </w:rPr>
        <w:t xml:space="preserve"> kan</w:t>
      </w:r>
      <w:r w:rsidR="0020513A" w:rsidRPr="002277CD">
        <w:rPr>
          <w:rFonts w:ascii="Times New Roman" w:hAnsi="Times New Roman" w:cs="Times New Roman"/>
          <w:sz w:val="28"/>
          <w:szCs w:val="28"/>
          <w:lang w:val="sq-AL"/>
        </w:rPr>
        <w:t>ë</w:t>
      </w:r>
      <w:r w:rsidR="00AC718E" w:rsidRPr="002277CD">
        <w:rPr>
          <w:rFonts w:ascii="Times New Roman" w:hAnsi="Times New Roman" w:cs="Times New Roman"/>
          <w:sz w:val="28"/>
          <w:szCs w:val="28"/>
          <w:lang w:val="sq-AL"/>
        </w:rPr>
        <w:t xml:space="preserve"> votuar</w:t>
      </w:r>
      <w:r w:rsidR="009A2E0D" w:rsidRPr="002277CD">
        <w:rPr>
          <w:rFonts w:ascii="Times New Roman" w:hAnsi="Times New Roman" w:cs="Times New Roman"/>
          <w:sz w:val="28"/>
          <w:szCs w:val="28"/>
          <w:lang w:val="sq-AL"/>
        </w:rPr>
        <w:t xml:space="preserve"> kund</w:t>
      </w:r>
      <w:r w:rsidR="0020513A" w:rsidRPr="002277CD">
        <w:rPr>
          <w:rFonts w:ascii="Times New Roman" w:hAnsi="Times New Roman" w:cs="Times New Roman"/>
          <w:sz w:val="28"/>
          <w:szCs w:val="28"/>
          <w:lang w:val="sq-AL"/>
        </w:rPr>
        <w:t>ë</w:t>
      </w:r>
      <w:r w:rsidR="009A2E0D" w:rsidRPr="002277CD">
        <w:rPr>
          <w:rFonts w:ascii="Times New Roman" w:hAnsi="Times New Roman" w:cs="Times New Roman"/>
          <w:sz w:val="28"/>
          <w:szCs w:val="28"/>
          <w:lang w:val="sq-AL"/>
        </w:rPr>
        <w:t xml:space="preserve">r </w:t>
      </w:r>
      <w:r w:rsidR="00541B93" w:rsidRPr="002277CD">
        <w:rPr>
          <w:rFonts w:ascii="Times New Roman" w:hAnsi="Times New Roman" w:cs="Times New Roman"/>
          <w:sz w:val="28"/>
          <w:szCs w:val="28"/>
          <w:lang w:val="sq-AL"/>
        </w:rPr>
        <w:t>miratimit t</w:t>
      </w:r>
      <w:r w:rsidR="0020513A" w:rsidRPr="002277CD">
        <w:rPr>
          <w:rFonts w:ascii="Times New Roman" w:hAnsi="Times New Roman" w:cs="Times New Roman"/>
          <w:sz w:val="28"/>
          <w:szCs w:val="28"/>
          <w:lang w:val="sq-AL"/>
        </w:rPr>
        <w:t>ë</w:t>
      </w:r>
      <w:r w:rsidR="00541B93" w:rsidRPr="002277CD">
        <w:rPr>
          <w:rFonts w:ascii="Times New Roman" w:hAnsi="Times New Roman" w:cs="Times New Roman"/>
          <w:sz w:val="28"/>
          <w:szCs w:val="28"/>
          <w:lang w:val="sq-AL"/>
        </w:rPr>
        <w:t xml:space="preserve"> projektmarr</w:t>
      </w:r>
      <w:r w:rsidR="0020513A" w:rsidRPr="002277CD">
        <w:rPr>
          <w:rFonts w:ascii="Times New Roman" w:hAnsi="Times New Roman" w:cs="Times New Roman"/>
          <w:sz w:val="28"/>
          <w:szCs w:val="28"/>
          <w:lang w:val="sq-AL"/>
        </w:rPr>
        <w:t>ë</w:t>
      </w:r>
      <w:r w:rsidR="00541B93" w:rsidRPr="002277CD">
        <w:rPr>
          <w:rFonts w:ascii="Times New Roman" w:hAnsi="Times New Roman" w:cs="Times New Roman"/>
          <w:sz w:val="28"/>
          <w:szCs w:val="28"/>
          <w:lang w:val="sq-AL"/>
        </w:rPr>
        <w:t>veshjes s</w:t>
      </w:r>
      <w:r w:rsidR="0020513A" w:rsidRPr="002277CD">
        <w:rPr>
          <w:rFonts w:ascii="Times New Roman" w:hAnsi="Times New Roman" w:cs="Times New Roman"/>
          <w:sz w:val="28"/>
          <w:szCs w:val="28"/>
          <w:lang w:val="sq-AL"/>
        </w:rPr>
        <w:t>ë</w:t>
      </w:r>
      <w:r w:rsidR="00541B93" w:rsidRPr="002277CD">
        <w:rPr>
          <w:rFonts w:ascii="Times New Roman" w:hAnsi="Times New Roman" w:cs="Times New Roman"/>
          <w:sz w:val="28"/>
          <w:szCs w:val="28"/>
          <w:lang w:val="sq-AL"/>
        </w:rPr>
        <w:t xml:space="preserve"> shnd</w:t>
      </w:r>
      <w:r w:rsidR="0020513A" w:rsidRPr="002277CD">
        <w:rPr>
          <w:rFonts w:ascii="Times New Roman" w:hAnsi="Times New Roman" w:cs="Times New Roman"/>
          <w:sz w:val="28"/>
          <w:szCs w:val="28"/>
          <w:lang w:val="sq-AL"/>
        </w:rPr>
        <w:t>ë</w:t>
      </w:r>
      <w:r w:rsidR="00541B93" w:rsidRPr="002277CD">
        <w:rPr>
          <w:rFonts w:ascii="Times New Roman" w:hAnsi="Times New Roman" w:cs="Times New Roman"/>
          <w:sz w:val="28"/>
          <w:szCs w:val="28"/>
          <w:lang w:val="sq-AL"/>
        </w:rPr>
        <w:t>rrimi</w:t>
      </w:r>
      <w:r w:rsidR="009B02BE" w:rsidRPr="002277CD">
        <w:rPr>
          <w:rFonts w:ascii="Times New Roman" w:hAnsi="Times New Roman" w:cs="Times New Roman"/>
          <w:sz w:val="28"/>
          <w:szCs w:val="28"/>
          <w:lang w:val="sq-AL"/>
        </w:rPr>
        <w:t>t</w:t>
      </w:r>
      <w:r w:rsidR="00541B93" w:rsidRPr="002277CD">
        <w:rPr>
          <w:rFonts w:ascii="Times New Roman" w:hAnsi="Times New Roman" w:cs="Times New Roman"/>
          <w:sz w:val="28"/>
          <w:szCs w:val="28"/>
          <w:lang w:val="sq-AL"/>
        </w:rPr>
        <w:t xml:space="preserve"> nd</w:t>
      </w:r>
      <w:r w:rsidR="0020513A" w:rsidRPr="002277CD">
        <w:rPr>
          <w:rFonts w:ascii="Times New Roman" w:hAnsi="Times New Roman" w:cs="Times New Roman"/>
          <w:sz w:val="28"/>
          <w:szCs w:val="28"/>
          <w:lang w:val="sq-AL"/>
        </w:rPr>
        <w:t>ë</w:t>
      </w:r>
      <w:r w:rsidR="00541B93" w:rsidRPr="002277CD">
        <w:rPr>
          <w:rFonts w:ascii="Times New Roman" w:hAnsi="Times New Roman" w:cs="Times New Roman"/>
          <w:sz w:val="28"/>
          <w:szCs w:val="28"/>
          <w:lang w:val="sq-AL"/>
        </w:rPr>
        <w:t>rkufitar</w:t>
      </w:r>
      <w:r w:rsidR="006214CE" w:rsidRPr="002277CD">
        <w:rPr>
          <w:rFonts w:ascii="Times New Roman" w:hAnsi="Times New Roman" w:cs="Times New Roman"/>
          <w:sz w:val="28"/>
          <w:szCs w:val="28"/>
          <w:lang w:val="sq-AL"/>
        </w:rPr>
        <w:t>,</w:t>
      </w:r>
      <w:r w:rsidR="00541B93" w:rsidRPr="002277CD">
        <w:rPr>
          <w:rFonts w:ascii="Times New Roman" w:hAnsi="Times New Roman" w:cs="Times New Roman"/>
          <w:sz w:val="28"/>
          <w:szCs w:val="28"/>
          <w:lang w:val="sq-AL"/>
        </w:rPr>
        <w:t xml:space="preserve"> sipas parashikimeve t</w:t>
      </w:r>
      <w:r w:rsidR="0020513A" w:rsidRPr="002277CD">
        <w:rPr>
          <w:rFonts w:ascii="Times New Roman" w:hAnsi="Times New Roman" w:cs="Times New Roman"/>
          <w:sz w:val="28"/>
          <w:szCs w:val="28"/>
          <w:lang w:val="sq-AL"/>
        </w:rPr>
        <w:t>ë</w:t>
      </w:r>
      <w:r w:rsidR="00541B93" w:rsidRPr="002277CD">
        <w:rPr>
          <w:rFonts w:ascii="Times New Roman" w:hAnsi="Times New Roman" w:cs="Times New Roman"/>
          <w:sz w:val="28"/>
          <w:szCs w:val="28"/>
          <w:lang w:val="sq-AL"/>
        </w:rPr>
        <w:t xml:space="preserve"> statutit t</w:t>
      </w:r>
      <w:r w:rsidR="0020513A" w:rsidRPr="002277CD">
        <w:rPr>
          <w:rFonts w:ascii="Times New Roman" w:hAnsi="Times New Roman" w:cs="Times New Roman"/>
          <w:sz w:val="28"/>
          <w:szCs w:val="28"/>
          <w:lang w:val="sq-AL"/>
        </w:rPr>
        <w:t>ë</w:t>
      </w:r>
      <w:r w:rsidR="00541B93" w:rsidRPr="002277CD">
        <w:rPr>
          <w:rFonts w:ascii="Times New Roman" w:hAnsi="Times New Roman" w:cs="Times New Roman"/>
          <w:sz w:val="28"/>
          <w:szCs w:val="28"/>
          <w:lang w:val="sq-AL"/>
        </w:rPr>
        <w:t xml:space="preserve"> shoq</w:t>
      </w:r>
      <w:r w:rsidR="0020513A" w:rsidRPr="002277CD">
        <w:rPr>
          <w:rFonts w:ascii="Times New Roman" w:hAnsi="Times New Roman" w:cs="Times New Roman"/>
          <w:sz w:val="28"/>
          <w:szCs w:val="28"/>
          <w:lang w:val="sq-AL"/>
        </w:rPr>
        <w:t>ë</w:t>
      </w:r>
      <w:r w:rsidR="00541B93" w:rsidRPr="002277CD">
        <w:rPr>
          <w:rFonts w:ascii="Times New Roman" w:hAnsi="Times New Roman" w:cs="Times New Roman"/>
          <w:sz w:val="28"/>
          <w:szCs w:val="28"/>
          <w:lang w:val="sq-AL"/>
        </w:rPr>
        <w:t>ris</w:t>
      </w:r>
      <w:r w:rsidR="0020513A" w:rsidRPr="002277CD">
        <w:rPr>
          <w:rFonts w:ascii="Times New Roman" w:hAnsi="Times New Roman" w:cs="Times New Roman"/>
          <w:sz w:val="28"/>
          <w:szCs w:val="28"/>
          <w:lang w:val="sq-AL"/>
        </w:rPr>
        <w:t>ë</w:t>
      </w:r>
      <w:r w:rsidR="009B02BE" w:rsidRPr="002277CD">
        <w:rPr>
          <w:rFonts w:ascii="Times New Roman" w:hAnsi="Times New Roman" w:cs="Times New Roman"/>
          <w:sz w:val="28"/>
          <w:szCs w:val="28"/>
          <w:lang w:val="sq-AL"/>
        </w:rPr>
        <w:t>,</w:t>
      </w:r>
      <w:r w:rsidR="00DA7660" w:rsidRPr="002277CD">
        <w:rPr>
          <w:rFonts w:ascii="Times New Roman" w:hAnsi="Times New Roman" w:cs="Times New Roman"/>
          <w:sz w:val="28"/>
          <w:szCs w:val="28"/>
          <w:lang w:val="sq-AL"/>
        </w:rPr>
        <w:t xml:space="preserve"> q</w:t>
      </w:r>
      <w:r w:rsidR="0020513A" w:rsidRPr="002277CD">
        <w:rPr>
          <w:rFonts w:ascii="Times New Roman" w:hAnsi="Times New Roman" w:cs="Times New Roman"/>
          <w:sz w:val="28"/>
          <w:szCs w:val="28"/>
          <w:lang w:val="sq-AL"/>
        </w:rPr>
        <w:t>ë</w:t>
      </w:r>
      <w:r w:rsidR="00DA7660" w:rsidRPr="002277CD">
        <w:rPr>
          <w:rFonts w:ascii="Times New Roman" w:hAnsi="Times New Roman" w:cs="Times New Roman"/>
          <w:sz w:val="28"/>
          <w:szCs w:val="28"/>
          <w:lang w:val="sq-AL"/>
        </w:rPr>
        <w:t xml:space="preserve"> i n</w:t>
      </w:r>
      <w:r w:rsidR="0020513A" w:rsidRPr="002277CD">
        <w:rPr>
          <w:rFonts w:ascii="Times New Roman" w:hAnsi="Times New Roman" w:cs="Times New Roman"/>
          <w:sz w:val="28"/>
          <w:szCs w:val="28"/>
          <w:lang w:val="sq-AL"/>
        </w:rPr>
        <w:t>ë</w:t>
      </w:r>
      <w:r w:rsidR="00DA7660" w:rsidRPr="002277CD">
        <w:rPr>
          <w:rFonts w:ascii="Times New Roman" w:hAnsi="Times New Roman" w:cs="Times New Roman"/>
          <w:sz w:val="28"/>
          <w:szCs w:val="28"/>
          <w:lang w:val="sq-AL"/>
        </w:rPr>
        <w:t>nshtrohet shnd</w:t>
      </w:r>
      <w:r w:rsidR="0020513A" w:rsidRPr="002277CD">
        <w:rPr>
          <w:rFonts w:ascii="Times New Roman" w:hAnsi="Times New Roman" w:cs="Times New Roman"/>
          <w:sz w:val="28"/>
          <w:szCs w:val="28"/>
          <w:lang w:val="sq-AL"/>
        </w:rPr>
        <w:t>ë</w:t>
      </w:r>
      <w:r w:rsidR="00DA7660" w:rsidRPr="002277CD">
        <w:rPr>
          <w:rFonts w:ascii="Times New Roman" w:hAnsi="Times New Roman" w:cs="Times New Roman"/>
          <w:sz w:val="28"/>
          <w:szCs w:val="28"/>
          <w:lang w:val="sq-AL"/>
        </w:rPr>
        <w:t>rrimit nd</w:t>
      </w:r>
      <w:r w:rsidR="0020513A" w:rsidRPr="002277CD">
        <w:rPr>
          <w:rFonts w:ascii="Times New Roman" w:hAnsi="Times New Roman" w:cs="Times New Roman"/>
          <w:sz w:val="28"/>
          <w:szCs w:val="28"/>
          <w:lang w:val="sq-AL"/>
        </w:rPr>
        <w:t>ë</w:t>
      </w:r>
      <w:r w:rsidR="00DA7660" w:rsidRPr="002277CD">
        <w:rPr>
          <w:rFonts w:ascii="Times New Roman" w:hAnsi="Times New Roman" w:cs="Times New Roman"/>
          <w:sz w:val="28"/>
          <w:szCs w:val="28"/>
          <w:lang w:val="sq-AL"/>
        </w:rPr>
        <w:t>rkufitar</w:t>
      </w:r>
      <w:r w:rsidR="009B02BE" w:rsidRPr="002277CD">
        <w:rPr>
          <w:rFonts w:ascii="Times New Roman" w:hAnsi="Times New Roman" w:cs="Times New Roman"/>
          <w:sz w:val="28"/>
          <w:szCs w:val="28"/>
          <w:lang w:val="sq-AL"/>
        </w:rPr>
        <w:t>,</w:t>
      </w:r>
      <w:r w:rsidR="00DA7660" w:rsidRPr="002277CD">
        <w:rPr>
          <w:rFonts w:ascii="Times New Roman" w:hAnsi="Times New Roman" w:cs="Times New Roman"/>
          <w:sz w:val="28"/>
          <w:szCs w:val="28"/>
          <w:lang w:val="sq-AL"/>
        </w:rPr>
        <w:t xml:space="preserve"> si dhe</w:t>
      </w:r>
      <w:r w:rsidR="006214CE" w:rsidRPr="002277CD">
        <w:rPr>
          <w:rFonts w:ascii="Times New Roman" w:hAnsi="Times New Roman" w:cs="Times New Roman"/>
          <w:sz w:val="28"/>
          <w:szCs w:val="28"/>
          <w:lang w:val="sq-AL"/>
        </w:rPr>
        <w:t xml:space="preserve"> sipas kushteve të përcaktuara në planin e shndërrimit.</w:t>
      </w:r>
    </w:p>
    <w:p w14:paraId="4904FB9E" w14:textId="77777777" w:rsidR="00ED71AF" w:rsidRPr="002277CD" w:rsidRDefault="00ED71AF" w:rsidP="00E90C80">
      <w:pPr>
        <w:pStyle w:val="Paragrafi"/>
        <w:ind w:left="284" w:hanging="284"/>
        <w:contextualSpacing/>
        <w:rPr>
          <w:rFonts w:ascii="Times New Roman" w:hAnsi="Times New Roman" w:cs="Times New Roman"/>
          <w:sz w:val="28"/>
          <w:szCs w:val="28"/>
          <w:lang w:val="sq-AL"/>
        </w:rPr>
      </w:pPr>
    </w:p>
    <w:p w14:paraId="1DA131FB" w14:textId="40A355B5" w:rsidR="009D777F" w:rsidRPr="002277CD" w:rsidRDefault="00ED71AF"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lastRenderedPageBreak/>
        <w:t>4.</w:t>
      </w:r>
      <w:r w:rsidRPr="002277CD">
        <w:rPr>
          <w:rFonts w:ascii="Times New Roman" w:hAnsi="Times New Roman" w:cs="Times New Roman"/>
          <w:sz w:val="28"/>
          <w:szCs w:val="28"/>
          <w:lang w:val="sq-AL"/>
        </w:rPr>
        <w:tab/>
      </w:r>
      <w:r w:rsidR="00D85775" w:rsidRPr="002277CD">
        <w:rPr>
          <w:rFonts w:ascii="Times New Roman" w:hAnsi="Times New Roman" w:cs="Times New Roman"/>
          <w:sz w:val="28"/>
          <w:szCs w:val="28"/>
          <w:lang w:val="sq-AL"/>
        </w:rPr>
        <w:t>Ortakët/aksionarët</w:t>
      </w:r>
      <w:r w:rsidR="009B02BE" w:rsidRPr="002277CD">
        <w:rPr>
          <w:rFonts w:ascii="Times New Roman" w:hAnsi="Times New Roman" w:cs="Times New Roman"/>
          <w:sz w:val="28"/>
          <w:szCs w:val="28"/>
          <w:lang w:val="sq-AL"/>
        </w:rPr>
        <w:t>,</w:t>
      </w:r>
      <w:r w:rsidR="00F22249" w:rsidRPr="002277CD">
        <w:rPr>
          <w:rFonts w:ascii="Times New Roman" w:hAnsi="Times New Roman" w:cs="Times New Roman"/>
          <w:sz w:val="28"/>
          <w:szCs w:val="28"/>
          <w:lang w:val="sq-AL"/>
        </w:rPr>
        <w:t xml:space="preserve"> </w:t>
      </w:r>
      <w:r w:rsidR="00D85775" w:rsidRPr="002277CD">
        <w:rPr>
          <w:rFonts w:ascii="Times New Roman" w:hAnsi="Times New Roman" w:cs="Times New Roman"/>
          <w:sz w:val="28"/>
          <w:szCs w:val="28"/>
          <w:lang w:val="sq-AL"/>
        </w:rPr>
        <w:t>që dëshirojnë të ushtrojnë të drejtën për të shitur kuotat/aksionet e tyre</w:t>
      </w:r>
      <w:r w:rsidR="009B02BE" w:rsidRPr="002277CD">
        <w:rPr>
          <w:rFonts w:ascii="Times New Roman" w:hAnsi="Times New Roman" w:cs="Times New Roman"/>
          <w:sz w:val="28"/>
          <w:szCs w:val="28"/>
          <w:lang w:val="sq-AL"/>
        </w:rPr>
        <w:t>,</w:t>
      </w:r>
      <w:r w:rsidR="00D85775" w:rsidRPr="002277CD">
        <w:rPr>
          <w:rFonts w:ascii="Times New Roman" w:hAnsi="Times New Roman" w:cs="Times New Roman"/>
          <w:sz w:val="28"/>
          <w:szCs w:val="28"/>
          <w:lang w:val="sq-AL"/>
        </w:rPr>
        <w:t xml:space="preserve"> ia deklarojnë këtë vendim shoqërisë brenda një muaji nga data e mbledhjes së asamblesë së përgjithshme</w:t>
      </w:r>
      <w:r w:rsidR="008D6D23" w:rsidRPr="002277CD">
        <w:rPr>
          <w:rFonts w:ascii="Times New Roman" w:hAnsi="Times New Roman" w:cs="Times New Roman"/>
          <w:sz w:val="28"/>
          <w:szCs w:val="28"/>
          <w:lang w:val="sq-AL"/>
        </w:rPr>
        <w:t>,</w:t>
      </w:r>
      <w:r w:rsidR="00D85775" w:rsidRPr="002277CD">
        <w:rPr>
          <w:rFonts w:ascii="Times New Roman" w:hAnsi="Times New Roman" w:cs="Times New Roman"/>
          <w:sz w:val="28"/>
          <w:szCs w:val="28"/>
          <w:lang w:val="sq-AL"/>
        </w:rPr>
        <w:t xml:space="preserve"> që ka miratuar shndërrimin ndërkufitar. Deklarata mund të dërgohet në adresën elektronike të përcaktuar në pikën 2</w:t>
      </w:r>
      <w:r w:rsidR="008D6D23" w:rsidRPr="002277CD">
        <w:rPr>
          <w:rFonts w:ascii="Times New Roman" w:hAnsi="Times New Roman" w:cs="Times New Roman"/>
          <w:sz w:val="28"/>
          <w:szCs w:val="28"/>
          <w:lang w:val="sq-AL"/>
        </w:rPr>
        <w:t>,</w:t>
      </w:r>
      <w:r w:rsidR="00D85775" w:rsidRPr="002277CD">
        <w:rPr>
          <w:rFonts w:ascii="Times New Roman" w:hAnsi="Times New Roman" w:cs="Times New Roman"/>
          <w:sz w:val="28"/>
          <w:szCs w:val="28"/>
          <w:lang w:val="sq-AL"/>
        </w:rPr>
        <w:t xml:space="preserve"> të këtij neni. Ushtrimi i kësaj të drejte nuk kushtëzohet nga pranimi i shumës së kompensimit të ofruar dhe nuk cenon të drejtën për të kërkuar kompensim shtesë</w:t>
      </w:r>
      <w:r w:rsidR="008C7CAE" w:rsidRPr="002277CD">
        <w:rPr>
          <w:rFonts w:ascii="Times New Roman" w:hAnsi="Times New Roman" w:cs="Times New Roman"/>
          <w:sz w:val="28"/>
          <w:szCs w:val="28"/>
          <w:lang w:val="sq-AL"/>
        </w:rPr>
        <w:t>,</w:t>
      </w:r>
      <w:r w:rsidR="00D85775" w:rsidRPr="002277CD">
        <w:rPr>
          <w:rFonts w:ascii="Times New Roman" w:hAnsi="Times New Roman" w:cs="Times New Roman"/>
          <w:sz w:val="28"/>
          <w:szCs w:val="28"/>
          <w:lang w:val="sq-AL"/>
        </w:rPr>
        <w:t xml:space="preserve"> sipas pikës 6</w:t>
      </w:r>
      <w:r w:rsidR="008C7CAE" w:rsidRPr="002277CD">
        <w:rPr>
          <w:rFonts w:ascii="Times New Roman" w:hAnsi="Times New Roman" w:cs="Times New Roman"/>
          <w:sz w:val="28"/>
          <w:szCs w:val="28"/>
          <w:lang w:val="sq-AL"/>
        </w:rPr>
        <w:t>,</w:t>
      </w:r>
      <w:r w:rsidR="00D85775" w:rsidRPr="002277CD">
        <w:rPr>
          <w:rFonts w:ascii="Times New Roman" w:hAnsi="Times New Roman" w:cs="Times New Roman"/>
          <w:sz w:val="28"/>
          <w:szCs w:val="28"/>
          <w:lang w:val="sq-AL"/>
        </w:rPr>
        <w:t xml:space="preserve"> të këtij neni. Kalimi i kuotave/aksioneve kushtëzohet nga fillimi i efekteve juridike të shndërrimit ndërkufitar.</w:t>
      </w:r>
    </w:p>
    <w:p w14:paraId="43D477CE" w14:textId="77777777" w:rsidR="00ED71AF" w:rsidRPr="002277CD" w:rsidRDefault="00ED71AF" w:rsidP="00E90C80">
      <w:pPr>
        <w:pStyle w:val="Paragrafi"/>
        <w:ind w:left="284" w:hanging="284"/>
        <w:contextualSpacing/>
        <w:rPr>
          <w:rFonts w:ascii="Times New Roman" w:hAnsi="Times New Roman" w:cs="Times New Roman"/>
          <w:sz w:val="28"/>
          <w:szCs w:val="28"/>
          <w:lang w:val="sq-AL"/>
        </w:rPr>
      </w:pPr>
    </w:p>
    <w:p w14:paraId="4C0729CC" w14:textId="172F06E8" w:rsidR="002007D4" w:rsidRPr="002277CD" w:rsidRDefault="00D85775" w:rsidP="00E90C80">
      <w:pPr>
        <w:pStyle w:val="Paragrafi"/>
        <w:ind w:left="36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5. </w:t>
      </w:r>
      <w:r w:rsidR="00AE2CD5" w:rsidRPr="002277CD">
        <w:rPr>
          <w:rFonts w:ascii="Times New Roman" w:hAnsi="Times New Roman" w:cs="Times New Roman"/>
          <w:sz w:val="28"/>
          <w:szCs w:val="28"/>
          <w:lang w:val="sq-AL"/>
        </w:rPr>
        <w:tab/>
      </w:r>
      <w:r w:rsidRPr="002277CD">
        <w:rPr>
          <w:rFonts w:ascii="Times New Roman" w:hAnsi="Times New Roman" w:cs="Times New Roman"/>
          <w:sz w:val="28"/>
          <w:szCs w:val="28"/>
          <w:lang w:val="sq-AL"/>
        </w:rPr>
        <w:t>Nëse ortakët/aksionarët kanë deklaruar ushtrimin e së drejtës</w:t>
      </w:r>
      <w:r w:rsidR="00134550"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sipas pikës 4</w:t>
      </w:r>
      <w:r w:rsidR="00134550"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këtij neni, shoqëria e shndërruar apo ortakët/aksio</w:t>
      </w:r>
      <w:r w:rsidR="00B67D46">
        <w:rPr>
          <w:rFonts w:ascii="Times New Roman" w:hAnsi="Times New Roman" w:cs="Times New Roman"/>
          <w:sz w:val="28"/>
          <w:szCs w:val="28"/>
          <w:lang w:val="sq-AL"/>
        </w:rPr>
        <w:t>narët e tjerë ose palët e treta,</w:t>
      </w:r>
      <w:r w:rsidRPr="002277CD">
        <w:rPr>
          <w:rFonts w:ascii="Times New Roman" w:hAnsi="Times New Roman" w:cs="Times New Roman"/>
          <w:sz w:val="28"/>
          <w:szCs w:val="28"/>
          <w:lang w:val="sq-AL"/>
        </w:rPr>
        <w:t xml:space="preserve"> sipas rastit, janë të detyruar të pag</w:t>
      </w:r>
      <w:r w:rsidR="00134550" w:rsidRPr="002277CD">
        <w:rPr>
          <w:rFonts w:ascii="Times New Roman" w:hAnsi="Times New Roman" w:cs="Times New Roman"/>
          <w:sz w:val="28"/>
          <w:szCs w:val="28"/>
          <w:lang w:val="sq-AL"/>
        </w:rPr>
        <w:t>uaj</w:t>
      </w:r>
      <w:r w:rsidR="00B67D46">
        <w:rPr>
          <w:rFonts w:ascii="Times New Roman" w:hAnsi="Times New Roman" w:cs="Times New Roman"/>
          <w:sz w:val="28"/>
          <w:szCs w:val="28"/>
          <w:lang w:val="sq-AL"/>
        </w:rPr>
        <w:t>n</w:t>
      </w:r>
      <w:r w:rsidR="00134550" w:rsidRPr="002277CD">
        <w:rPr>
          <w:rFonts w:ascii="Times New Roman" w:hAnsi="Times New Roman" w:cs="Times New Roman"/>
          <w:sz w:val="28"/>
          <w:szCs w:val="28"/>
          <w:lang w:val="sq-AL"/>
        </w:rPr>
        <w:t>ë kompensimin brenda 30 ditëve</w:t>
      </w:r>
      <w:r w:rsidRPr="002277CD">
        <w:rPr>
          <w:rFonts w:ascii="Times New Roman" w:hAnsi="Times New Roman" w:cs="Times New Roman"/>
          <w:sz w:val="28"/>
          <w:szCs w:val="28"/>
          <w:lang w:val="sq-AL"/>
        </w:rPr>
        <w:t xml:space="preserve"> nga data kur shndërrimi ndërkufitar ka filluar të prodhojë efektet juridike.</w:t>
      </w:r>
    </w:p>
    <w:p w14:paraId="4DB8C117" w14:textId="77777777" w:rsidR="00ED71AF" w:rsidRPr="002277CD" w:rsidRDefault="00ED71AF" w:rsidP="00E90C80">
      <w:pPr>
        <w:pStyle w:val="Paragrafi"/>
        <w:ind w:left="284" w:hanging="284"/>
        <w:contextualSpacing/>
        <w:rPr>
          <w:rFonts w:ascii="Times New Roman" w:hAnsi="Times New Roman" w:cs="Times New Roman"/>
          <w:sz w:val="28"/>
          <w:szCs w:val="28"/>
          <w:lang w:val="sq-AL"/>
        </w:rPr>
      </w:pPr>
    </w:p>
    <w:p w14:paraId="49DB591E" w14:textId="7E0C69B7" w:rsidR="0033442F" w:rsidRPr="002277CD" w:rsidRDefault="0033442F" w:rsidP="00E90C80">
      <w:pPr>
        <w:pStyle w:val="Paragrafi"/>
        <w:ind w:left="36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6. </w:t>
      </w:r>
      <w:r w:rsidR="00AE2CD5" w:rsidRPr="002277CD">
        <w:rPr>
          <w:rFonts w:ascii="Times New Roman" w:hAnsi="Times New Roman" w:cs="Times New Roman"/>
          <w:sz w:val="28"/>
          <w:szCs w:val="28"/>
          <w:lang w:val="sq-AL"/>
        </w:rPr>
        <w:tab/>
      </w:r>
      <w:r w:rsidRPr="002277CD">
        <w:rPr>
          <w:rFonts w:ascii="Times New Roman" w:hAnsi="Times New Roman" w:cs="Times New Roman"/>
          <w:sz w:val="28"/>
          <w:szCs w:val="28"/>
          <w:lang w:val="sq-AL"/>
        </w:rPr>
        <w:t>Ortaku/aksionari i shoqërisë, i cili ka deklaruar ushtrimin e së drejtës</w:t>
      </w:r>
      <w:r w:rsidR="00134550"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sipas pikës 4</w:t>
      </w:r>
      <w:r w:rsidR="00134550"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këtij neni</w:t>
      </w:r>
      <w:r w:rsidR="00134550"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dhe vlerëson se kompensimi në mjete monetare i ofruar nga shoqëria është i pamjaftueshëm, mund t</w:t>
      </w:r>
      <w:r w:rsidR="00693635"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i drejtohet gjykatës brenda </w:t>
      </w:r>
      <w:r w:rsidR="004E335F"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 xml:space="preserve">30 ditëve nga data kur shndërrimi ndërkufitar ka filluar të sjellë pasoja juridike, për të kërkuar përcaktimin e një kompensimi të drejtë. Kur </w:t>
      </w:r>
      <w:r w:rsidR="00354BFA">
        <w:rPr>
          <w:rFonts w:ascii="Times New Roman" w:hAnsi="Times New Roman" w:cs="Times New Roman"/>
          <w:sz w:val="28"/>
          <w:szCs w:val="28"/>
          <w:lang w:val="sq-AL"/>
        </w:rPr>
        <w:t>Republika e Shqipërisë</w:t>
      </w:r>
      <w:r w:rsidRPr="002277CD">
        <w:rPr>
          <w:rFonts w:ascii="Times New Roman" w:hAnsi="Times New Roman" w:cs="Times New Roman"/>
          <w:sz w:val="28"/>
          <w:szCs w:val="28"/>
          <w:lang w:val="sq-AL"/>
        </w:rPr>
        <w:t xml:space="preserve"> është shteti i origjinës, të drejtat e parashikuara në pikat 1 deri në 5</w:t>
      </w:r>
      <w:r w:rsidR="00B24C9C"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këtij neni</w:t>
      </w:r>
      <w:r w:rsidR="00B24C9C"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dhe e drejta për të kërkuar kompensim shtesë sipas kësaj pike rregullohen nga legjislacioni shqiptar. Gjykatat shqiptare kanë juridiksion ekskluziv për çdo mosmarrëveshje që lidhet me këto të drejta, edhe pas transferimit të selisë së regjistruar të shoqërisë jashtë Republikës së Shqipërisë. Nëse paraqitet më shumë se një kërkesëpadi, gjykata vendos bashkimin e çështjeve në një gjykim të vetëm.</w:t>
      </w:r>
    </w:p>
    <w:p w14:paraId="175F56DD" w14:textId="77777777" w:rsidR="007B4984" w:rsidRPr="002277CD" w:rsidRDefault="007B4984" w:rsidP="00E90C80">
      <w:pPr>
        <w:pStyle w:val="Paragrafi"/>
        <w:ind w:left="284" w:hanging="284"/>
        <w:contextualSpacing/>
        <w:rPr>
          <w:rFonts w:ascii="Times New Roman" w:hAnsi="Times New Roman" w:cs="Times New Roman"/>
          <w:sz w:val="28"/>
          <w:szCs w:val="28"/>
          <w:lang w:val="sq-AL"/>
        </w:rPr>
      </w:pPr>
    </w:p>
    <w:p w14:paraId="7EF69DD9" w14:textId="400BE549" w:rsidR="0033442F" w:rsidRPr="002277CD" w:rsidRDefault="0033442F" w:rsidP="00E90C80">
      <w:pPr>
        <w:pStyle w:val="Paragrafi"/>
        <w:ind w:left="36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7. </w:t>
      </w:r>
      <w:r w:rsidR="00ED71AF" w:rsidRPr="002277CD">
        <w:rPr>
          <w:rFonts w:ascii="Times New Roman" w:hAnsi="Times New Roman" w:cs="Times New Roman"/>
          <w:sz w:val="28"/>
          <w:szCs w:val="28"/>
          <w:lang w:val="sq-AL"/>
        </w:rPr>
        <w:tab/>
      </w:r>
      <w:r w:rsidRPr="002277CD">
        <w:rPr>
          <w:rFonts w:ascii="Times New Roman" w:hAnsi="Times New Roman" w:cs="Times New Roman"/>
          <w:sz w:val="28"/>
          <w:szCs w:val="28"/>
          <w:lang w:val="sq-AL"/>
        </w:rPr>
        <w:t xml:space="preserve">Nëse gjykata vlerëson se kompensimi ka qenë më i ulët se sa duhet, ajo urdhëron shoqërinë të </w:t>
      </w:r>
      <w:proofErr w:type="spellStart"/>
      <w:r w:rsidRPr="002277CD">
        <w:rPr>
          <w:rFonts w:ascii="Times New Roman" w:hAnsi="Times New Roman" w:cs="Times New Roman"/>
          <w:sz w:val="28"/>
          <w:szCs w:val="28"/>
          <w:lang w:val="sq-AL"/>
        </w:rPr>
        <w:t>rimbursojë</w:t>
      </w:r>
      <w:proofErr w:type="spellEnd"/>
      <w:r w:rsidRPr="002277CD">
        <w:rPr>
          <w:rFonts w:ascii="Times New Roman" w:hAnsi="Times New Roman" w:cs="Times New Roman"/>
          <w:sz w:val="28"/>
          <w:szCs w:val="28"/>
          <w:lang w:val="sq-AL"/>
        </w:rPr>
        <w:t xml:space="preserve"> shpenzimet gjyqësore të ortakëve/aksionarëve</w:t>
      </w:r>
      <w:r w:rsidR="00B24C9C"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që kanë ndjekur procedurën.</w:t>
      </w:r>
    </w:p>
    <w:p w14:paraId="64F7F42D" w14:textId="77777777" w:rsidR="007B4984" w:rsidRPr="002277CD" w:rsidRDefault="007B4984" w:rsidP="00E90C80">
      <w:pPr>
        <w:pStyle w:val="Paragrafi"/>
        <w:ind w:left="360" w:hanging="360"/>
        <w:contextualSpacing/>
        <w:rPr>
          <w:rFonts w:ascii="Times New Roman" w:hAnsi="Times New Roman" w:cs="Times New Roman"/>
          <w:sz w:val="28"/>
          <w:szCs w:val="28"/>
          <w:lang w:val="sq-AL"/>
        </w:rPr>
      </w:pPr>
    </w:p>
    <w:p w14:paraId="561298C0" w14:textId="0228A5C3" w:rsidR="0033442F" w:rsidRPr="002277CD" w:rsidRDefault="0033442F" w:rsidP="00E90C80">
      <w:pPr>
        <w:pStyle w:val="Paragrafi"/>
        <w:ind w:left="36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8. </w:t>
      </w:r>
      <w:r w:rsidR="007B4984" w:rsidRPr="002277CD">
        <w:rPr>
          <w:rFonts w:ascii="Times New Roman" w:hAnsi="Times New Roman" w:cs="Times New Roman"/>
          <w:sz w:val="28"/>
          <w:szCs w:val="28"/>
          <w:lang w:val="sq-AL"/>
        </w:rPr>
        <w:tab/>
      </w:r>
      <w:r w:rsidRPr="002277CD">
        <w:rPr>
          <w:rFonts w:ascii="Times New Roman" w:hAnsi="Times New Roman" w:cs="Times New Roman"/>
          <w:sz w:val="28"/>
          <w:szCs w:val="28"/>
          <w:lang w:val="sq-AL"/>
        </w:rPr>
        <w:t>Marrëveshja e lidhur për blerjen e kuotave/aksioneve të ortakëve/aksionarëve që kanë votuar kundër miratimit të projektmarrëveshjes së shndërrimit ndërkufitar, nga ortakë/aksionarë të tjerë ose nga persona të tretë, sipas rastit, nuk mund të kundërshtohet në gjykatë. Ky kufizim nuk cenon të drejtën ligjore të ortakut/aksionarit për të kërkuar kompensim shtesë</w:t>
      </w:r>
      <w:r w:rsidR="00B67D46">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sipas pikës 6</w:t>
      </w:r>
      <w:r w:rsidR="00B24C9C"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këtij neni.</w:t>
      </w:r>
    </w:p>
    <w:p w14:paraId="5C549D0C" w14:textId="77777777" w:rsidR="008F2187" w:rsidRPr="002277CD" w:rsidRDefault="008F2187" w:rsidP="00E90C80">
      <w:pPr>
        <w:pStyle w:val="Paragrafi"/>
        <w:contextualSpacing/>
        <w:rPr>
          <w:rFonts w:ascii="Times New Roman" w:hAnsi="Times New Roman" w:cs="Times New Roman"/>
          <w:sz w:val="28"/>
          <w:szCs w:val="28"/>
          <w:lang w:val="sq-AL"/>
        </w:rPr>
      </w:pPr>
    </w:p>
    <w:p w14:paraId="34B0D138" w14:textId="77777777" w:rsidR="00E0275B" w:rsidRPr="002277CD" w:rsidRDefault="00E0275B" w:rsidP="00E90C80">
      <w:pPr>
        <w:pStyle w:val="Paragrafi"/>
        <w:contextualSpacing/>
        <w:jc w:val="center"/>
        <w:rPr>
          <w:rFonts w:ascii="Times New Roman" w:hAnsi="Times New Roman" w:cs="Times New Roman"/>
          <w:b/>
          <w:bCs/>
          <w:sz w:val="28"/>
          <w:szCs w:val="28"/>
          <w:lang w:val="sq-AL"/>
        </w:rPr>
      </w:pPr>
      <w:r w:rsidRPr="002277CD">
        <w:rPr>
          <w:rFonts w:ascii="Times New Roman" w:hAnsi="Times New Roman" w:cs="Times New Roman"/>
          <w:b/>
          <w:bCs/>
          <w:sz w:val="28"/>
          <w:szCs w:val="28"/>
          <w:lang w:val="sq-AL"/>
        </w:rPr>
        <w:t>Neni 12</w:t>
      </w:r>
    </w:p>
    <w:p w14:paraId="7E571DB1" w14:textId="77777777" w:rsidR="00E0275B" w:rsidRPr="002277CD" w:rsidRDefault="00E0275B" w:rsidP="00E90C80">
      <w:pPr>
        <w:pStyle w:val="Paragrafi"/>
        <w:contextualSpacing/>
        <w:jc w:val="center"/>
        <w:rPr>
          <w:rFonts w:ascii="Times New Roman" w:hAnsi="Times New Roman" w:cs="Times New Roman"/>
          <w:b/>
          <w:bCs/>
          <w:sz w:val="28"/>
          <w:szCs w:val="28"/>
          <w:lang w:val="sq-AL"/>
        </w:rPr>
      </w:pPr>
      <w:r w:rsidRPr="002277CD">
        <w:rPr>
          <w:rFonts w:ascii="Times New Roman" w:hAnsi="Times New Roman" w:cs="Times New Roman"/>
          <w:b/>
          <w:bCs/>
          <w:sz w:val="28"/>
          <w:szCs w:val="28"/>
          <w:lang w:val="sq-AL"/>
        </w:rPr>
        <w:t>Mbrojtja e kreditorëve</w:t>
      </w:r>
    </w:p>
    <w:p w14:paraId="6F1B1306" w14:textId="77777777" w:rsidR="00E0275B" w:rsidRPr="002277CD" w:rsidRDefault="00E0275B" w:rsidP="00E90C80">
      <w:pPr>
        <w:pStyle w:val="Paragrafi"/>
        <w:contextualSpacing/>
        <w:rPr>
          <w:rFonts w:ascii="Times New Roman" w:hAnsi="Times New Roman" w:cs="Times New Roman"/>
          <w:sz w:val="28"/>
          <w:szCs w:val="28"/>
          <w:lang w:val="sq-AL"/>
        </w:rPr>
      </w:pPr>
    </w:p>
    <w:p w14:paraId="7CB5B39A" w14:textId="1F67247B" w:rsidR="00E0275B" w:rsidRPr="002277CD" w:rsidRDefault="00E0275B" w:rsidP="00E90C80">
      <w:pPr>
        <w:pStyle w:val="Paragrafi"/>
        <w:numPr>
          <w:ilvl w:val="0"/>
          <w:numId w:val="4"/>
        </w:numPr>
        <w:tabs>
          <w:tab w:val="clear" w:pos="720"/>
        </w:tabs>
        <w:ind w:left="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Kreditorët e një shoqërie që kryen një shndërrim ndërkufitar kanë të drejtë të kërkojnë garanci nga shoqëria</w:t>
      </w:r>
      <w:r w:rsidR="00F4253F"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nëse plotësohen të gjitha kushtet e mëposhtme:</w:t>
      </w:r>
    </w:p>
    <w:p w14:paraId="7873A5D7" w14:textId="77777777" w:rsidR="00F576FB" w:rsidRPr="002277CD" w:rsidRDefault="00F576FB" w:rsidP="00E90C80">
      <w:pPr>
        <w:pStyle w:val="Paragrafi"/>
        <w:ind w:left="360" w:firstLine="0"/>
        <w:contextualSpacing/>
        <w:rPr>
          <w:rFonts w:ascii="Times New Roman" w:hAnsi="Times New Roman" w:cs="Times New Roman"/>
          <w:sz w:val="28"/>
          <w:szCs w:val="28"/>
          <w:lang w:val="sq-AL"/>
        </w:rPr>
      </w:pPr>
    </w:p>
    <w:p w14:paraId="61B826D6" w14:textId="4E1F1162" w:rsidR="00E0275B" w:rsidRPr="002277CD" w:rsidRDefault="00E0275B" w:rsidP="00E90C80">
      <w:pPr>
        <w:pStyle w:val="Paragrafi"/>
        <w:ind w:left="72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a)</w:t>
      </w:r>
      <w:r w:rsidR="00F576FB" w:rsidRPr="002277CD">
        <w:rPr>
          <w:rFonts w:ascii="Times New Roman" w:hAnsi="Times New Roman" w:cs="Times New Roman"/>
          <w:sz w:val="28"/>
          <w:szCs w:val="28"/>
          <w:lang w:val="sq-AL"/>
        </w:rPr>
        <w:tab/>
      </w:r>
      <w:r w:rsidR="00F4253F" w:rsidRPr="002277CD">
        <w:rPr>
          <w:rFonts w:ascii="Times New Roman" w:hAnsi="Times New Roman" w:cs="Times New Roman"/>
          <w:sz w:val="28"/>
          <w:szCs w:val="28"/>
          <w:lang w:val="sq-AL"/>
        </w:rPr>
        <w:t>P</w:t>
      </w:r>
      <w:r w:rsidRPr="002277CD">
        <w:rPr>
          <w:rFonts w:ascii="Times New Roman" w:hAnsi="Times New Roman" w:cs="Times New Roman"/>
          <w:sz w:val="28"/>
          <w:szCs w:val="28"/>
          <w:lang w:val="sq-AL"/>
        </w:rPr>
        <w:t xml:space="preserve">retendimi i tyre ka lindur përpara publikimit të </w:t>
      </w:r>
      <w:proofErr w:type="spellStart"/>
      <w:r w:rsidRPr="002277CD">
        <w:rPr>
          <w:rFonts w:ascii="Times New Roman" w:hAnsi="Times New Roman" w:cs="Times New Roman"/>
          <w:sz w:val="28"/>
          <w:szCs w:val="28"/>
          <w:lang w:val="sq-AL"/>
        </w:rPr>
        <w:t>projektkushteve</w:t>
      </w:r>
      <w:proofErr w:type="spellEnd"/>
      <w:r w:rsidRPr="002277CD">
        <w:rPr>
          <w:rFonts w:ascii="Times New Roman" w:hAnsi="Times New Roman" w:cs="Times New Roman"/>
          <w:sz w:val="28"/>
          <w:szCs w:val="28"/>
          <w:lang w:val="sq-AL"/>
        </w:rPr>
        <w:t xml:space="preserve"> të shndërrimit ndërkufitar;</w:t>
      </w:r>
    </w:p>
    <w:p w14:paraId="70B6BE60" w14:textId="26134580" w:rsidR="00E0275B" w:rsidRPr="002277CD" w:rsidRDefault="00E0275B" w:rsidP="00E90C80">
      <w:pPr>
        <w:pStyle w:val="Paragrafi"/>
        <w:ind w:left="72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b)</w:t>
      </w:r>
      <w:r w:rsidR="00F576FB" w:rsidRPr="002277CD">
        <w:rPr>
          <w:rFonts w:ascii="Times New Roman" w:hAnsi="Times New Roman" w:cs="Times New Roman"/>
          <w:sz w:val="28"/>
          <w:szCs w:val="28"/>
          <w:lang w:val="sq-AL"/>
        </w:rPr>
        <w:tab/>
      </w:r>
      <w:r w:rsidR="00F4253F" w:rsidRPr="002277CD">
        <w:rPr>
          <w:rFonts w:ascii="Times New Roman" w:hAnsi="Times New Roman" w:cs="Times New Roman"/>
          <w:sz w:val="28"/>
          <w:szCs w:val="28"/>
          <w:lang w:val="sq-AL"/>
        </w:rPr>
        <w:t>P</w:t>
      </w:r>
      <w:r w:rsidRPr="002277CD">
        <w:rPr>
          <w:rFonts w:ascii="Times New Roman" w:hAnsi="Times New Roman" w:cs="Times New Roman"/>
          <w:sz w:val="28"/>
          <w:szCs w:val="28"/>
          <w:lang w:val="sq-AL"/>
        </w:rPr>
        <w:t xml:space="preserve">retendimi nuk ishte bërë i kërkueshëm në momentin e publikimit të </w:t>
      </w:r>
      <w:proofErr w:type="spellStart"/>
      <w:r w:rsidRPr="002277CD">
        <w:rPr>
          <w:rFonts w:ascii="Times New Roman" w:hAnsi="Times New Roman" w:cs="Times New Roman"/>
          <w:sz w:val="28"/>
          <w:szCs w:val="28"/>
          <w:lang w:val="sq-AL"/>
        </w:rPr>
        <w:t>projektkushteve</w:t>
      </w:r>
      <w:proofErr w:type="spellEnd"/>
      <w:r w:rsidRPr="002277CD">
        <w:rPr>
          <w:rFonts w:ascii="Times New Roman" w:hAnsi="Times New Roman" w:cs="Times New Roman"/>
          <w:sz w:val="28"/>
          <w:szCs w:val="28"/>
          <w:lang w:val="sq-AL"/>
        </w:rPr>
        <w:t>;</w:t>
      </w:r>
    </w:p>
    <w:p w14:paraId="2DB25286" w14:textId="40D1F3FA" w:rsidR="00E0275B" w:rsidRPr="002277CD" w:rsidRDefault="00E0275B" w:rsidP="00E90C80">
      <w:pPr>
        <w:pStyle w:val="Paragrafi"/>
        <w:ind w:left="72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c) </w:t>
      </w:r>
      <w:r w:rsidR="00F576FB" w:rsidRPr="002277CD">
        <w:rPr>
          <w:rFonts w:ascii="Times New Roman" w:hAnsi="Times New Roman" w:cs="Times New Roman"/>
          <w:sz w:val="28"/>
          <w:szCs w:val="28"/>
          <w:lang w:val="sq-AL"/>
        </w:rPr>
        <w:tab/>
      </w:r>
      <w:r w:rsidR="00F4253F" w:rsidRPr="002277CD">
        <w:rPr>
          <w:rFonts w:ascii="Times New Roman" w:hAnsi="Times New Roman" w:cs="Times New Roman"/>
          <w:sz w:val="28"/>
          <w:szCs w:val="28"/>
          <w:lang w:val="sq-AL"/>
        </w:rPr>
        <w:t>P</w:t>
      </w:r>
      <w:r w:rsidRPr="002277CD">
        <w:rPr>
          <w:rFonts w:ascii="Times New Roman" w:hAnsi="Times New Roman" w:cs="Times New Roman"/>
          <w:sz w:val="28"/>
          <w:szCs w:val="28"/>
          <w:lang w:val="sq-AL"/>
        </w:rPr>
        <w:t>ërmbushja e tij rrezikohet si rezultat i shndërrimit ndërkufitar.</w:t>
      </w:r>
    </w:p>
    <w:p w14:paraId="02347E65" w14:textId="77777777" w:rsidR="00F4253F" w:rsidRPr="002277CD" w:rsidRDefault="00F4253F" w:rsidP="00E90C80">
      <w:pPr>
        <w:pStyle w:val="Paragrafi"/>
        <w:ind w:left="720" w:hanging="360"/>
        <w:contextualSpacing/>
        <w:rPr>
          <w:rFonts w:ascii="Times New Roman" w:hAnsi="Times New Roman" w:cs="Times New Roman"/>
          <w:sz w:val="28"/>
          <w:szCs w:val="28"/>
          <w:lang w:val="sq-AL"/>
        </w:rPr>
      </w:pPr>
    </w:p>
    <w:p w14:paraId="2D14BD04" w14:textId="63F24350" w:rsidR="00E0275B" w:rsidRPr="002277CD" w:rsidRDefault="00E0275B" w:rsidP="00E90C80">
      <w:pPr>
        <w:pStyle w:val="Paragrafi"/>
        <w:ind w:left="36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2. </w:t>
      </w:r>
      <w:r w:rsidR="00F576FB" w:rsidRPr="002277CD">
        <w:rPr>
          <w:rFonts w:ascii="Times New Roman" w:hAnsi="Times New Roman" w:cs="Times New Roman"/>
          <w:sz w:val="28"/>
          <w:szCs w:val="28"/>
          <w:lang w:val="sq-AL"/>
        </w:rPr>
        <w:tab/>
      </w:r>
      <w:r w:rsidRPr="002277CD">
        <w:rPr>
          <w:rFonts w:ascii="Times New Roman" w:hAnsi="Times New Roman" w:cs="Times New Roman"/>
          <w:sz w:val="28"/>
          <w:szCs w:val="28"/>
          <w:lang w:val="sq-AL"/>
        </w:rPr>
        <w:t xml:space="preserve">Brenda një periudhe prej tre muajsh nga data e publikimit të </w:t>
      </w:r>
      <w:proofErr w:type="spellStart"/>
      <w:r w:rsidRPr="002277CD">
        <w:rPr>
          <w:rFonts w:ascii="Times New Roman" w:hAnsi="Times New Roman" w:cs="Times New Roman"/>
          <w:sz w:val="28"/>
          <w:szCs w:val="28"/>
          <w:lang w:val="sq-AL"/>
        </w:rPr>
        <w:t>projektkushteve</w:t>
      </w:r>
      <w:proofErr w:type="spellEnd"/>
      <w:r w:rsidRPr="002277CD">
        <w:rPr>
          <w:rFonts w:ascii="Times New Roman" w:hAnsi="Times New Roman" w:cs="Times New Roman"/>
          <w:sz w:val="28"/>
          <w:szCs w:val="28"/>
          <w:lang w:val="sq-AL"/>
        </w:rPr>
        <w:t xml:space="preserve"> të shndërrimit, kreditorët</w:t>
      </w:r>
      <w:r w:rsidR="00F4253F"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që nuk janë të kënaqur me garancitë e ofruara në </w:t>
      </w:r>
      <w:proofErr w:type="spellStart"/>
      <w:r w:rsidRPr="002277CD">
        <w:rPr>
          <w:rFonts w:ascii="Times New Roman" w:hAnsi="Times New Roman" w:cs="Times New Roman"/>
          <w:sz w:val="28"/>
          <w:szCs w:val="28"/>
          <w:lang w:val="sq-AL"/>
        </w:rPr>
        <w:t>projektkushtet</w:t>
      </w:r>
      <w:proofErr w:type="spellEnd"/>
      <w:r w:rsidRPr="002277CD">
        <w:rPr>
          <w:rFonts w:ascii="Times New Roman" w:hAnsi="Times New Roman" w:cs="Times New Roman"/>
          <w:sz w:val="28"/>
          <w:szCs w:val="28"/>
          <w:lang w:val="sq-AL"/>
        </w:rPr>
        <w:t xml:space="preserve"> e shndërrimit ndërkufitar</w:t>
      </w:r>
      <w:r w:rsidR="00F4253F"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mund t</w:t>
      </w:r>
      <w:r w:rsidR="00693635"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i kërkojnë gjykatës kompetente të urdhërojë dhënien e garancive të përshtatshme, nëse shoqëria nuk ka dhënë garanci të përshtatshme. Kërkesa duhet të përmbajë shumën e garancisë së kërkuar dhe të provojë se janë plotësuar kërkesat e pikës 1</w:t>
      </w:r>
      <w:r w:rsidR="00F4253F" w:rsidRPr="002277CD">
        <w:rPr>
          <w:rFonts w:ascii="Times New Roman" w:hAnsi="Times New Roman" w:cs="Times New Roman"/>
          <w:sz w:val="28"/>
          <w:szCs w:val="28"/>
          <w:lang w:val="sq-AL"/>
        </w:rPr>
        <w:t>, të këtij neni,</w:t>
      </w:r>
      <w:r w:rsidRPr="002277CD">
        <w:rPr>
          <w:rFonts w:ascii="Times New Roman" w:hAnsi="Times New Roman" w:cs="Times New Roman"/>
          <w:sz w:val="28"/>
          <w:szCs w:val="28"/>
          <w:lang w:val="sq-AL"/>
        </w:rPr>
        <w:t xml:space="preserve"> dhe se garancia e parashikuar në </w:t>
      </w:r>
      <w:proofErr w:type="spellStart"/>
      <w:r w:rsidRPr="002277CD">
        <w:rPr>
          <w:rFonts w:ascii="Times New Roman" w:hAnsi="Times New Roman" w:cs="Times New Roman"/>
          <w:sz w:val="28"/>
          <w:szCs w:val="28"/>
          <w:lang w:val="sq-AL"/>
        </w:rPr>
        <w:t>projektkushtet</w:t>
      </w:r>
      <w:proofErr w:type="spellEnd"/>
      <w:r w:rsidRPr="002277CD">
        <w:rPr>
          <w:rFonts w:ascii="Times New Roman" w:hAnsi="Times New Roman" w:cs="Times New Roman"/>
          <w:sz w:val="28"/>
          <w:szCs w:val="28"/>
          <w:lang w:val="sq-AL"/>
        </w:rPr>
        <w:t xml:space="preserve"> e shndërrimit ndërkufitar nuk është e mjaftueshme. Çdo garanci e dhënë ose e urdhëruar sipas kësaj pike kushtëzohet nga hyrja në fuqi e shndërrimit ndërkufitar.</w:t>
      </w:r>
    </w:p>
    <w:p w14:paraId="22023AD3" w14:textId="77777777" w:rsidR="00F576FB" w:rsidRPr="002277CD" w:rsidRDefault="00F576FB" w:rsidP="00E90C80">
      <w:pPr>
        <w:pStyle w:val="Paragrafi"/>
        <w:contextualSpacing/>
        <w:rPr>
          <w:rFonts w:ascii="Times New Roman" w:hAnsi="Times New Roman" w:cs="Times New Roman"/>
          <w:sz w:val="28"/>
          <w:szCs w:val="28"/>
          <w:lang w:val="sq-AL"/>
        </w:rPr>
      </w:pPr>
    </w:p>
    <w:p w14:paraId="0FA4103B" w14:textId="77777777" w:rsidR="00E0275B" w:rsidRPr="002277CD" w:rsidRDefault="00E0275B" w:rsidP="00E90C80">
      <w:pPr>
        <w:pStyle w:val="Paragrafi"/>
        <w:numPr>
          <w:ilvl w:val="0"/>
          <w:numId w:val="5"/>
        </w:numPr>
        <w:tabs>
          <w:tab w:val="clear" w:pos="720"/>
        </w:tabs>
        <w:ind w:left="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Dispozitat e këtij neni nuk cenojnë zbatimin e legjislacionit shqiptar lidhur me përmbushjen ose garantimin e detyrimeve monetare ose </w:t>
      </w:r>
      <w:proofErr w:type="spellStart"/>
      <w:r w:rsidRPr="002277CD">
        <w:rPr>
          <w:rFonts w:ascii="Times New Roman" w:hAnsi="Times New Roman" w:cs="Times New Roman"/>
          <w:sz w:val="28"/>
          <w:szCs w:val="28"/>
          <w:lang w:val="sq-AL"/>
        </w:rPr>
        <w:t>jomonetare</w:t>
      </w:r>
      <w:proofErr w:type="spellEnd"/>
      <w:r w:rsidRPr="002277CD">
        <w:rPr>
          <w:rFonts w:ascii="Times New Roman" w:hAnsi="Times New Roman" w:cs="Times New Roman"/>
          <w:sz w:val="28"/>
          <w:szCs w:val="28"/>
          <w:lang w:val="sq-AL"/>
        </w:rPr>
        <w:t xml:space="preserve"> ndaj organeve publike, përfshirë detyrimet tatimore, doganore, të sigurimeve shoqërore ose detyrime të tjera të së drejtës publike.</w:t>
      </w:r>
    </w:p>
    <w:p w14:paraId="77A36A5E" w14:textId="77777777" w:rsidR="00F576FB" w:rsidRPr="002277CD" w:rsidRDefault="00F576FB" w:rsidP="00E90C80">
      <w:pPr>
        <w:pStyle w:val="Paragrafi"/>
        <w:ind w:left="360" w:firstLine="0"/>
        <w:contextualSpacing/>
        <w:rPr>
          <w:rFonts w:ascii="Times New Roman" w:hAnsi="Times New Roman" w:cs="Times New Roman"/>
          <w:sz w:val="28"/>
          <w:szCs w:val="28"/>
          <w:lang w:val="sq-AL"/>
        </w:rPr>
      </w:pPr>
    </w:p>
    <w:p w14:paraId="240F6FBE" w14:textId="5B115217" w:rsidR="00E0275B" w:rsidRPr="002277CD" w:rsidRDefault="00747D1E" w:rsidP="00E90C80">
      <w:pPr>
        <w:pStyle w:val="Paragrafi"/>
        <w:ind w:left="36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4. </w:t>
      </w:r>
      <w:r w:rsidR="00F576FB" w:rsidRPr="002277CD">
        <w:rPr>
          <w:rFonts w:ascii="Times New Roman" w:hAnsi="Times New Roman" w:cs="Times New Roman"/>
          <w:sz w:val="28"/>
          <w:szCs w:val="28"/>
          <w:lang w:val="sq-AL"/>
        </w:rPr>
        <w:tab/>
      </w:r>
      <w:r w:rsidR="00E0275B" w:rsidRPr="002277CD">
        <w:rPr>
          <w:rFonts w:ascii="Times New Roman" w:hAnsi="Times New Roman" w:cs="Times New Roman"/>
          <w:sz w:val="28"/>
          <w:szCs w:val="28"/>
          <w:lang w:val="sq-AL"/>
        </w:rPr>
        <w:t>Juridiksioni për shqyrtimin e pretendimeve të kreditorëve ndaj një shoqërie</w:t>
      </w:r>
      <w:r w:rsidR="00490064" w:rsidRPr="002277CD">
        <w:rPr>
          <w:rFonts w:ascii="Times New Roman" w:hAnsi="Times New Roman" w:cs="Times New Roman"/>
          <w:sz w:val="28"/>
          <w:szCs w:val="28"/>
          <w:lang w:val="sq-AL"/>
        </w:rPr>
        <w:t>,</w:t>
      </w:r>
      <w:r w:rsidR="00E0275B" w:rsidRPr="002277CD">
        <w:rPr>
          <w:rFonts w:ascii="Times New Roman" w:hAnsi="Times New Roman" w:cs="Times New Roman"/>
          <w:sz w:val="28"/>
          <w:szCs w:val="28"/>
          <w:lang w:val="sq-AL"/>
        </w:rPr>
        <w:t xml:space="preserve"> që ka kryer një shndërrim ndërkufitar</w:t>
      </w:r>
      <w:r w:rsidR="00490064" w:rsidRPr="002277CD">
        <w:rPr>
          <w:rFonts w:ascii="Times New Roman" w:hAnsi="Times New Roman" w:cs="Times New Roman"/>
          <w:sz w:val="28"/>
          <w:szCs w:val="28"/>
          <w:lang w:val="sq-AL"/>
        </w:rPr>
        <w:t>,</w:t>
      </w:r>
      <w:r w:rsidR="00E0275B" w:rsidRPr="002277CD">
        <w:rPr>
          <w:rFonts w:ascii="Times New Roman" w:hAnsi="Times New Roman" w:cs="Times New Roman"/>
          <w:sz w:val="28"/>
          <w:szCs w:val="28"/>
          <w:lang w:val="sq-AL"/>
        </w:rPr>
        <w:t xml:space="preserve"> u përket gjykatave shqiptare</w:t>
      </w:r>
      <w:r w:rsidR="00490064" w:rsidRPr="002277CD">
        <w:rPr>
          <w:rFonts w:ascii="Times New Roman" w:hAnsi="Times New Roman" w:cs="Times New Roman"/>
          <w:sz w:val="28"/>
          <w:szCs w:val="28"/>
          <w:lang w:val="sq-AL"/>
        </w:rPr>
        <w:t>,</w:t>
      </w:r>
      <w:r w:rsidR="00E0275B" w:rsidRPr="002277CD">
        <w:rPr>
          <w:rFonts w:ascii="Times New Roman" w:hAnsi="Times New Roman" w:cs="Times New Roman"/>
          <w:sz w:val="28"/>
          <w:szCs w:val="28"/>
          <w:lang w:val="sq-AL"/>
        </w:rPr>
        <w:t xml:space="preserve"> nëse plotësohen kushtet e mëposhtme:</w:t>
      </w:r>
    </w:p>
    <w:p w14:paraId="579E5D78" w14:textId="77777777" w:rsidR="00490064" w:rsidRPr="002277CD" w:rsidRDefault="00490064" w:rsidP="00E90C80">
      <w:pPr>
        <w:pStyle w:val="Paragrafi"/>
        <w:ind w:left="360" w:hanging="360"/>
        <w:contextualSpacing/>
        <w:rPr>
          <w:rFonts w:ascii="Times New Roman" w:hAnsi="Times New Roman" w:cs="Times New Roman"/>
          <w:sz w:val="28"/>
          <w:szCs w:val="28"/>
          <w:lang w:val="sq-AL"/>
        </w:rPr>
      </w:pPr>
    </w:p>
    <w:p w14:paraId="7F3E8A5C" w14:textId="5261177A" w:rsidR="00E0275B" w:rsidRPr="002277CD" w:rsidRDefault="00E0275B" w:rsidP="00E90C80">
      <w:pPr>
        <w:pStyle w:val="Paragrafi"/>
        <w:ind w:left="72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a) </w:t>
      </w:r>
      <w:r w:rsidR="00490064" w:rsidRPr="002277CD">
        <w:rPr>
          <w:rFonts w:ascii="Times New Roman" w:hAnsi="Times New Roman" w:cs="Times New Roman"/>
          <w:sz w:val="28"/>
          <w:szCs w:val="28"/>
          <w:lang w:val="sq-AL"/>
        </w:rPr>
        <w:tab/>
        <w:t>S</w:t>
      </w:r>
      <w:r w:rsidRPr="002277CD">
        <w:rPr>
          <w:rFonts w:ascii="Times New Roman" w:hAnsi="Times New Roman" w:cs="Times New Roman"/>
          <w:sz w:val="28"/>
          <w:szCs w:val="28"/>
          <w:lang w:val="sq-AL"/>
        </w:rPr>
        <w:t xml:space="preserve">hoqëria kishte selinë e regjistruar </w:t>
      </w:r>
      <w:r w:rsidR="00354BFA">
        <w:rPr>
          <w:rFonts w:ascii="Times New Roman" w:hAnsi="Times New Roman" w:cs="Times New Roman"/>
          <w:sz w:val="28"/>
          <w:szCs w:val="28"/>
          <w:lang w:val="sq-AL"/>
        </w:rPr>
        <w:t>në Republik</w:t>
      </w:r>
      <w:r w:rsidR="000C5CF0">
        <w:rPr>
          <w:rFonts w:ascii="Times New Roman" w:hAnsi="Times New Roman" w:cs="Times New Roman"/>
          <w:sz w:val="28"/>
          <w:szCs w:val="28"/>
          <w:lang w:val="sq-AL"/>
        </w:rPr>
        <w:t>ë</w:t>
      </w:r>
      <w:r w:rsidR="00354BFA">
        <w:rPr>
          <w:rFonts w:ascii="Times New Roman" w:hAnsi="Times New Roman" w:cs="Times New Roman"/>
          <w:sz w:val="28"/>
          <w:szCs w:val="28"/>
          <w:lang w:val="sq-AL"/>
        </w:rPr>
        <w:t>n e Shqip</w:t>
      </w:r>
      <w:r w:rsidR="000C5CF0">
        <w:rPr>
          <w:rFonts w:ascii="Times New Roman" w:hAnsi="Times New Roman" w:cs="Times New Roman"/>
          <w:sz w:val="28"/>
          <w:szCs w:val="28"/>
          <w:lang w:val="sq-AL"/>
        </w:rPr>
        <w:t>ë</w:t>
      </w:r>
      <w:r w:rsidR="00354BFA">
        <w:rPr>
          <w:rFonts w:ascii="Times New Roman" w:hAnsi="Times New Roman" w:cs="Times New Roman"/>
          <w:sz w:val="28"/>
          <w:szCs w:val="28"/>
          <w:lang w:val="sq-AL"/>
        </w:rPr>
        <w:t>ris</w:t>
      </w:r>
      <w:r w:rsidR="000C5CF0">
        <w:rPr>
          <w:rFonts w:ascii="Times New Roman" w:hAnsi="Times New Roman" w:cs="Times New Roman"/>
          <w:sz w:val="28"/>
          <w:szCs w:val="28"/>
          <w:lang w:val="sq-AL"/>
        </w:rPr>
        <w:t>ë</w:t>
      </w:r>
      <w:r w:rsidRPr="002277CD">
        <w:rPr>
          <w:rFonts w:ascii="Times New Roman" w:hAnsi="Times New Roman" w:cs="Times New Roman"/>
          <w:sz w:val="28"/>
          <w:szCs w:val="28"/>
          <w:lang w:val="sq-AL"/>
        </w:rPr>
        <w:t xml:space="preserve"> përpara shndërrimit;</w:t>
      </w:r>
    </w:p>
    <w:p w14:paraId="1D4EF06C" w14:textId="0C788EBF" w:rsidR="00E0275B" w:rsidRPr="002277CD" w:rsidRDefault="00E0275B" w:rsidP="00E90C80">
      <w:pPr>
        <w:pStyle w:val="Paragrafi"/>
        <w:ind w:left="72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b) </w:t>
      </w:r>
      <w:r w:rsidR="00490064" w:rsidRPr="002277CD">
        <w:rPr>
          <w:rFonts w:ascii="Times New Roman" w:hAnsi="Times New Roman" w:cs="Times New Roman"/>
          <w:sz w:val="28"/>
          <w:szCs w:val="28"/>
          <w:lang w:val="sq-AL"/>
        </w:rPr>
        <w:tab/>
        <w:t>P</w:t>
      </w:r>
      <w:r w:rsidRPr="002277CD">
        <w:rPr>
          <w:rFonts w:ascii="Times New Roman" w:hAnsi="Times New Roman" w:cs="Times New Roman"/>
          <w:sz w:val="28"/>
          <w:szCs w:val="28"/>
          <w:lang w:val="sq-AL"/>
        </w:rPr>
        <w:t>retendimi ka lindur përpara publikimit të planit të shndërrimit;</w:t>
      </w:r>
    </w:p>
    <w:p w14:paraId="786A2297" w14:textId="47003797" w:rsidR="00E0275B" w:rsidRPr="002277CD" w:rsidRDefault="00E0275B" w:rsidP="00E90C80">
      <w:pPr>
        <w:pStyle w:val="Paragrafi"/>
        <w:ind w:left="72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c) </w:t>
      </w:r>
      <w:r w:rsidR="00490064" w:rsidRPr="002277CD">
        <w:rPr>
          <w:rFonts w:ascii="Times New Roman" w:hAnsi="Times New Roman" w:cs="Times New Roman"/>
          <w:sz w:val="28"/>
          <w:szCs w:val="28"/>
          <w:lang w:val="sq-AL"/>
        </w:rPr>
        <w:tab/>
        <w:t>P</w:t>
      </w:r>
      <w:r w:rsidRPr="002277CD">
        <w:rPr>
          <w:rFonts w:ascii="Times New Roman" w:hAnsi="Times New Roman" w:cs="Times New Roman"/>
          <w:sz w:val="28"/>
          <w:szCs w:val="28"/>
          <w:lang w:val="sq-AL"/>
        </w:rPr>
        <w:t>adia ngrihet brenda dy</w:t>
      </w:r>
      <w:r w:rsidR="00490064"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vjetëve nga data kur shndërrimi ndërkufitar prodhon efekte juridike;</w:t>
      </w:r>
    </w:p>
    <w:p w14:paraId="1ABE0660" w14:textId="00A45C37" w:rsidR="00E0275B" w:rsidRPr="002277CD" w:rsidRDefault="00490064" w:rsidP="00E90C80">
      <w:pPr>
        <w:pStyle w:val="Paragrafi"/>
        <w:ind w:left="72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ç)</w:t>
      </w:r>
      <w:r w:rsidRPr="002277CD">
        <w:rPr>
          <w:rFonts w:ascii="Times New Roman" w:hAnsi="Times New Roman" w:cs="Times New Roman"/>
          <w:sz w:val="28"/>
          <w:szCs w:val="28"/>
          <w:lang w:val="sq-AL"/>
        </w:rPr>
        <w:tab/>
        <w:t>K</w:t>
      </w:r>
      <w:r w:rsidR="00E0275B" w:rsidRPr="002277CD">
        <w:rPr>
          <w:rFonts w:ascii="Times New Roman" w:hAnsi="Times New Roman" w:cs="Times New Roman"/>
          <w:sz w:val="28"/>
          <w:szCs w:val="28"/>
          <w:lang w:val="sq-AL"/>
        </w:rPr>
        <w:t>jo mundësi nuk cenon rregullat e tjera të juridiksionit</w:t>
      </w:r>
      <w:r w:rsidR="005F21EC" w:rsidRPr="002277CD">
        <w:rPr>
          <w:rFonts w:ascii="Times New Roman" w:hAnsi="Times New Roman" w:cs="Times New Roman"/>
          <w:sz w:val="28"/>
          <w:szCs w:val="28"/>
          <w:lang w:val="sq-AL"/>
        </w:rPr>
        <w:t>,</w:t>
      </w:r>
      <w:r w:rsidR="00E0275B" w:rsidRPr="002277CD">
        <w:rPr>
          <w:rFonts w:ascii="Times New Roman" w:hAnsi="Times New Roman" w:cs="Times New Roman"/>
          <w:sz w:val="28"/>
          <w:szCs w:val="28"/>
          <w:lang w:val="sq-AL"/>
        </w:rPr>
        <w:t xml:space="preserve"> që rrjedhin nga e drejta e Bashkimit Evropian, legjislacioni shqiptar, ligji i një shteti tjetër ose nga një marrëveshje </w:t>
      </w:r>
      <w:proofErr w:type="spellStart"/>
      <w:r w:rsidR="00E0275B" w:rsidRPr="002277CD">
        <w:rPr>
          <w:rFonts w:ascii="Times New Roman" w:hAnsi="Times New Roman" w:cs="Times New Roman"/>
          <w:sz w:val="28"/>
          <w:szCs w:val="28"/>
          <w:lang w:val="sq-AL"/>
        </w:rPr>
        <w:t>kontraktore</w:t>
      </w:r>
      <w:proofErr w:type="spellEnd"/>
      <w:r w:rsidR="00E0275B" w:rsidRPr="002277CD">
        <w:rPr>
          <w:rFonts w:ascii="Times New Roman" w:hAnsi="Times New Roman" w:cs="Times New Roman"/>
          <w:sz w:val="28"/>
          <w:szCs w:val="28"/>
          <w:lang w:val="sq-AL"/>
        </w:rPr>
        <w:t>.</w:t>
      </w:r>
    </w:p>
    <w:p w14:paraId="07074CBF" w14:textId="77777777" w:rsidR="00E0275B" w:rsidRPr="002277CD" w:rsidRDefault="00E0275B" w:rsidP="00E90C80">
      <w:pPr>
        <w:pStyle w:val="Paragrafi"/>
        <w:ind w:left="720" w:hanging="360"/>
        <w:contextualSpacing/>
        <w:rPr>
          <w:rFonts w:ascii="Times New Roman" w:hAnsi="Times New Roman" w:cs="Times New Roman"/>
          <w:sz w:val="28"/>
          <w:szCs w:val="28"/>
          <w:lang w:val="sq-AL"/>
        </w:rPr>
      </w:pPr>
    </w:p>
    <w:p w14:paraId="3E17F3E2" w14:textId="128A431C" w:rsidR="00A860E9" w:rsidRPr="002277CD" w:rsidRDefault="00A860E9" w:rsidP="00B67D46">
      <w:pPr>
        <w:pStyle w:val="Paragrafi"/>
        <w:ind w:firstLine="0"/>
        <w:contextualSpacing/>
        <w:jc w:val="center"/>
        <w:rPr>
          <w:rFonts w:ascii="Times New Roman" w:hAnsi="Times New Roman" w:cs="Times New Roman"/>
          <w:b/>
          <w:bCs/>
          <w:sz w:val="28"/>
          <w:szCs w:val="28"/>
          <w:lang w:val="sq-AL"/>
        </w:rPr>
      </w:pPr>
      <w:r w:rsidRPr="002277CD">
        <w:rPr>
          <w:rFonts w:ascii="Times New Roman" w:hAnsi="Times New Roman" w:cs="Times New Roman"/>
          <w:b/>
          <w:bCs/>
          <w:sz w:val="28"/>
          <w:szCs w:val="28"/>
          <w:lang w:val="sq-AL"/>
        </w:rPr>
        <w:t>Neni 1</w:t>
      </w:r>
      <w:r w:rsidR="00B0263F" w:rsidRPr="002277CD">
        <w:rPr>
          <w:rFonts w:ascii="Times New Roman" w:hAnsi="Times New Roman" w:cs="Times New Roman"/>
          <w:b/>
          <w:bCs/>
          <w:sz w:val="28"/>
          <w:szCs w:val="28"/>
          <w:lang w:val="sq-AL"/>
        </w:rPr>
        <w:t>3</w:t>
      </w:r>
    </w:p>
    <w:p w14:paraId="37F3FD4B" w14:textId="77777777" w:rsidR="00A860E9" w:rsidRPr="002277CD" w:rsidRDefault="00A860E9" w:rsidP="00B67D46">
      <w:pPr>
        <w:pStyle w:val="Paragrafi"/>
        <w:ind w:firstLine="0"/>
        <w:contextualSpacing/>
        <w:jc w:val="center"/>
        <w:rPr>
          <w:rFonts w:ascii="Times New Roman" w:hAnsi="Times New Roman" w:cs="Times New Roman"/>
          <w:b/>
          <w:bCs/>
          <w:sz w:val="28"/>
          <w:szCs w:val="28"/>
          <w:lang w:val="sq-AL"/>
        </w:rPr>
      </w:pPr>
      <w:r w:rsidRPr="002277CD">
        <w:rPr>
          <w:rFonts w:ascii="Times New Roman" w:hAnsi="Times New Roman" w:cs="Times New Roman"/>
          <w:b/>
          <w:bCs/>
          <w:sz w:val="28"/>
          <w:szCs w:val="28"/>
          <w:lang w:val="sq-AL"/>
        </w:rPr>
        <w:t xml:space="preserve">Certifikata e </w:t>
      </w:r>
      <w:proofErr w:type="spellStart"/>
      <w:r w:rsidRPr="002277CD">
        <w:rPr>
          <w:rFonts w:ascii="Times New Roman" w:hAnsi="Times New Roman" w:cs="Times New Roman"/>
          <w:b/>
          <w:bCs/>
          <w:sz w:val="28"/>
          <w:szCs w:val="28"/>
          <w:lang w:val="sq-AL"/>
        </w:rPr>
        <w:t>parashndërrimit</w:t>
      </w:r>
      <w:proofErr w:type="spellEnd"/>
    </w:p>
    <w:p w14:paraId="2648F812" w14:textId="77777777" w:rsidR="00A860E9" w:rsidRPr="002277CD" w:rsidRDefault="00A860E9" w:rsidP="00E90C80">
      <w:pPr>
        <w:pStyle w:val="Paragrafi"/>
        <w:contextualSpacing/>
        <w:rPr>
          <w:rFonts w:ascii="Times New Roman" w:hAnsi="Times New Roman" w:cs="Times New Roman"/>
          <w:sz w:val="28"/>
          <w:szCs w:val="28"/>
          <w:lang w:val="sq-AL"/>
        </w:rPr>
      </w:pPr>
    </w:p>
    <w:p w14:paraId="58618B80" w14:textId="010D7056" w:rsidR="00C86EC1" w:rsidRPr="002277CD" w:rsidRDefault="00C86EC1" w:rsidP="00E90C80">
      <w:pPr>
        <w:pStyle w:val="Paragrafi"/>
        <w:numPr>
          <w:ilvl w:val="0"/>
          <w:numId w:val="2"/>
        </w:numPr>
        <w:tabs>
          <w:tab w:val="clear" w:pos="360"/>
        </w:tabs>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Përfaqësuesit ligjorë të shoqërisë që do t</w:t>
      </w:r>
      <w:r w:rsidR="00693635"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i nënshtrohet shndërrimit ndërkufitar caktojnë një noter të autorizuar për lëshimin e certifikatës së </w:t>
      </w:r>
      <w:proofErr w:type="spellStart"/>
      <w:r w:rsidRPr="002277CD">
        <w:rPr>
          <w:rFonts w:ascii="Times New Roman" w:hAnsi="Times New Roman" w:cs="Times New Roman"/>
          <w:sz w:val="28"/>
          <w:szCs w:val="28"/>
          <w:lang w:val="sq-AL"/>
        </w:rPr>
        <w:t>parashndërrimit</w:t>
      </w:r>
      <w:proofErr w:type="spellEnd"/>
      <w:r w:rsidR="00B67D46">
        <w:rPr>
          <w:rFonts w:ascii="Times New Roman" w:hAnsi="Times New Roman" w:cs="Times New Roman"/>
          <w:sz w:val="28"/>
          <w:szCs w:val="28"/>
          <w:lang w:val="sq-AL"/>
        </w:rPr>
        <w:t xml:space="preserve">. Në rast mungese </w:t>
      </w:r>
      <w:proofErr w:type="spellStart"/>
      <w:r w:rsidR="00B67D46">
        <w:rPr>
          <w:rFonts w:ascii="Times New Roman" w:hAnsi="Times New Roman" w:cs="Times New Roman"/>
          <w:sz w:val="28"/>
          <w:szCs w:val="28"/>
          <w:lang w:val="sq-AL"/>
        </w:rPr>
        <w:t>dakordësie</w:t>
      </w:r>
      <w:proofErr w:type="spellEnd"/>
      <w:r w:rsidR="00B67D46">
        <w:rPr>
          <w:rFonts w:ascii="Times New Roman" w:hAnsi="Times New Roman" w:cs="Times New Roman"/>
          <w:sz w:val="28"/>
          <w:szCs w:val="28"/>
          <w:lang w:val="sq-AL"/>
        </w:rPr>
        <w:t xml:space="preserve"> ndërmjet</w:t>
      </w:r>
      <w:r w:rsidRPr="002277CD">
        <w:rPr>
          <w:rFonts w:ascii="Times New Roman" w:hAnsi="Times New Roman" w:cs="Times New Roman"/>
          <w:sz w:val="28"/>
          <w:szCs w:val="28"/>
          <w:lang w:val="sq-AL"/>
        </w:rPr>
        <w:t xml:space="preserve"> përfaqësuesve ligjorë, aplikohet procedura e caktimit nga Dhoma Kombëtare e Noterëve. Përfaqësuesit ligjorë publikojnë caktimin e noterit të autorizuar</w:t>
      </w:r>
      <w:r w:rsidR="00B67D46">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në përputhje me kërkesat e nenit </w:t>
      </w:r>
      <w:r w:rsidR="005A013D" w:rsidRPr="002277CD">
        <w:rPr>
          <w:rFonts w:ascii="Times New Roman" w:hAnsi="Times New Roman" w:cs="Times New Roman"/>
          <w:sz w:val="28"/>
          <w:szCs w:val="28"/>
          <w:lang w:val="sq-AL"/>
        </w:rPr>
        <w:lastRenderedPageBreak/>
        <w:t>9</w:t>
      </w:r>
      <w:r w:rsidR="00B67D46">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këtij ligji.</w:t>
      </w:r>
    </w:p>
    <w:p w14:paraId="089420A3" w14:textId="77777777" w:rsidR="00A75A52" w:rsidRDefault="00A75A52" w:rsidP="00E90C80">
      <w:pPr>
        <w:pStyle w:val="Paragrafi"/>
        <w:ind w:left="360" w:firstLine="0"/>
        <w:contextualSpacing/>
        <w:rPr>
          <w:rFonts w:ascii="Times New Roman" w:hAnsi="Times New Roman" w:cs="Times New Roman"/>
          <w:sz w:val="28"/>
          <w:szCs w:val="28"/>
          <w:lang w:val="sq-AL"/>
        </w:rPr>
      </w:pPr>
    </w:p>
    <w:p w14:paraId="313199D9" w14:textId="77777777" w:rsidR="00C86EC1" w:rsidRPr="002277CD" w:rsidRDefault="00C86EC1" w:rsidP="00E90C80">
      <w:pPr>
        <w:pStyle w:val="Paragrafi"/>
        <w:ind w:left="360" w:firstLine="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Noteri i autorizuar shqyrton kushtet juridike të shndërrimit ndërkufitar dhe zbatimin e dispozitave ligjore, sipas kërkesave të këtij ligji, dhe lëshon certifikatën e </w:t>
      </w:r>
      <w:proofErr w:type="spellStart"/>
      <w:r w:rsidRPr="002277CD">
        <w:rPr>
          <w:rFonts w:ascii="Times New Roman" w:hAnsi="Times New Roman" w:cs="Times New Roman"/>
          <w:sz w:val="28"/>
          <w:szCs w:val="28"/>
          <w:lang w:val="sq-AL"/>
        </w:rPr>
        <w:t>parashndërrimit</w:t>
      </w:r>
      <w:proofErr w:type="spellEnd"/>
      <w:r w:rsidRPr="002277CD">
        <w:rPr>
          <w:rFonts w:ascii="Times New Roman" w:hAnsi="Times New Roman" w:cs="Times New Roman"/>
          <w:sz w:val="28"/>
          <w:szCs w:val="28"/>
          <w:lang w:val="sq-AL"/>
        </w:rPr>
        <w:t xml:space="preserve">, duke konfirmuar </w:t>
      </w:r>
      <w:r w:rsidR="005A013D" w:rsidRPr="002277CD">
        <w:rPr>
          <w:rFonts w:ascii="Times New Roman" w:hAnsi="Times New Roman" w:cs="Times New Roman"/>
          <w:sz w:val="28"/>
          <w:szCs w:val="28"/>
          <w:lang w:val="sq-AL"/>
        </w:rPr>
        <w:t>përfundimisht</w:t>
      </w:r>
      <w:r w:rsidR="007E184D"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 xml:space="preserve">realizimin e rregullt të formaliteteve paraprake nga shoqëria. Noteri i autorizuar është i detyruar të deklarojë çdo konflikt interesi që </w:t>
      </w:r>
      <w:r w:rsidR="00B05F11" w:rsidRPr="002277CD">
        <w:rPr>
          <w:rFonts w:ascii="Times New Roman" w:hAnsi="Times New Roman" w:cs="Times New Roman"/>
          <w:sz w:val="28"/>
          <w:szCs w:val="28"/>
          <w:lang w:val="sq-AL"/>
        </w:rPr>
        <w:t>do</w:t>
      </w:r>
      <w:r w:rsidRPr="002277CD">
        <w:rPr>
          <w:rFonts w:ascii="Times New Roman" w:hAnsi="Times New Roman" w:cs="Times New Roman"/>
          <w:sz w:val="28"/>
          <w:szCs w:val="28"/>
          <w:lang w:val="sq-AL"/>
        </w:rPr>
        <w:t xml:space="preserve"> të ketë në çdo moment gjatë procedurës së lëshimit të certifikatës së </w:t>
      </w:r>
      <w:proofErr w:type="spellStart"/>
      <w:r w:rsidRPr="002277CD">
        <w:rPr>
          <w:rFonts w:ascii="Times New Roman" w:hAnsi="Times New Roman" w:cs="Times New Roman"/>
          <w:sz w:val="28"/>
          <w:szCs w:val="28"/>
          <w:lang w:val="sq-AL"/>
        </w:rPr>
        <w:t>parashndërrimit</w:t>
      </w:r>
      <w:proofErr w:type="spellEnd"/>
      <w:r w:rsidRPr="002277CD">
        <w:rPr>
          <w:rFonts w:ascii="Times New Roman" w:hAnsi="Times New Roman" w:cs="Times New Roman"/>
          <w:sz w:val="28"/>
          <w:szCs w:val="28"/>
          <w:lang w:val="sq-AL"/>
        </w:rPr>
        <w:t>.</w:t>
      </w:r>
    </w:p>
    <w:p w14:paraId="56E7E655" w14:textId="7B9B3ACD" w:rsidR="00C86EC1" w:rsidRPr="002277CD" w:rsidRDefault="00C86EC1" w:rsidP="00E90C80">
      <w:pPr>
        <w:pStyle w:val="Paragrafi"/>
        <w:ind w:left="360" w:firstLine="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Kryerja e procedurave dhe formaliteteve </w:t>
      </w:r>
      <w:r w:rsidR="00B05F11" w:rsidRPr="002277CD">
        <w:rPr>
          <w:rFonts w:ascii="Times New Roman" w:hAnsi="Times New Roman" w:cs="Times New Roman"/>
          <w:sz w:val="28"/>
          <w:szCs w:val="28"/>
          <w:lang w:val="sq-AL"/>
        </w:rPr>
        <w:t>do</w:t>
      </w:r>
      <w:r w:rsidRPr="002277CD">
        <w:rPr>
          <w:rFonts w:ascii="Times New Roman" w:hAnsi="Times New Roman" w:cs="Times New Roman"/>
          <w:sz w:val="28"/>
          <w:szCs w:val="28"/>
          <w:lang w:val="sq-AL"/>
        </w:rPr>
        <w:t xml:space="preserve"> të përfshijë përmbushjen ose garantimin e detyrimeve monetare ose </w:t>
      </w:r>
      <w:proofErr w:type="spellStart"/>
      <w:r w:rsidRPr="002277CD">
        <w:rPr>
          <w:rFonts w:ascii="Times New Roman" w:hAnsi="Times New Roman" w:cs="Times New Roman"/>
          <w:sz w:val="28"/>
          <w:szCs w:val="28"/>
          <w:lang w:val="sq-AL"/>
        </w:rPr>
        <w:t>jomonetare</w:t>
      </w:r>
      <w:proofErr w:type="spellEnd"/>
      <w:r w:rsidRPr="002277CD">
        <w:rPr>
          <w:rFonts w:ascii="Times New Roman" w:hAnsi="Times New Roman" w:cs="Times New Roman"/>
          <w:sz w:val="28"/>
          <w:szCs w:val="28"/>
          <w:lang w:val="sq-AL"/>
        </w:rPr>
        <w:t xml:space="preserve"> ndaj organeve publike ose pajtueshmërinë me kërkesat specifike sektoriale, duke përfshirë garantimin e detyrimeve</w:t>
      </w:r>
      <w:r w:rsidR="00B67D46">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që rrjedhin nga procedurat në vazhdim e sipër.</w:t>
      </w:r>
    </w:p>
    <w:p w14:paraId="5AC799DE" w14:textId="77777777" w:rsidR="00CB5475" w:rsidRPr="002277CD" w:rsidRDefault="00CB5475" w:rsidP="00E90C80">
      <w:pPr>
        <w:pStyle w:val="Paragrafi"/>
        <w:ind w:left="360"/>
        <w:contextualSpacing/>
        <w:rPr>
          <w:rFonts w:ascii="Times New Roman" w:hAnsi="Times New Roman" w:cs="Times New Roman"/>
          <w:sz w:val="28"/>
          <w:szCs w:val="28"/>
          <w:lang w:val="sq-AL"/>
        </w:rPr>
      </w:pPr>
    </w:p>
    <w:p w14:paraId="3666B270" w14:textId="62B90596" w:rsidR="00A860E9" w:rsidRPr="002277CD" w:rsidRDefault="00A860E9" w:rsidP="00B67D46">
      <w:pPr>
        <w:pStyle w:val="Paragrafi"/>
        <w:numPr>
          <w:ilvl w:val="0"/>
          <w:numId w:val="2"/>
        </w:numPr>
        <w:tabs>
          <w:tab w:val="clear" w:pos="360"/>
        </w:tabs>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Kërkesa e shoqërisë për të marrë një certifikatë </w:t>
      </w:r>
      <w:proofErr w:type="spellStart"/>
      <w:r w:rsidRPr="002277CD">
        <w:rPr>
          <w:rFonts w:ascii="Times New Roman" w:hAnsi="Times New Roman" w:cs="Times New Roman"/>
          <w:sz w:val="28"/>
          <w:szCs w:val="28"/>
          <w:lang w:val="sq-AL"/>
        </w:rPr>
        <w:t>parashndërrimi</w:t>
      </w:r>
      <w:proofErr w:type="spellEnd"/>
      <w:r w:rsidRPr="002277CD">
        <w:rPr>
          <w:rFonts w:ascii="Times New Roman" w:hAnsi="Times New Roman" w:cs="Times New Roman"/>
          <w:sz w:val="28"/>
          <w:szCs w:val="28"/>
          <w:lang w:val="sq-AL"/>
        </w:rPr>
        <w:t xml:space="preserve"> shoqërohet me sa vijon:</w:t>
      </w:r>
    </w:p>
    <w:p w14:paraId="5D37FE6F" w14:textId="77777777" w:rsidR="00EC6863" w:rsidRPr="002277CD" w:rsidRDefault="00EC6863" w:rsidP="00E90C80">
      <w:pPr>
        <w:pStyle w:val="Paragrafi"/>
        <w:ind w:left="360" w:firstLine="0"/>
        <w:contextualSpacing/>
        <w:rPr>
          <w:rFonts w:ascii="Times New Roman" w:hAnsi="Times New Roman" w:cs="Times New Roman"/>
          <w:sz w:val="28"/>
          <w:szCs w:val="28"/>
          <w:lang w:val="sq-AL"/>
        </w:rPr>
      </w:pPr>
    </w:p>
    <w:p w14:paraId="1CD855E5" w14:textId="3E690629" w:rsidR="00A860E9" w:rsidRPr="002277CD" w:rsidRDefault="00A860E9" w:rsidP="00E90C80">
      <w:pPr>
        <w:pStyle w:val="Paragrafi"/>
        <w:ind w:left="72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a)</w:t>
      </w:r>
      <w:r w:rsidR="002D1172" w:rsidRPr="002277CD">
        <w:rPr>
          <w:rFonts w:ascii="Times New Roman" w:hAnsi="Times New Roman" w:cs="Times New Roman"/>
          <w:sz w:val="28"/>
          <w:szCs w:val="28"/>
          <w:lang w:val="sq-AL"/>
        </w:rPr>
        <w:t xml:space="preserve"> </w:t>
      </w:r>
      <w:r w:rsidR="00C5785A" w:rsidRPr="002277CD">
        <w:rPr>
          <w:rFonts w:ascii="Times New Roman" w:hAnsi="Times New Roman" w:cs="Times New Roman"/>
          <w:sz w:val="28"/>
          <w:szCs w:val="28"/>
          <w:lang w:val="sq-AL"/>
        </w:rPr>
        <w:tab/>
        <w:t>P</w:t>
      </w:r>
      <w:r w:rsidRPr="002277CD">
        <w:rPr>
          <w:rFonts w:ascii="Times New Roman" w:hAnsi="Times New Roman" w:cs="Times New Roman"/>
          <w:sz w:val="28"/>
          <w:szCs w:val="28"/>
          <w:lang w:val="sq-AL"/>
        </w:rPr>
        <w:t>rojektmarrëveshjen e shndërrimit ndërkufitar;</w:t>
      </w:r>
    </w:p>
    <w:p w14:paraId="3263F88D" w14:textId="0D2BC715" w:rsidR="00A860E9" w:rsidRPr="002277CD" w:rsidRDefault="00A860E9" w:rsidP="00E90C80">
      <w:pPr>
        <w:pStyle w:val="Paragrafi"/>
        <w:ind w:left="72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b)</w:t>
      </w:r>
      <w:r w:rsidR="002D1172" w:rsidRPr="002277CD">
        <w:rPr>
          <w:rFonts w:ascii="Times New Roman" w:hAnsi="Times New Roman" w:cs="Times New Roman"/>
          <w:sz w:val="28"/>
          <w:szCs w:val="28"/>
          <w:lang w:val="sq-AL"/>
        </w:rPr>
        <w:t xml:space="preserve"> </w:t>
      </w:r>
      <w:r w:rsidR="00C5785A" w:rsidRPr="002277CD">
        <w:rPr>
          <w:rFonts w:ascii="Times New Roman" w:hAnsi="Times New Roman" w:cs="Times New Roman"/>
          <w:sz w:val="28"/>
          <w:szCs w:val="28"/>
          <w:lang w:val="sq-AL"/>
        </w:rPr>
        <w:tab/>
      </w:r>
      <w:r w:rsidRPr="002277CD">
        <w:rPr>
          <w:rFonts w:ascii="Times New Roman" w:hAnsi="Times New Roman" w:cs="Times New Roman"/>
          <w:sz w:val="28"/>
          <w:szCs w:val="28"/>
          <w:lang w:val="sq-AL"/>
        </w:rPr>
        <w:t>Raporti</w:t>
      </w:r>
      <w:r w:rsidR="00C5785A" w:rsidRPr="002277CD">
        <w:rPr>
          <w:rFonts w:ascii="Times New Roman" w:hAnsi="Times New Roman" w:cs="Times New Roman"/>
          <w:sz w:val="28"/>
          <w:szCs w:val="28"/>
          <w:lang w:val="sq-AL"/>
        </w:rPr>
        <w:t>n e</w:t>
      </w:r>
      <w:r w:rsidRPr="002277CD">
        <w:rPr>
          <w:rFonts w:ascii="Times New Roman" w:hAnsi="Times New Roman" w:cs="Times New Roman"/>
          <w:sz w:val="28"/>
          <w:szCs w:val="28"/>
          <w:lang w:val="sq-AL"/>
        </w:rPr>
        <w:t xml:space="preserve"> organit administrativ për ortakët/aksionarët dhe punëmarrësit</w:t>
      </w:r>
      <w:r w:rsidR="00C5785A"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p</w:t>
      </w:r>
      <w:r w:rsidR="0020513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rfshir</w:t>
      </w:r>
      <w:r w:rsidR="0020513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 xml:space="preserve"> opinionet e punëmarrësve dhe </w:t>
      </w:r>
      <w:r w:rsidR="00C5785A" w:rsidRPr="002277CD">
        <w:rPr>
          <w:rFonts w:ascii="Times New Roman" w:hAnsi="Times New Roman" w:cs="Times New Roman"/>
          <w:sz w:val="28"/>
          <w:szCs w:val="28"/>
          <w:lang w:val="sq-AL"/>
        </w:rPr>
        <w:t>raportin e</w:t>
      </w:r>
      <w:r w:rsidRPr="002277CD">
        <w:rPr>
          <w:rFonts w:ascii="Times New Roman" w:hAnsi="Times New Roman" w:cs="Times New Roman"/>
          <w:sz w:val="28"/>
          <w:szCs w:val="28"/>
          <w:lang w:val="sq-AL"/>
        </w:rPr>
        <w:t xml:space="preserve"> eksperti</w:t>
      </w:r>
      <w:r w:rsidR="00C5785A" w:rsidRPr="002277CD">
        <w:rPr>
          <w:rFonts w:ascii="Times New Roman" w:hAnsi="Times New Roman" w:cs="Times New Roman"/>
          <w:sz w:val="28"/>
          <w:szCs w:val="28"/>
          <w:lang w:val="sq-AL"/>
        </w:rPr>
        <w:t>t</w:t>
      </w:r>
      <w:r w:rsidRPr="002277CD">
        <w:rPr>
          <w:rFonts w:ascii="Times New Roman" w:hAnsi="Times New Roman" w:cs="Times New Roman"/>
          <w:sz w:val="28"/>
          <w:szCs w:val="28"/>
          <w:lang w:val="sq-AL"/>
        </w:rPr>
        <w:t xml:space="preserve"> t</w:t>
      </w:r>
      <w:r w:rsidR="0020513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 xml:space="preserve"> pavarur, sipas rastit</w:t>
      </w:r>
      <w:r w:rsidR="00C5785A"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sipas neneve </w:t>
      </w:r>
      <w:r w:rsidR="00F24746" w:rsidRPr="002277CD">
        <w:rPr>
          <w:rFonts w:ascii="Times New Roman" w:hAnsi="Times New Roman" w:cs="Times New Roman"/>
          <w:sz w:val="28"/>
          <w:szCs w:val="28"/>
          <w:lang w:val="sq-AL"/>
        </w:rPr>
        <w:t xml:space="preserve">7 </w:t>
      </w:r>
      <w:r w:rsidRPr="002277CD">
        <w:rPr>
          <w:rFonts w:ascii="Times New Roman" w:hAnsi="Times New Roman" w:cs="Times New Roman"/>
          <w:sz w:val="28"/>
          <w:szCs w:val="28"/>
          <w:lang w:val="sq-AL"/>
        </w:rPr>
        <w:t>e</w:t>
      </w:r>
      <w:r w:rsidR="00E2790F" w:rsidRPr="002277CD">
        <w:rPr>
          <w:rFonts w:ascii="Times New Roman" w:hAnsi="Times New Roman" w:cs="Times New Roman"/>
          <w:sz w:val="28"/>
          <w:szCs w:val="28"/>
          <w:lang w:val="sq-AL"/>
        </w:rPr>
        <w:t xml:space="preserve"> </w:t>
      </w:r>
      <w:r w:rsidR="00F24746" w:rsidRPr="002277CD">
        <w:rPr>
          <w:rFonts w:ascii="Times New Roman" w:hAnsi="Times New Roman" w:cs="Times New Roman"/>
          <w:sz w:val="28"/>
          <w:szCs w:val="28"/>
          <w:lang w:val="sq-AL"/>
        </w:rPr>
        <w:t>8</w:t>
      </w:r>
      <w:r w:rsidR="00C5785A"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w:t>
      </w:r>
      <w:r w:rsidR="0020513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 xml:space="preserve"> k</w:t>
      </w:r>
      <w:r w:rsidR="0020513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tij ligji;</w:t>
      </w:r>
    </w:p>
    <w:p w14:paraId="40430234" w14:textId="77D68306" w:rsidR="00A860E9" w:rsidRPr="002277CD" w:rsidRDefault="00A860E9" w:rsidP="00E90C80">
      <w:pPr>
        <w:pStyle w:val="Paragrafi"/>
        <w:ind w:left="72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c)</w:t>
      </w:r>
      <w:r w:rsidR="002D1172" w:rsidRPr="002277CD">
        <w:rPr>
          <w:rFonts w:ascii="Times New Roman" w:hAnsi="Times New Roman" w:cs="Times New Roman"/>
          <w:sz w:val="28"/>
          <w:szCs w:val="28"/>
          <w:lang w:val="sq-AL"/>
        </w:rPr>
        <w:t xml:space="preserve"> </w:t>
      </w:r>
      <w:r w:rsidR="00C5785A" w:rsidRPr="002277CD">
        <w:rPr>
          <w:rFonts w:ascii="Times New Roman" w:hAnsi="Times New Roman" w:cs="Times New Roman"/>
          <w:sz w:val="28"/>
          <w:szCs w:val="28"/>
          <w:lang w:val="sq-AL"/>
        </w:rPr>
        <w:tab/>
        <w:t>I</w:t>
      </w:r>
      <w:r w:rsidRPr="002277CD">
        <w:rPr>
          <w:rFonts w:ascii="Times New Roman" w:hAnsi="Times New Roman" w:cs="Times New Roman"/>
          <w:sz w:val="28"/>
          <w:szCs w:val="28"/>
          <w:lang w:val="sq-AL"/>
        </w:rPr>
        <w:t xml:space="preserve">nformacionin </w:t>
      </w:r>
      <w:r w:rsidR="00C5785A" w:rsidRPr="002277CD">
        <w:rPr>
          <w:rFonts w:ascii="Times New Roman" w:hAnsi="Times New Roman" w:cs="Times New Roman"/>
          <w:sz w:val="28"/>
          <w:szCs w:val="28"/>
          <w:lang w:val="sq-AL"/>
        </w:rPr>
        <w:t>për</w:t>
      </w:r>
      <w:r w:rsidRPr="002277CD">
        <w:rPr>
          <w:rFonts w:ascii="Times New Roman" w:hAnsi="Times New Roman" w:cs="Times New Roman"/>
          <w:sz w:val="28"/>
          <w:szCs w:val="28"/>
          <w:lang w:val="sq-AL"/>
        </w:rPr>
        <w:t xml:space="preserve"> miratimin nga asambleja e përgjithshme, siç përmendet në nenin </w:t>
      </w:r>
      <w:r w:rsidR="00076285" w:rsidRPr="002277CD">
        <w:rPr>
          <w:rFonts w:ascii="Times New Roman" w:hAnsi="Times New Roman" w:cs="Times New Roman"/>
          <w:sz w:val="28"/>
          <w:szCs w:val="28"/>
          <w:lang w:val="sq-AL"/>
        </w:rPr>
        <w:t>10</w:t>
      </w:r>
      <w:r w:rsidR="00C5785A" w:rsidRPr="002277CD">
        <w:rPr>
          <w:rFonts w:ascii="Times New Roman" w:hAnsi="Times New Roman" w:cs="Times New Roman"/>
          <w:sz w:val="28"/>
          <w:szCs w:val="28"/>
          <w:lang w:val="sq-AL"/>
        </w:rPr>
        <w:t>, të këtij ligji;</w:t>
      </w:r>
    </w:p>
    <w:p w14:paraId="65B85B95" w14:textId="72324D3A" w:rsidR="000844ED" w:rsidRPr="002277CD" w:rsidRDefault="000844ED" w:rsidP="00E90C80">
      <w:pPr>
        <w:pStyle w:val="Paragrafi"/>
        <w:ind w:left="72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ç) </w:t>
      </w:r>
      <w:r w:rsidR="00C5785A" w:rsidRPr="002277CD">
        <w:rPr>
          <w:rFonts w:ascii="Times New Roman" w:hAnsi="Times New Roman" w:cs="Times New Roman"/>
          <w:sz w:val="28"/>
          <w:szCs w:val="28"/>
          <w:lang w:val="sq-AL"/>
        </w:rPr>
        <w:tab/>
        <w:t>Ç</w:t>
      </w:r>
      <w:r w:rsidRPr="002277CD">
        <w:rPr>
          <w:rFonts w:ascii="Times New Roman" w:hAnsi="Times New Roman" w:cs="Times New Roman"/>
          <w:sz w:val="28"/>
          <w:szCs w:val="28"/>
          <w:lang w:val="sq-AL"/>
        </w:rPr>
        <w:t xml:space="preserve">do </w:t>
      </w:r>
      <w:r w:rsidR="002C74B3" w:rsidRPr="002277CD">
        <w:rPr>
          <w:rFonts w:ascii="Times New Roman" w:hAnsi="Times New Roman" w:cs="Times New Roman"/>
          <w:sz w:val="28"/>
          <w:szCs w:val="28"/>
          <w:lang w:val="sq-AL"/>
        </w:rPr>
        <w:t>pretendim</w:t>
      </w:r>
      <w:r w:rsidRPr="002277CD">
        <w:rPr>
          <w:rFonts w:ascii="Times New Roman" w:hAnsi="Times New Roman" w:cs="Times New Roman"/>
          <w:sz w:val="28"/>
          <w:szCs w:val="28"/>
          <w:lang w:val="sq-AL"/>
        </w:rPr>
        <w:t xml:space="preserve"> me shkrim </w:t>
      </w:r>
      <w:r w:rsidR="00C5785A" w:rsidRPr="002277CD">
        <w:rPr>
          <w:rFonts w:ascii="Times New Roman" w:hAnsi="Times New Roman" w:cs="Times New Roman"/>
          <w:sz w:val="28"/>
          <w:szCs w:val="28"/>
          <w:lang w:val="sq-AL"/>
        </w:rPr>
        <w:t>të</w:t>
      </w:r>
      <w:r w:rsidRPr="002277CD">
        <w:rPr>
          <w:rFonts w:ascii="Times New Roman" w:hAnsi="Times New Roman" w:cs="Times New Roman"/>
          <w:sz w:val="28"/>
          <w:szCs w:val="28"/>
          <w:lang w:val="sq-AL"/>
        </w:rPr>
        <w:t xml:space="preserve"> paraqitur kreditorët</w:t>
      </w:r>
      <w:r w:rsidR="00CF6554" w:rsidRPr="002277CD">
        <w:rPr>
          <w:rFonts w:ascii="Times New Roman" w:hAnsi="Times New Roman" w:cs="Times New Roman"/>
          <w:sz w:val="28"/>
          <w:szCs w:val="28"/>
          <w:lang w:val="sq-AL"/>
        </w:rPr>
        <w:t xml:space="preserve"> dhe</w:t>
      </w:r>
      <w:r w:rsidR="001A240D" w:rsidRPr="002277CD">
        <w:rPr>
          <w:rFonts w:ascii="Times New Roman" w:hAnsi="Times New Roman" w:cs="Times New Roman"/>
          <w:sz w:val="28"/>
          <w:szCs w:val="28"/>
          <w:lang w:val="sq-AL"/>
        </w:rPr>
        <w:t xml:space="preserve"> padi</w:t>
      </w:r>
      <w:r w:rsidR="002C74B3" w:rsidRPr="002277CD">
        <w:rPr>
          <w:rFonts w:ascii="Times New Roman" w:hAnsi="Times New Roman" w:cs="Times New Roman"/>
          <w:sz w:val="28"/>
          <w:szCs w:val="28"/>
          <w:lang w:val="sq-AL"/>
        </w:rPr>
        <w:t xml:space="preserve"> </w:t>
      </w:r>
      <w:r w:rsidR="00793851" w:rsidRPr="002277CD">
        <w:rPr>
          <w:rFonts w:ascii="Times New Roman" w:hAnsi="Times New Roman" w:cs="Times New Roman"/>
          <w:sz w:val="28"/>
          <w:szCs w:val="28"/>
          <w:lang w:val="sq-AL"/>
        </w:rPr>
        <w:t>n</w:t>
      </w:r>
      <w:r w:rsidR="0020513A" w:rsidRPr="002277CD">
        <w:rPr>
          <w:rFonts w:ascii="Times New Roman" w:hAnsi="Times New Roman" w:cs="Times New Roman"/>
          <w:sz w:val="28"/>
          <w:szCs w:val="28"/>
          <w:lang w:val="sq-AL"/>
        </w:rPr>
        <w:t>ë</w:t>
      </w:r>
      <w:r w:rsidR="00793851" w:rsidRPr="002277CD">
        <w:rPr>
          <w:rFonts w:ascii="Times New Roman" w:hAnsi="Times New Roman" w:cs="Times New Roman"/>
          <w:sz w:val="28"/>
          <w:szCs w:val="28"/>
          <w:lang w:val="sq-AL"/>
        </w:rPr>
        <w:t xml:space="preserve"> gjykat</w:t>
      </w:r>
      <w:r w:rsidR="0020513A" w:rsidRPr="002277CD">
        <w:rPr>
          <w:rFonts w:ascii="Times New Roman" w:hAnsi="Times New Roman" w:cs="Times New Roman"/>
          <w:sz w:val="28"/>
          <w:szCs w:val="28"/>
          <w:lang w:val="sq-AL"/>
        </w:rPr>
        <w:t>ë</w:t>
      </w:r>
      <w:r w:rsidR="00793851" w:rsidRPr="002277CD">
        <w:rPr>
          <w:rFonts w:ascii="Times New Roman" w:hAnsi="Times New Roman" w:cs="Times New Roman"/>
          <w:sz w:val="28"/>
          <w:szCs w:val="28"/>
          <w:lang w:val="sq-AL"/>
        </w:rPr>
        <w:t xml:space="preserve"> nga kreditor</w:t>
      </w:r>
      <w:r w:rsidR="0020513A" w:rsidRPr="002277CD">
        <w:rPr>
          <w:rFonts w:ascii="Times New Roman" w:hAnsi="Times New Roman" w:cs="Times New Roman"/>
          <w:sz w:val="28"/>
          <w:szCs w:val="28"/>
          <w:lang w:val="sq-AL"/>
        </w:rPr>
        <w:t>ë</w:t>
      </w:r>
      <w:r w:rsidR="00793851" w:rsidRPr="002277CD">
        <w:rPr>
          <w:rFonts w:ascii="Times New Roman" w:hAnsi="Times New Roman" w:cs="Times New Roman"/>
          <w:sz w:val="28"/>
          <w:szCs w:val="28"/>
          <w:lang w:val="sq-AL"/>
        </w:rPr>
        <w:t>t</w:t>
      </w:r>
      <w:r w:rsidR="00C5785A" w:rsidRPr="002277CD">
        <w:rPr>
          <w:rFonts w:ascii="Times New Roman" w:hAnsi="Times New Roman" w:cs="Times New Roman"/>
          <w:sz w:val="28"/>
          <w:szCs w:val="28"/>
          <w:lang w:val="sq-AL"/>
        </w:rPr>
        <w:t>,</w:t>
      </w:r>
      <w:r w:rsidR="00793851" w:rsidRPr="002277CD">
        <w:rPr>
          <w:rFonts w:ascii="Times New Roman" w:hAnsi="Times New Roman" w:cs="Times New Roman"/>
          <w:sz w:val="28"/>
          <w:szCs w:val="28"/>
          <w:lang w:val="sq-AL"/>
        </w:rPr>
        <w:t xml:space="preserve"> n</w:t>
      </w:r>
      <w:r w:rsidR="0020513A" w:rsidRPr="002277CD">
        <w:rPr>
          <w:rFonts w:ascii="Times New Roman" w:hAnsi="Times New Roman" w:cs="Times New Roman"/>
          <w:sz w:val="28"/>
          <w:szCs w:val="28"/>
          <w:lang w:val="sq-AL"/>
        </w:rPr>
        <w:t>ë</w:t>
      </w:r>
      <w:r w:rsidR="00793851" w:rsidRPr="002277CD">
        <w:rPr>
          <w:rFonts w:ascii="Times New Roman" w:hAnsi="Times New Roman" w:cs="Times New Roman"/>
          <w:sz w:val="28"/>
          <w:szCs w:val="28"/>
          <w:lang w:val="sq-AL"/>
        </w:rPr>
        <w:t xml:space="preserve"> kuptim t</w:t>
      </w:r>
      <w:r w:rsidR="0020513A" w:rsidRPr="002277CD">
        <w:rPr>
          <w:rFonts w:ascii="Times New Roman" w:hAnsi="Times New Roman" w:cs="Times New Roman"/>
          <w:sz w:val="28"/>
          <w:szCs w:val="28"/>
          <w:lang w:val="sq-AL"/>
        </w:rPr>
        <w:t>ë</w:t>
      </w:r>
      <w:r w:rsidR="00793851" w:rsidRPr="002277CD">
        <w:rPr>
          <w:rFonts w:ascii="Times New Roman" w:hAnsi="Times New Roman" w:cs="Times New Roman"/>
          <w:sz w:val="28"/>
          <w:szCs w:val="28"/>
          <w:lang w:val="sq-AL"/>
        </w:rPr>
        <w:t xml:space="preserve"> nenit 12</w:t>
      </w:r>
      <w:r w:rsidR="00C5785A" w:rsidRPr="002277CD">
        <w:rPr>
          <w:rFonts w:ascii="Times New Roman" w:hAnsi="Times New Roman" w:cs="Times New Roman"/>
          <w:sz w:val="28"/>
          <w:szCs w:val="28"/>
          <w:lang w:val="sq-AL"/>
        </w:rPr>
        <w:t>,</w:t>
      </w:r>
      <w:r w:rsidR="00793851" w:rsidRPr="002277CD">
        <w:rPr>
          <w:rFonts w:ascii="Times New Roman" w:hAnsi="Times New Roman" w:cs="Times New Roman"/>
          <w:sz w:val="28"/>
          <w:szCs w:val="28"/>
          <w:lang w:val="sq-AL"/>
        </w:rPr>
        <w:t xml:space="preserve"> t</w:t>
      </w:r>
      <w:r w:rsidR="0020513A" w:rsidRPr="002277CD">
        <w:rPr>
          <w:rFonts w:ascii="Times New Roman" w:hAnsi="Times New Roman" w:cs="Times New Roman"/>
          <w:sz w:val="28"/>
          <w:szCs w:val="28"/>
          <w:lang w:val="sq-AL"/>
        </w:rPr>
        <w:t>ë</w:t>
      </w:r>
      <w:r w:rsidR="00793851" w:rsidRPr="002277CD">
        <w:rPr>
          <w:rFonts w:ascii="Times New Roman" w:hAnsi="Times New Roman" w:cs="Times New Roman"/>
          <w:sz w:val="28"/>
          <w:szCs w:val="28"/>
          <w:lang w:val="sq-AL"/>
        </w:rPr>
        <w:t xml:space="preserve"> k</w:t>
      </w:r>
      <w:r w:rsidR="0020513A" w:rsidRPr="002277CD">
        <w:rPr>
          <w:rFonts w:ascii="Times New Roman" w:hAnsi="Times New Roman" w:cs="Times New Roman"/>
          <w:sz w:val="28"/>
          <w:szCs w:val="28"/>
          <w:lang w:val="sq-AL"/>
        </w:rPr>
        <w:t>ë</w:t>
      </w:r>
      <w:r w:rsidR="00793851" w:rsidRPr="002277CD">
        <w:rPr>
          <w:rFonts w:ascii="Times New Roman" w:hAnsi="Times New Roman" w:cs="Times New Roman"/>
          <w:sz w:val="28"/>
          <w:szCs w:val="28"/>
          <w:lang w:val="sq-AL"/>
        </w:rPr>
        <w:t xml:space="preserve">tij ligji, </w:t>
      </w:r>
      <w:r w:rsidR="00CF6554" w:rsidRPr="002277CD">
        <w:rPr>
          <w:rFonts w:ascii="Times New Roman" w:hAnsi="Times New Roman" w:cs="Times New Roman"/>
          <w:sz w:val="28"/>
          <w:szCs w:val="28"/>
          <w:lang w:val="sq-AL"/>
        </w:rPr>
        <w:t>n</w:t>
      </w:r>
      <w:r w:rsidR="0020513A" w:rsidRPr="002277CD">
        <w:rPr>
          <w:rFonts w:ascii="Times New Roman" w:hAnsi="Times New Roman" w:cs="Times New Roman"/>
          <w:sz w:val="28"/>
          <w:szCs w:val="28"/>
          <w:lang w:val="sq-AL"/>
        </w:rPr>
        <w:t>ë</w:t>
      </w:r>
      <w:r w:rsidR="00CF6554" w:rsidRPr="002277CD">
        <w:rPr>
          <w:rFonts w:ascii="Times New Roman" w:hAnsi="Times New Roman" w:cs="Times New Roman"/>
          <w:sz w:val="28"/>
          <w:szCs w:val="28"/>
          <w:lang w:val="sq-AL"/>
        </w:rPr>
        <w:t>se ka pa</w:t>
      </w:r>
      <w:r w:rsidR="00C5785A" w:rsidRPr="002277CD">
        <w:rPr>
          <w:rFonts w:ascii="Times New Roman" w:hAnsi="Times New Roman" w:cs="Times New Roman"/>
          <w:sz w:val="28"/>
          <w:szCs w:val="28"/>
          <w:lang w:val="sq-AL"/>
        </w:rPr>
        <w:t>s</w:t>
      </w:r>
      <w:r w:rsidR="00CF6554" w:rsidRPr="002277CD">
        <w:rPr>
          <w:rFonts w:ascii="Times New Roman" w:hAnsi="Times New Roman" w:cs="Times New Roman"/>
          <w:sz w:val="28"/>
          <w:szCs w:val="28"/>
          <w:lang w:val="sq-AL"/>
        </w:rPr>
        <w:t>ur t</w:t>
      </w:r>
      <w:r w:rsidR="0020513A" w:rsidRPr="002277CD">
        <w:rPr>
          <w:rFonts w:ascii="Times New Roman" w:hAnsi="Times New Roman" w:cs="Times New Roman"/>
          <w:sz w:val="28"/>
          <w:szCs w:val="28"/>
          <w:lang w:val="sq-AL"/>
        </w:rPr>
        <w:t>ë</w:t>
      </w:r>
      <w:r w:rsidR="00CF6554" w:rsidRPr="002277CD">
        <w:rPr>
          <w:rFonts w:ascii="Times New Roman" w:hAnsi="Times New Roman" w:cs="Times New Roman"/>
          <w:sz w:val="28"/>
          <w:szCs w:val="28"/>
          <w:lang w:val="sq-AL"/>
        </w:rPr>
        <w:t xml:space="preserve"> tilla</w:t>
      </w:r>
      <w:r w:rsidR="00C5785A" w:rsidRPr="002277CD">
        <w:rPr>
          <w:rFonts w:ascii="Times New Roman" w:hAnsi="Times New Roman" w:cs="Times New Roman"/>
          <w:sz w:val="28"/>
          <w:szCs w:val="28"/>
          <w:lang w:val="sq-AL"/>
        </w:rPr>
        <w:t>;</w:t>
      </w:r>
    </w:p>
    <w:p w14:paraId="6C9E4309" w14:textId="6074F2D9" w:rsidR="00F84305" w:rsidRPr="002277CD" w:rsidRDefault="002317FF" w:rsidP="00E90C80">
      <w:pPr>
        <w:pStyle w:val="Paragrafi"/>
        <w:ind w:left="72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d) </w:t>
      </w:r>
      <w:r w:rsidR="00C5785A" w:rsidRPr="002277CD">
        <w:rPr>
          <w:rFonts w:ascii="Times New Roman" w:hAnsi="Times New Roman" w:cs="Times New Roman"/>
          <w:sz w:val="28"/>
          <w:szCs w:val="28"/>
          <w:lang w:val="sq-AL"/>
        </w:rPr>
        <w:tab/>
        <w:t>T</w:t>
      </w:r>
      <w:r w:rsidRPr="002277CD">
        <w:rPr>
          <w:rFonts w:ascii="Times New Roman" w:hAnsi="Times New Roman" w:cs="Times New Roman"/>
          <w:sz w:val="28"/>
          <w:szCs w:val="28"/>
          <w:lang w:val="sq-AL"/>
        </w:rPr>
        <w:t xml:space="preserve">ë gjitha komentet e paraqitura në përputhje me </w:t>
      </w:r>
      <w:r w:rsidR="00C5785A" w:rsidRPr="002277CD">
        <w:rPr>
          <w:rFonts w:ascii="Times New Roman" w:hAnsi="Times New Roman" w:cs="Times New Roman"/>
          <w:sz w:val="28"/>
          <w:szCs w:val="28"/>
          <w:lang w:val="sq-AL"/>
        </w:rPr>
        <w:t xml:space="preserve">shkronjën “b”, të pikës 1, të </w:t>
      </w:r>
      <w:r w:rsidRPr="002277CD">
        <w:rPr>
          <w:rFonts w:ascii="Times New Roman" w:hAnsi="Times New Roman" w:cs="Times New Roman"/>
          <w:sz w:val="28"/>
          <w:szCs w:val="28"/>
          <w:lang w:val="sq-AL"/>
        </w:rPr>
        <w:t>neni</w:t>
      </w:r>
      <w:r w:rsidR="00C5785A" w:rsidRPr="002277CD">
        <w:rPr>
          <w:rFonts w:ascii="Times New Roman" w:hAnsi="Times New Roman" w:cs="Times New Roman"/>
          <w:sz w:val="28"/>
          <w:szCs w:val="28"/>
          <w:lang w:val="sq-AL"/>
        </w:rPr>
        <w:t>t</w:t>
      </w:r>
      <w:r w:rsidRPr="002277CD">
        <w:rPr>
          <w:rFonts w:ascii="Times New Roman" w:hAnsi="Times New Roman" w:cs="Times New Roman"/>
          <w:sz w:val="28"/>
          <w:szCs w:val="28"/>
          <w:lang w:val="sq-AL"/>
        </w:rPr>
        <w:t xml:space="preserve"> 9, të këtij ligji.</w:t>
      </w:r>
    </w:p>
    <w:p w14:paraId="4E4EF7E8" w14:textId="77777777" w:rsidR="00C5785A" w:rsidRPr="002277CD" w:rsidRDefault="00C5785A" w:rsidP="00E90C80">
      <w:pPr>
        <w:pStyle w:val="Paragrafi"/>
        <w:ind w:left="720" w:hanging="360"/>
        <w:contextualSpacing/>
        <w:rPr>
          <w:rFonts w:ascii="Times New Roman" w:hAnsi="Times New Roman" w:cs="Times New Roman"/>
          <w:sz w:val="28"/>
          <w:szCs w:val="28"/>
          <w:lang w:val="sq-AL"/>
        </w:rPr>
      </w:pPr>
    </w:p>
    <w:p w14:paraId="0E7E9D4B" w14:textId="77777777" w:rsidR="00A860E9" w:rsidRPr="002277CD" w:rsidRDefault="00A860E9" w:rsidP="00E90C80">
      <w:pPr>
        <w:pStyle w:val="Paragrafi"/>
        <w:ind w:left="360" w:firstLine="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Për qëllimet e këtij neni, noteri i autorizuar </w:t>
      </w:r>
      <w:r w:rsidR="00B05F11" w:rsidRPr="002277CD">
        <w:rPr>
          <w:rFonts w:ascii="Times New Roman" w:hAnsi="Times New Roman" w:cs="Times New Roman"/>
          <w:sz w:val="28"/>
          <w:szCs w:val="28"/>
          <w:lang w:val="sq-AL"/>
        </w:rPr>
        <w:t>do</w:t>
      </w:r>
      <w:r w:rsidRPr="002277CD">
        <w:rPr>
          <w:rFonts w:ascii="Times New Roman" w:hAnsi="Times New Roman" w:cs="Times New Roman"/>
          <w:sz w:val="28"/>
          <w:szCs w:val="28"/>
          <w:lang w:val="sq-AL"/>
        </w:rPr>
        <w:t xml:space="preserve"> ta kërkojë këtë informacion nga autoritete të tjera përkatëse, nëse nuk ofrohet nga shoqëria.</w:t>
      </w:r>
    </w:p>
    <w:p w14:paraId="2027F1C8" w14:textId="77777777" w:rsidR="00EC6863" w:rsidRPr="002277CD" w:rsidRDefault="00EC6863" w:rsidP="00E90C80">
      <w:pPr>
        <w:pStyle w:val="Paragrafi"/>
        <w:ind w:left="360" w:firstLine="0"/>
        <w:contextualSpacing/>
        <w:rPr>
          <w:rFonts w:ascii="Times New Roman" w:hAnsi="Times New Roman" w:cs="Times New Roman"/>
          <w:sz w:val="28"/>
          <w:szCs w:val="28"/>
          <w:lang w:val="sq-AL"/>
        </w:rPr>
      </w:pPr>
    </w:p>
    <w:p w14:paraId="2A6504D0" w14:textId="70EDFAA5" w:rsidR="00A860E9" w:rsidRPr="002277CD" w:rsidRDefault="00A81C3A" w:rsidP="00E90C80">
      <w:pPr>
        <w:ind w:left="360" w:hanging="435"/>
        <w:contextualSpacing/>
        <w:jc w:val="both"/>
        <w:rPr>
          <w:sz w:val="28"/>
          <w:szCs w:val="28"/>
          <w:lang w:val="sq-AL"/>
        </w:rPr>
      </w:pPr>
      <w:bookmarkStart w:id="1" w:name="_Hlk219460206"/>
      <w:r w:rsidRPr="002277CD">
        <w:rPr>
          <w:sz w:val="28"/>
          <w:szCs w:val="28"/>
          <w:lang w:val="sq-AL"/>
        </w:rPr>
        <w:t>3</w:t>
      </w:r>
      <w:r w:rsidR="00195ACE" w:rsidRPr="002277CD">
        <w:rPr>
          <w:sz w:val="28"/>
          <w:szCs w:val="28"/>
          <w:lang w:val="sq-AL"/>
        </w:rPr>
        <w:t>.</w:t>
      </w:r>
      <w:r w:rsidR="00A860E9" w:rsidRPr="002277CD">
        <w:rPr>
          <w:sz w:val="28"/>
          <w:szCs w:val="28"/>
          <w:lang w:val="sq-AL"/>
        </w:rPr>
        <w:tab/>
      </w:r>
      <w:r w:rsidR="00354BFA">
        <w:rPr>
          <w:sz w:val="28"/>
          <w:szCs w:val="28"/>
          <w:lang w:val="sq-AL"/>
        </w:rPr>
        <w:t>Republika e Shqipërisë</w:t>
      </w:r>
      <w:r w:rsidR="00A860E9" w:rsidRPr="002277CD">
        <w:rPr>
          <w:sz w:val="28"/>
          <w:szCs w:val="28"/>
          <w:lang w:val="sq-AL"/>
        </w:rPr>
        <w:t xml:space="preserve"> garanto</w:t>
      </w:r>
      <w:r w:rsidR="00274D16" w:rsidRPr="002277CD">
        <w:rPr>
          <w:sz w:val="28"/>
          <w:szCs w:val="28"/>
          <w:lang w:val="sq-AL"/>
        </w:rPr>
        <w:t>n</w:t>
      </w:r>
      <w:r w:rsidR="00A860E9" w:rsidRPr="002277CD">
        <w:rPr>
          <w:sz w:val="28"/>
          <w:szCs w:val="28"/>
          <w:lang w:val="sq-AL"/>
        </w:rPr>
        <w:t xml:space="preserve"> që kërkesa e përmendur në p</w:t>
      </w:r>
      <w:r w:rsidR="00A26C43" w:rsidRPr="002277CD">
        <w:rPr>
          <w:sz w:val="28"/>
          <w:szCs w:val="28"/>
          <w:lang w:val="sq-AL"/>
        </w:rPr>
        <w:t>ikën</w:t>
      </w:r>
      <w:r w:rsidR="00A860E9" w:rsidRPr="002277CD">
        <w:rPr>
          <w:sz w:val="28"/>
          <w:szCs w:val="28"/>
          <w:lang w:val="sq-AL"/>
        </w:rPr>
        <w:t xml:space="preserve"> 2, </w:t>
      </w:r>
      <w:r w:rsidR="00C5785A" w:rsidRPr="002277CD">
        <w:rPr>
          <w:sz w:val="28"/>
          <w:szCs w:val="28"/>
          <w:lang w:val="sq-AL"/>
        </w:rPr>
        <w:t xml:space="preserve">të këtij neni, </w:t>
      </w:r>
      <w:r w:rsidR="00A860E9" w:rsidRPr="002277CD">
        <w:rPr>
          <w:sz w:val="28"/>
          <w:szCs w:val="28"/>
          <w:lang w:val="sq-AL"/>
        </w:rPr>
        <w:t>duke përfshirë</w:t>
      </w:r>
      <w:r w:rsidR="00E2790F" w:rsidRPr="002277CD">
        <w:rPr>
          <w:sz w:val="28"/>
          <w:szCs w:val="28"/>
          <w:lang w:val="sq-AL"/>
        </w:rPr>
        <w:t xml:space="preserve"> </w:t>
      </w:r>
      <w:r w:rsidR="00A860E9" w:rsidRPr="002277CD">
        <w:rPr>
          <w:sz w:val="28"/>
          <w:szCs w:val="28"/>
          <w:lang w:val="sq-AL"/>
        </w:rPr>
        <w:t xml:space="preserve">dorëzimin e çdo informacioni dhe dokumenti, </w:t>
      </w:r>
      <w:r w:rsidR="00B05F11" w:rsidRPr="002277CD">
        <w:rPr>
          <w:sz w:val="28"/>
          <w:szCs w:val="28"/>
          <w:lang w:val="sq-AL"/>
        </w:rPr>
        <w:t>do</w:t>
      </w:r>
      <w:r w:rsidR="00A860E9" w:rsidRPr="002277CD">
        <w:rPr>
          <w:sz w:val="28"/>
          <w:szCs w:val="28"/>
          <w:lang w:val="sq-AL"/>
        </w:rPr>
        <w:t xml:space="preserve"> të përmbushet plotësisht në</w:t>
      </w:r>
      <w:r w:rsidR="00092D9D" w:rsidRPr="002277CD">
        <w:rPr>
          <w:sz w:val="28"/>
          <w:szCs w:val="28"/>
          <w:lang w:val="sq-AL"/>
        </w:rPr>
        <w:t xml:space="preserve">përmjet </w:t>
      </w:r>
      <w:r w:rsidR="00C5785A" w:rsidRPr="002277CD">
        <w:rPr>
          <w:sz w:val="28"/>
          <w:szCs w:val="28"/>
          <w:lang w:val="sq-AL"/>
        </w:rPr>
        <w:t>s</w:t>
      </w:r>
      <w:r w:rsidR="00092D9D" w:rsidRPr="002277CD">
        <w:rPr>
          <w:sz w:val="28"/>
          <w:szCs w:val="28"/>
          <w:lang w:val="sq-AL"/>
        </w:rPr>
        <w:t>istemi</w:t>
      </w:r>
      <w:r w:rsidR="00C5785A" w:rsidRPr="002277CD">
        <w:rPr>
          <w:sz w:val="28"/>
          <w:szCs w:val="28"/>
          <w:lang w:val="sq-AL"/>
        </w:rPr>
        <w:t>t të</w:t>
      </w:r>
      <w:r w:rsidR="00092D9D" w:rsidRPr="002277CD">
        <w:rPr>
          <w:sz w:val="28"/>
          <w:szCs w:val="28"/>
          <w:lang w:val="sq-AL"/>
        </w:rPr>
        <w:t xml:space="preserve"> ndërlidhjes, i cili është sistemi i ndërlidhjes së regjistrave tregtarë</w:t>
      </w:r>
      <w:r w:rsidR="00C5785A" w:rsidRPr="002277CD">
        <w:rPr>
          <w:sz w:val="28"/>
          <w:szCs w:val="28"/>
          <w:lang w:val="sq-AL"/>
        </w:rPr>
        <w:t>,</w:t>
      </w:r>
      <w:r w:rsidR="00092D9D" w:rsidRPr="002277CD">
        <w:rPr>
          <w:sz w:val="28"/>
          <w:szCs w:val="28"/>
          <w:lang w:val="sq-AL"/>
        </w:rPr>
        <w:t xml:space="preserve"> që siguron ndërlidhjen e regjistrave tregtarë të çdo shteti anëtar të Bashkimit Evropian në një </w:t>
      </w:r>
      <w:r w:rsidR="00C5785A" w:rsidRPr="002277CD">
        <w:rPr>
          <w:sz w:val="28"/>
          <w:szCs w:val="28"/>
          <w:lang w:val="sq-AL"/>
        </w:rPr>
        <w:t>platformë qendrore evropiane</w:t>
      </w:r>
      <w:r w:rsidR="00092D9D" w:rsidRPr="002277CD">
        <w:rPr>
          <w:sz w:val="28"/>
          <w:szCs w:val="28"/>
          <w:lang w:val="sq-AL"/>
        </w:rPr>
        <w:t xml:space="preserve">. Sistemi i ndërlidhjes ofron një pikë të vetme </w:t>
      </w:r>
      <w:proofErr w:type="spellStart"/>
      <w:r w:rsidR="00092D9D" w:rsidRPr="002277CD">
        <w:rPr>
          <w:sz w:val="28"/>
          <w:szCs w:val="28"/>
          <w:lang w:val="sq-AL"/>
        </w:rPr>
        <w:t>aksesi</w:t>
      </w:r>
      <w:proofErr w:type="spellEnd"/>
      <w:r w:rsidR="00092D9D" w:rsidRPr="002277CD">
        <w:rPr>
          <w:sz w:val="28"/>
          <w:szCs w:val="28"/>
          <w:lang w:val="sq-AL"/>
        </w:rPr>
        <w:t xml:space="preserve"> nëpërmjet </w:t>
      </w:r>
      <w:r w:rsidR="00C5785A" w:rsidRPr="002277CD">
        <w:rPr>
          <w:sz w:val="28"/>
          <w:szCs w:val="28"/>
          <w:lang w:val="sq-AL"/>
        </w:rPr>
        <w:t>portalit evropian</w:t>
      </w:r>
      <w:r w:rsidR="00092D9D" w:rsidRPr="002277CD">
        <w:rPr>
          <w:sz w:val="28"/>
          <w:szCs w:val="28"/>
          <w:lang w:val="sq-AL"/>
        </w:rPr>
        <w:t xml:space="preserve"> </w:t>
      </w:r>
      <w:r w:rsidR="00C5785A" w:rsidRPr="002277CD">
        <w:rPr>
          <w:sz w:val="28"/>
          <w:szCs w:val="28"/>
          <w:lang w:val="sq-AL"/>
        </w:rPr>
        <w:t xml:space="preserve">                        </w:t>
      </w:r>
      <w:r w:rsidR="00517045" w:rsidRPr="002277CD">
        <w:rPr>
          <w:i/>
          <w:sz w:val="28"/>
          <w:szCs w:val="28"/>
          <w:lang w:val="sq-AL"/>
        </w:rPr>
        <w:t>e-</w:t>
      </w:r>
      <w:proofErr w:type="spellStart"/>
      <w:r w:rsidR="00517045" w:rsidRPr="002277CD">
        <w:rPr>
          <w:i/>
          <w:sz w:val="28"/>
          <w:szCs w:val="28"/>
          <w:lang w:val="sq-AL"/>
        </w:rPr>
        <w:t>Justice</w:t>
      </w:r>
      <w:proofErr w:type="spellEnd"/>
      <w:r w:rsidR="00092D9D" w:rsidRPr="002277CD">
        <w:rPr>
          <w:sz w:val="28"/>
          <w:szCs w:val="28"/>
          <w:lang w:val="sq-AL"/>
        </w:rPr>
        <w:t xml:space="preserve">, nëpërmjet të cilit qytetarët, bizneset dhe administratat publike </w:t>
      </w:r>
      <w:r w:rsidR="00B05F11" w:rsidRPr="002277CD">
        <w:rPr>
          <w:sz w:val="28"/>
          <w:szCs w:val="28"/>
          <w:lang w:val="sq-AL"/>
        </w:rPr>
        <w:t>do</w:t>
      </w:r>
      <w:r w:rsidR="00092D9D" w:rsidRPr="002277CD">
        <w:rPr>
          <w:sz w:val="28"/>
          <w:szCs w:val="28"/>
          <w:lang w:val="sq-AL"/>
        </w:rPr>
        <w:t xml:space="preserve"> të kërkojnë informacion </w:t>
      </w:r>
      <w:r w:rsidR="00C5785A" w:rsidRPr="002277CD">
        <w:rPr>
          <w:sz w:val="28"/>
          <w:szCs w:val="28"/>
          <w:lang w:val="sq-AL"/>
        </w:rPr>
        <w:t>për</w:t>
      </w:r>
      <w:r w:rsidR="00092D9D" w:rsidRPr="002277CD">
        <w:rPr>
          <w:sz w:val="28"/>
          <w:szCs w:val="28"/>
          <w:lang w:val="sq-AL"/>
        </w:rPr>
        <w:t xml:space="preserve"> subjektet e themeluara në shtete të tjera anëtare,</w:t>
      </w:r>
      <w:r w:rsidR="00E2790F" w:rsidRPr="002277CD">
        <w:rPr>
          <w:sz w:val="28"/>
          <w:szCs w:val="28"/>
          <w:lang w:val="sq-AL"/>
        </w:rPr>
        <w:t xml:space="preserve"> </w:t>
      </w:r>
      <w:r w:rsidR="00A860E9" w:rsidRPr="002277CD">
        <w:rPr>
          <w:sz w:val="28"/>
          <w:szCs w:val="28"/>
          <w:lang w:val="sq-AL"/>
        </w:rPr>
        <w:t xml:space="preserve">pa qenë e nevojshme që </w:t>
      </w:r>
      <w:proofErr w:type="spellStart"/>
      <w:r w:rsidR="00A860E9" w:rsidRPr="002277CD">
        <w:rPr>
          <w:sz w:val="28"/>
          <w:szCs w:val="28"/>
          <w:lang w:val="sq-AL"/>
        </w:rPr>
        <w:t>aplikantët</w:t>
      </w:r>
      <w:proofErr w:type="spellEnd"/>
      <w:r w:rsidR="00A860E9" w:rsidRPr="002277CD">
        <w:rPr>
          <w:sz w:val="28"/>
          <w:szCs w:val="28"/>
          <w:lang w:val="sq-AL"/>
        </w:rPr>
        <w:t xml:space="preserve"> të paraqiten personalisht përpara autoritetit kompetent, në përputhje me dispozitat përkatëse të kapitullit III</w:t>
      </w:r>
      <w:r w:rsidR="00C5785A" w:rsidRPr="002277CD">
        <w:rPr>
          <w:sz w:val="28"/>
          <w:szCs w:val="28"/>
          <w:lang w:val="sq-AL"/>
        </w:rPr>
        <w:t>,</w:t>
      </w:r>
      <w:r w:rsidR="00A860E9" w:rsidRPr="002277CD">
        <w:rPr>
          <w:sz w:val="28"/>
          <w:szCs w:val="28"/>
          <w:lang w:val="sq-AL"/>
        </w:rPr>
        <w:t xml:space="preserve"> të titullit I</w:t>
      </w:r>
      <w:r w:rsidR="00092D9D" w:rsidRPr="002277CD">
        <w:rPr>
          <w:sz w:val="28"/>
          <w:szCs w:val="28"/>
          <w:lang w:val="sq-AL"/>
        </w:rPr>
        <w:t>, të direktivës (BE) 2017/1132</w:t>
      </w:r>
      <w:r w:rsidR="00B67D46">
        <w:rPr>
          <w:sz w:val="28"/>
          <w:szCs w:val="28"/>
          <w:lang w:val="sq-AL"/>
        </w:rPr>
        <w:t>,</w:t>
      </w:r>
      <w:r w:rsidR="00092D9D" w:rsidRPr="002277CD">
        <w:rPr>
          <w:sz w:val="28"/>
          <w:szCs w:val="28"/>
          <w:lang w:val="sq-AL"/>
        </w:rPr>
        <w:t xml:space="preserve"> të Parlamentit Evropian dhe të Këshillit, e cila rregullon përdorimin e mjeteve </w:t>
      </w:r>
      <w:r w:rsidR="000A7547" w:rsidRPr="002277CD">
        <w:rPr>
          <w:sz w:val="28"/>
          <w:szCs w:val="28"/>
          <w:lang w:val="sq-AL"/>
        </w:rPr>
        <w:t>digjital</w:t>
      </w:r>
      <w:r w:rsidR="00092D9D" w:rsidRPr="002277CD">
        <w:rPr>
          <w:sz w:val="28"/>
          <w:szCs w:val="28"/>
          <w:lang w:val="sq-AL"/>
        </w:rPr>
        <w:t>e në të drejtën e shoqërive tregtare</w:t>
      </w:r>
      <w:r w:rsidR="00A860E9" w:rsidRPr="002277CD">
        <w:rPr>
          <w:sz w:val="28"/>
          <w:szCs w:val="28"/>
          <w:lang w:val="sq-AL"/>
        </w:rPr>
        <w:t>.</w:t>
      </w:r>
    </w:p>
    <w:p w14:paraId="2CAA0C4D" w14:textId="77777777" w:rsidR="00EA6756" w:rsidRPr="002277CD" w:rsidRDefault="00EA6756" w:rsidP="00E90C80">
      <w:pPr>
        <w:ind w:left="360" w:hanging="435"/>
        <w:contextualSpacing/>
        <w:jc w:val="both"/>
        <w:rPr>
          <w:sz w:val="28"/>
          <w:szCs w:val="28"/>
          <w:lang w:val="sq-AL"/>
        </w:rPr>
      </w:pPr>
    </w:p>
    <w:bookmarkEnd w:id="1"/>
    <w:p w14:paraId="00766CBE" w14:textId="680DE074" w:rsidR="00A860E9" w:rsidRPr="002277CD" w:rsidRDefault="00A81C3A" w:rsidP="00E90C80">
      <w:pPr>
        <w:pStyle w:val="Paragrafi"/>
        <w:ind w:left="36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4</w:t>
      </w:r>
      <w:r w:rsidR="00195ACE" w:rsidRPr="002277CD">
        <w:rPr>
          <w:rFonts w:ascii="Times New Roman" w:hAnsi="Times New Roman" w:cs="Times New Roman"/>
          <w:sz w:val="28"/>
          <w:szCs w:val="28"/>
          <w:lang w:val="sq-AL"/>
        </w:rPr>
        <w:t>.</w:t>
      </w:r>
      <w:r w:rsidR="00C5785A" w:rsidRPr="002277CD">
        <w:rPr>
          <w:rFonts w:ascii="Times New Roman" w:hAnsi="Times New Roman" w:cs="Times New Roman"/>
          <w:sz w:val="28"/>
          <w:szCs w:val="28"/>
          <w:lang w:val="sq-AL"/>
        </w:rPr>
        <w:tab/>
        <w:t>Lidhur</w:t>
      </w:r>
      <w:r w:rsidR="00A860E9" w:rsidRPr="002277CD">
        <w:rPr>
          <w:rFonts w:ascii="Times New Roman" w:hAnsi="Times New Roman" w:cs="Times New Roman"/>
          <w:sz w:val="28"/>
          <w:szCs w:val="28"/>
          <w:lang w:val="sq-AL"/>
        </w:rPr>
        <w:t xml:space="preserve"> me respektimin e rregullave për pjesëmarrjen e punëmarrësve</w:t>
      </w:r>
      <w:r w:rsidR="00C5785A" w:rsidRPr="002277CD">
        <w:rPr>
          <w:rFonts w:ascii="Times New Roman" w:hAnsi="Times New Roman" w:cs="Times New Roman"/>
          <w:sz w:val="28"/>
          <w:szCs w:val="28"/>
          <w:lang w:val="sq-AL"/>
        </w:rPr>
        <w:t>,</w:t>
      </w:r>
      <w:r w:rsidR="002D1172" w:rsidRPr="002277CD">
        <w:rPr>
          <w:rFonts w:ascii="Times New Roman" w:hAnsi="Times New Roman" w:cs="Times New Roman"/>
          <w:sz w:val="28"/>
          <w:szCs w:val="28"/>
          <w:lang w:val="sq-AL"/>
        </w:rPr>
        <w:t xml:space="preserve"> sipas k</w:t>
      </w:r>
      <w:r w:rsidR="0020513A" w:rsidRPr="002277CD">
        <w:rPr>
          <w:rFonts w:ascii="Times New Roman" w:hAnsi="Times New Roman" w:cs="Times New Roman"/>
          <w:sz w:val="28"/>
          <w:szCs w:val="28"/>
          <w:lang w:val="sq-AL"/>
        </w:rPr>
        <w:t>ë</w:t>
      </w:r>
      <w:r w:rsidR="002D1172" w:rsidRPr="002277CD">
        <w:rPr>
          <w:rFonts w:ascii="Times New Roman" w:hAnsi="Times New Roman" w:cs="Times New Roman"/>
          <w:sz w:val="28"/>
          <w:szCs w:val="28"/>
          <w:lang w:val="sq-AL"/>
        </w:rPr>
        <w:t xml:space="preserve">tij </w:t>
      </w:r>
      <w:r w:rsidR="004E380F" w:rsidRPr="002277CD">
        <w:rPr>
          <w:rFonts w:ascii="Times New Roman" w:hAnsi="Times New Roman" w:cs="Times New Roman"/>
          <w:sz w:val="28"/>
          <w:szCs w:val="28"/>
          <w:lang w:val="sq-AL"/>
        </w:rPr>
        <w:t>k</w:t>
      </w:r>
      <w:r w:rsidR="002D1172" w:rsidRPr="002277CD">
        <w:rPr>
          <w:rFonts w:ascii="Times New Roman" w:hAnsi="Times New Roman" w:cs="Times New Roman"/>
          <w:sz w:val="28"/>
          <w:szCs w:val="28"/>
          <w:lang w:val="sq-AL"/>
        </w:rPr>
        <w:t>reu</w:t>
      </w:r>
      <w:r w:rsidR="00A860E9" w:rsidRPr="002277CD">
        <w:rPr>
          <w:rFonts w:ascii="Times New Roman" w:hAnsi="Times New Roman" w:cs="Times New Roman"/>
          <w:sz w:val="28"/>
          <w:szCs w:val="28"/>
          <w:lang w:val="sq-AL"/>
        </w:rPr>
        <w:t xml:space="preserve">, </w:t>
      </w:r>
      <w:r w:rsidR="002D1172" w:rsidRPr="002277CD">
        <w:rPr>
          <w:rFonts w:ascii="Times New Roman" w:hAnsi="Times New Roman" w:cs="Times New Roman"/>
          <w:sz w:val="28"/>
          <w:szCs w:val="28"/>
          <w:lang w:val="sq-AL"/>
        </w:rPr>
        <w:t>noteri</w:t>
      </w:r>
      <w:r w:rsidR="00A860E9" w:rsidRPr="002277CD">
        <w:rPr>
          <w:rFonts w:ascii="Times New Roman" w:hAnsi="Times New Roman" w:cs="Times New Roman"/>
          <w:sz w:val="28"/>
          <w:szCs w:val="28"/>
          <w:lang w:val="sq-AL"/>
        </w:rPr>
        <w:t xml:space="preserve"> verifikon nëse projektmarrëveshja e shndërrimit ndërkufitar përfshin informacione për procedurat</w:t>
      </w:r>
      <w:r w:rsidR="00B67D46">
        <w:rPr>
          <w:rFonts w:ascii="Times New Roman" w:hAnsi="Times New Roman" w:cs="Times New Roman"/>
          <w:sz w:val="28"/>
          <w:szCs w:val="28"/>
          <w:lang w:val="sq-AL"/>
        </w:rPr>
        <w:t>,</w:t>
      </w:r>
      <w:r w:rsidR="00A860E9" w:rsidRPr="002277CD">
        <w:rPr>
          <w:rFonts w:ascii="Times New Roman" w:hAnsi="Times New Roman" w:cs="Times New Roman"/>
          <w:sz w:val="28"/>
          <w:szCs w:val="28"/>
          <w:lang w:val="sq-AL"/>
        </w:rPr>
        <w:t xml:space="preserve"> me anë të </w:t>
      </w:r>
      <w:proofErr w:type="spellStart"/>
      <w:r w:rsidR="00A860E9" w:rsidRPr="002277CD">
        <w:rPr>
          <w:rFonts w:ascii="Times New Roman" w:hAnsi="Times New Roman" w:cs="Times New Roman"/>
          <w:sz w:val="28"/>
          <w:szCs w:val="28"/>
          <w:lang w:val="sq-AL"/>
        </w:rPr>
        <w:t>të</w:t>
      </w:r>
      <w:proofErr w:type="spellEnd"/>
      <w:r w:rsidR="00A860E9" w:rsidRPr="002277CD">
        <w:rPr>
          <w:rFonts w:ascii="Times New Roman" w:hAnsi="Times New Roman" w:cs="Times New Roman"/>
          <w:sz w:val="28"/>
          <w:szCs w:val="28"/>
          <w:lang w:val="sq-AL"/>
        </w:rPr>
        <w:t xml:space="preserve"> cilave përcaktohen masat përkatëse</w:t>
      </w:r>
      <w:r w:rsidR="002D1172" w:rsidRPr="002277CD">
        <w:rPr>
          <w:rFonts w:ascii="Times New Roman" w:hAnsi="Times New Roman" w:cs="Times New Roman"/>
          <w:sz w:val="28"/>
          <w:szCs w:val="28"/>
          <w:lang w:val="sq-AL"/>
        </w:rPr>
        <w:t xml:space="preserve"> t</w:t>
      </w:r>
      <w:r w:rsidR="0020513A" w:rsidRPr="002277CD">
        <w:rPr>
          <w:rFonts w:ascii="Times New Roman" w:hAnsi="Times New Roman" w:cs="Times New Roman"/>
          <w:sz w:val="28"/>
          <w:szCs w:val="28"/>
          <w:lang w:val="sq-AL"/>
        </w:rPr>
        <w:t>ë</w:t>
      </w:r>
      <w:r w:rsidR="002D1172" w:rsidRPr="002277CD">
        <w:rPr>
          <w:rFonts w:ascii="Times New Roman" w:hAnsi="Times New Roman" w:cs="Times New Roman"/>
          <w:sz w:val="28"/>
          <w:szCs w:val="28"/>
          <w:lang w:val="sq-AL"/>
        </w:rPr>
        <w:t xml:space="preserve"> pjes</w:t>
      </w:r>
      <w:r w:rsidR="0020513A" w:rsidRPr="002277CD">
        <w:rPr>
          <w:rFonts w:ascii="Times New Roman" w:hAnsi="Times New Roman" w:cs="Times New Roman"/>
          <w:sz w:val="28"/>
          <w:szCs w:val="28"/>
          <w:lang w:val="sq-AL"/>
        </w:rPr>
        <w:t>ë</w:t>
      </w:r>
      <w:r w:rsidR="002D1172" w:rsidRPr="002277CD">
        <w:rPr>
          <w:rFonts w:ascii="Times New Roman" w:hAnsi="Times New Roman" w:cs="Times New Roman"/>
          <w:sz w:val="28"/>
          <w:szCs w:val="28"/>
          <w:lang w:val="sq-AL"/>
        </w:rPr>
        <w:t>marrjes s</w:t>
      </w:r>
      <w:r w:rsidR="0020513A" w:rsidRPr="002277CD">
        <w:rPr>
          <w:rFonts w:ascii="Times New Roman" w:hAnsi="Times New Roman" w:cs="Times New Roman"/>
          <w:sz w:val="28"/>
          <w:szCs w:val="28"/>
          <w:lang w:val="sq-AL"/>
        </w:rPr>
        <w:t>ë</w:t>
      </w:r>
      <w:r w:rsidR="002D1172" w:rsidRPr="002277CD">
        <w:rPr>
          <w:rFonts w:ascii="Times New Roman" w:hAnsi="Times New Roman" w:cs="Times New Roman"/>
          <w:sz w:val="28"/>
          <w:szCs w:val="28"/>
          <w:lang w:val="sq-AL"/>
        </w:rPr>
        <w:t xml:space="preserve"> pun</w:t>
      </w:r>
      <w:r w:rsidR="0020513A" w:rsidRPr="002277CD">
        <w:rPr>
          <w:rFonts w:ascii="Times New Roman" w:hAnsi="Times New Roman" w:cs="Times New Roman"/>
          <w:sz w:val="28"/>
          <w:szCs w:val="28"/>
          <w:lang w:val="sq-AL"/>
        </w:rPr>
        <w:t>ë</w:t>
      </w:r>
      <w:r w:rsidR="002D1172" w:rsidRPr="002277CD">
        <w:rPr>
          <w:rFonts w:ascii="Times New Roman" w:hAnsi="Times New Roman" w:cs="Times New Roman"/>
          <w:sz w:val="28"/>
          <w:szCs w:val="28"/>
          <w:lang w:val="sq-AL"/>
        </w:rPr>
        <w:t>marr</w:t>
      </w:r>
      <w:r w:rsidR="0020513A" w:rsidRPr="002277CD">
        <w:rPr>
          <w:rFonts w:ascii="Times New Roman" w:hAnsi="Times New Roman" w:cs="Times New Roman"/>
          <w:sz w:val="28"/>
          <w:szCs w:val="28"/>
          <w:lang w:val="sq-AL"/>
        </w:rPr>
        <w:t>ë</w:t>
      </w:r>
      <w:r w:rsidR="002D1172" w:rsidRPr="002277CD">
        <w:rPr>
          <w:rFonts w:ascii="Times New Roman" w:hAnsi="Times New Roman" w:cs="Times New Roman"/>
          <w:sz w:val="28"/>
          <w:szCs w:val="28"/>
          <w:lang w:val="sq-AL"/>
        </w:rPr>
        <w:t>sve</w:t>
      </w:r>
      <w:r w:rsidR="00A860E9" w:rsidRPr="002277CD">
        <w:rPr>
          <w:rFonts w:ascii="Times New Roman" w:hAnsi="Times New Roman" w:cs="Times New Roman"/>
          <w:sz w:val="28"/>
          <w:szCs w:val="28"/>
          <w:lang w:val="sq-AL"/>
        </w:rPr>
        <w:t>.</w:t>
      </w:r>
    </w:p>
    <w:p w14:paraId="5E4AD818" w14:textId="77777777" w:rsidR="00EA6756" w:rsidRPr="002277CD" w:rsidRDefault="00EA6756" w:rsidP="00E90C80">
      <w:pPr>
        <w:pStyle w:val="Paragrafi"/>
        <w:ind w:left="360" w:hanging="270"/>
        <w:contextualSpacing/>
        <w:rPr>
          <w:rFonts w:ascii="Times New Roman" w:hAnsi="Times New Roman" w:cs="Times New Roman"/>
          <w:sz w:val="28"/>
          <w:szCs w:val="28"/>
          <w:lang w:val="sq-AL"/>
        </w:rPr>
      </w:pPr>
    </w:p>
    <w:p w14:paraId="5A366BF2" w14:textId="535DBB48" w:rsidR="00A860E9" w:rsidRPr="002277CD" w:rsidRDefault="00A81C3A" w:rsidP="00E90C80">
      <w:pPr>
        <w:pStyle w:val="Paragrafi"/>
        <w:ind w:left="36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5</w:t>
      </w:r>
      <w:r w:rsidR="00EA7622" w:rsidRPr="002277CD">
        <w:rPr>
          <w:rFonts w:ascii="Times New Roman" w:hAnsi="Times New Roman" w:cs="Times New Roman"/>
          <w:sz w:val="28"/>
          <w:szCs w:val="28"/>
          <w:lang w:val="sq-AL"/>
        </w:rPr>
        <w:t>.</w:t>
      </w:r>
      <w:r w:rsidR="00C5785A" w:rsidRPr="002277CD">
        <w:rPr>
          <w:rFonts w:ascii="Times New Roman" w:hAnsi="Times New Roman" w:cs="Times New Roman"/>
          <w:sz w:val="28"/>
          <w:szCs w:val="28"/>
          <w:lang w:val="sq-AL"/>
        </w:rPr>
        <w:tab/>
      </w:r>
      <w:r w:rsidR="00A860E9" w:rsidRPr="002277CD">
        <w:rPr>
          <w:rFonts w:ascii="Times New Roman" w:hAnsi="Times New Roman" w:cs="Times New Roman"/>
          <w:sz w:val="28"/>
          <w:szCs w:val="28"/>
          <w:lang w:val="sq-AL"/>
        </w:rPr>
        <w:t xml:space="preserve">Në kuadër të verifikimit të përmendur në </w:t>
      </w:r>
      <w:r w:rsidR="002D1172" w:rsidRPr="002277CD">
        <w:rPr>
          <w:rFonts w:ascii="Times New Roman" w:hAnsi="Times New Roman" w:cs="Times New Roman"/>
          <w:sz w:val="28"/>
          <w:szCs w:val="28"/>
          <w:lang w:val="sq-AL"/>
        </w:rPr>
        <w:t>pik</w:t>
      </w:r>
      <w:r w:rsidR="0020513A" w:rsidRPr="002277CD">
        <w:rPr>
          <w:rFonts w:ascii="Times New Roman" w:hAnsi="Times New Roman" w:cs="Times New Roman"/>
          <w:sz w:val="28"/>
          <w:szCs w:val="28"/>
          <w:lang w:val="sq-AL"/>
        </w:rPr>
        <w:t>ë</w:t>
      </w:r>
      <w:r w:rsidR="002D1172" w:rsidRPr="002277CD">
        <w:rPr>
          <w:rFonts w:ascii="Times New Roman" w:hAnsi="Times New Roman" w:cs="Times New Roman"/>
          <w:sz w:val="28"/>
          <w:szCs w:val="28"/>
          <w:lang w:val="sq-AL"/>
        </w:rPr>
        <w:t>n 1</w:t>
      </w:r>
      <w:r w:rsidR="000764BA" w:rsidRPr="002277CD">
        <w:rPr>
          <w:rFonts w:ascii="Times New Roman" w:hAnsi="Times New Roman" w:cs="Times New Roman"/>
          <w:sz w:val="28"/>
          <w:szCs w:val="28"/>
          <w:lang w:val="sq-AL"/>
        </w:rPr>
        <w:t>,</w:t>
      </w:r>
      <w:r w:rsidR="002D1172" w:rsidRPr="002277CD">
        <w:rPr>
          <w:rFonts w:ascii="Times New Roman" w:hAnsi="Times New Roman" w:cs="Times New Roman"/>
          <w:sz w:val="28"/>
          <w:szCs w:val="28"/>
          <w:lang w:val="sq-AL"/>
        </w:rPr>
        <w:t xml:space="preserve"> t</w:t>
      </w:r>
      <w:r w:rsidR="0020513A" w:rsidRPr="002277CD">
        <w:rPr>
          <w:rFonts w:ascii="Times New Roman" w:hAnsi="Times New Roman" w:cs="Times New Roman"/>
          <w:sz w:val="28"/>
          <w:szCs w:val="28"/>
          <w:lang w:val="sq-AL"/>
        </w:rPr>
        <w:t>ë</w:t>
      </w:r>
      <w:r w:rsidR="002D1172" w:rsidRPr="002277CD">
        <w:rPr>
          <w:rFonts w:ascii="Times New Roman" w:hAnsi="Times New Roman" w:cs="Times New Roman"/>
          <w:sz w:val="28"/>
          <w:szCs w:val="28"/>
          <w:lang w:val="sq-AL"/>
        </w:rPr>
        <w:t xml:space="preserve"> k</w:t>
      </w:r>
      <w:r w:rsidR="0020513A" w:rsidRPr="002277CD">
        <w:rPr>
          <w:rFonts w:ascii="Times New Roman" w:hAnsi="Times New Roman" w:cs="Times New Roman"/>
          <w:sz w:val="28"/>
          <w:szCs w:val="28"/>
          <w:lang w:val="sq-AL"/>
        </w:rPr>
        <w:t>ë</w:t>
      </w:r>
      <w:r w:rsidR="002D1172" w:rsidRPr="002277CD">
        <w:rPr>
          <w:rFonts w:ascii="Times New Roman" w:hAnsi="Times New Roman" w:cs="Times New Roman"/>
          <w:sz w:val="28"/>
          <w:szCs w:val="28"/>
          <w:lang w:val="sq-AL"/>
        </w:rPr>
        <w:t>tij neni</w:t>
      </w:r>
      <w:r w:rsidR="00A860E9" w:rsidRPr="002277CD">
        <w:rPr>
          <w:rFonts w:ascii="Times New Roman" w:hAnsi="Times New Roman" w:cs="Times New Roman"/>
          <w:sz w:val="28"/>
          <w:szCs w:val="28"/>
          <w:lang w:val="sq-AL"/>
        </w:rPr>
        <w:t xml:space="preserve">, </w:t>
      </w:r>
      <w:r w:rsidR="002D1172" w:rsidRPr="002277CD">
        <w:rPr>
          <w:rFonts w:ascii="Times New Roman" w:hAnsi="Times New Roman" w:cs="Times New Roman"/>
          <w:sz w:val="28"/>
          <w:szCs w:val="28"/>
          <w:lang w:val="sq-AL"/>
        </w:rPr>
        <w:t>noteri</w:t>
      </w:r>
      <w:r w:rsidR="00A860E9" w:rsidRPr="002277CD">
        <w:rPr>
          <w:rFonts w:ascii="Times New Roman" w:hAnsi="Times New Roman" w:cs="Times New Roman"/>
          <w:sz w:val="28"/>
          <w:szCs w:val="28"/>
          <w:lang w:val="sq-AL"/>
        </w:rPr>
        <w:t xml:space="preserve"> shqyrton</w:t>
      </w:r>
      <w:r w:rsidR="000764BA" w:rsidRPr="002277CD">
        <w:rPr>
          <w:rFonts w:ascii="Times New Roman" w:hAnsi="Times New Roman" w:cs="Times New Roman"/>
          <w:sz w:val="28"/>
          <w:szCs w:val="28"/>
          <w:lang w:val="sq-AL"/>
        </w:rPr>
        <w:t>,</w:t>
      </w:r>
      <w:r w:rsidR="00A860E9" w:rsidRPr="002277CD">
        <w:rPr>
          <w:rFonts w:ascii="Times New Roman" w:hAnsi="Times New Roman" w:cs="Times New Roman"/>
          <w:sz w:val="28"/>
          <w:szCs w:val="28"/>
          <w:lang w:val="sq-AL"/>
        </w:rPr>
        <w:t xml:space="preserve"> sa më poshtë:</w:t>
      </w:r>
    </w:p>
    <w:p w14:paraId="3897C4A5" w14:textId="77777777" w:rsidR="00EA6756" w:rsidRPr="002277CD" w:rsidRDefault="00EA6756" w:rsidP="00E90C80">
      <w:pPr>
        <w:pStyle w:val="Paragrafi"/>
        <w:ind w:left="360" w:firstLine="0"/>
        <w:contextualSpacing/>
        <w:rPr>
          <w:rFonts w:ascii="Times New Roman" w:hAnsi="Times New Roman" w:cs="Times New Roman"/>
          <w:sz w:val="28"/>
          <w:szCs w:val="28"/>
          <w:lang w:val="sq-AL"/>
        </w:rPr>
      </w:pPr>
    </w:p>
    <w:p w14:paraId="74D80239" w14:textId="73C6E1F9" w:rsidR="00A860E9" w:rsidRPr="002277CD" w:rsidRDefault="0048012D" w:rsidP="00E90C80">
      <w:pPr>
        <w:pStyle w:val="Paragrafi"/>
        <w:numPr>
          <w:ilvl w:val="0"/>
          <w:numId w:val="13"/>
        </w:numPr>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Nëse t</w:t>
      </w:r>
      <w:r w:rsidR="00A860E9" w:rsidRPr="002277CD">
        <w:rPr>
          <w:rFonts w:ascii="Times New Roman" w:hAnsi="Times New Roman" w:cs="Times New Roman"/>
          <w:sz w:val="28"/>
          <w:szCs w:val="28"/>
          <w:lang w:val="sq-AL"/>
        </w:rPr>
        <w:t xml:space="preserve">ë gjitha dokumentet dhe informacionet e dorëzuara </w:t>
      </w:r>
      <w:r w:rsidR="003677A6" w:rsidRPr="002277CD">
        <w:rPr>
          <w:rFonts w:ascii="Times New Roman" w:hAnsi="Times New Roman" w:cs="Times New Roman"/>
          <w:sz w:val="28"/>
          <w:szCs w:val="28"/>
          <w:lang w:val="sq-AL"/>
        </w:rPr>
        <w:t>jan</w:t>
      </w:r>
      <w:r w:rsidR="0020513A" w:rsidRPr="002277CD">
        <w:rPr>
          <w:rFonts w:ascii="Times New Roman" w:hAnsi="Times New Roman" w:cs="Times New Roman"/>
          <w:sz w:val="28"/>
          <w:szCs w:val="28"/>
          <w:lang w:val="sq-AL"/>
        </w:rPr>
        <w:t>ë</w:t>
      </w:r>
      <w:r w:rsidR="00A860E9" w:rsidRPr="002277CD">
        <w:rPr>
          <w:rFonts w:ascii="Times New Roman" w:hAnsi="Times New Roman" w:cs="Times New Roman"/>
          <w:sz w:val="28"/>
          <w:szCs w:val="28"/>
          <w:lang w:val="sq-AL"/>
        </w:rPr>
        <w:t xml:space="preserve"> në përputhje </w:t>
      </w:r>
      <w:r w:rsidR="003677A6" w:rsidRPr="002277CD">
        <w:rPr>
          <w:rFonts w:ascii="Times New Roman" w:hAnsi="Times New Roman" w:cs="Times New Roman"/>
          <w:sz w:val="28"/>
          <w:szCs w:val="28"/>
          <w:lang w:val="sq-AL"/>
        </w:rPr>
        <w:t>pik</w:t>
      </w:r>
      <w:r w:rsidR="0020513A" w:rsidRPr="002277CD">
        <w:rPr>
          <w:rFonts w:ascii="Times New Roman" w:hAnsi="Times New Roman" w:cs="Times New Roman"/>
          <w:sz w:val="28"/>
          <w:szCs w:val="28"/>
          <w:lang w:val="sq-AL"/>
        </w:rPr>
        <w:t>ë</w:t>
      </w:r>
      <w:r w:rsidR="003677A6" w:rsidRPr="002277CD">
        <w:rPr>
          <w:rFonts w:ascii="Times New Roman" w:hAnsi="Times New Roman" w:cs="Times New Roman"/>
          <w:sz w:val="28"/>
          <w:szCs w:val="28"/>
          <w:lang w:val="sq-AL"/>
        </w:rPr>
        <w:t>n 2</w:t>
      </w:r>
      <w:r w:rsidRPr="002277CD">
        <w:rPr>
          <w:rFonts w:ascii="Times New Roman" w:hAnsi="Times New Roman" w:cs="Times New Roman"/>
          <w:sz w:val="28"/>
          <w:szCs w:val="28"/>
          <w:lang w:val="sq-AL"/>
        </w:rPr>
        <w:t>,</w:t>
      </w:r>
      <w:r w:rsidR="003677A6" w:rsidRPr="002277CD">
        <w:rPr>
          <w:rFonts w:ascii="Times New Roman" w:hAnsi="Times New Roman" w:cs="Times New Roman"/>
          <w:sz w:val="28"/>
          <w:szCs w:val="28"/>
          <w:lang w:val="sq-AL"/>
        </w:rPr>
        <w:t xml:space="preserve"> t</w:t>
      </w:r>
      <w:r w:rsidR="0020513A" w:rsidRPr="002277CD">
        <w:rPr>
          <w:rFonts w:ascii="Times New Roman" w:hAnsi="Times New Roman" w:cs="Times New Roman"/>
          <w:sz w:val="28"/>
          <w:szCs w:val="28"/>
          <w:lang w:val="sq-AL"/>
        </w:rPr>
        <w:t>ë</w:t>
      </w:r>
      <w:r w:rsidR="003677A6" w:rsidRPr="002277CD">
        <w:rPr>
          <w:rFonts w:ascii="Times New Roman" w:hAnsi="Times New Roman" w:cs="Times New Roman"/>
          <w:sz w:val="28"/>
          <w:szCs w:val="28"/>
          <w:lang w:val="sq-AL"/>
        </w:rPr>
        <w:t xml:space="preserve"> k</w:t>
      </w:r>
      <w:r w:rsidR="0020513A" w:rsidRPr="002277CD">
        <w:rPr>
          <w:rFonts w:ascii="Times New Roman" w:hAnsi="Times New Roman" w:cs="Times New Roman"/>
          <w:sz w:val="28"/>
          <w:szCs w:val="28"/>
          <w:lang w:val="sq-AL"/>
        </w:rPr>
        <w:t>ë</w:t>
      </w:r>
      <w:r w:rsidR="003677A6" w:rsidRPr="002277CD">
        <w:rPr>
          <w:rFonts w:ascii="Times New Roman" w:hAnsi="Times New Roman" w:cs="Times New Roman"/>
          <w:sz w:val="28"/>
          <w:szCs w:val="28"/>
          <w:lang w:val="sq-AL"/>
        </w:rPr>
        <w:t>tij neni</w:t>
      </w:r>
      <w:r w:rsidR="00A860E9" w:rsidRPr="002277CD">
        <w:rPr>
          <w:rFonts w:ascii="Times New Roman" w:hAnsi="Times New Roman" w:cs="Times New Roman"/>
          <w:sz w:val="28"/>
          <w:szCs w:val="28"/>
          <w:lang w:val="sq-AL"/>
        </w:rPr>
        <w:t>;</w:t>
      </w:r>
    </w:p>
    <w:p w14:paraId="1DDA2BD0" w14:textId="67235FDD" w:rsidR="00A860E9" w:rsidRPr="002277CD" w:rsidRDefault="00EA6756" w:rsidP="00E90C80">
      <w:pPr>
        <w:pStyle w:val="Paragrafi"/>
        <w:numPr>
          <w:ilvl w:val="0"/>
          <w:numId w:val="13"/>
        </w:numPr>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N</w:t>
      </w:r>
      <w:r w:rsidR="00A860E9" w:rsidRPr="002277CD">
        <w:rPr>
          <w:rFonts w:ascii="Times New Roman" w:hAnsi="Times New Roman" w:cs="Times New Roman"/>
          <w:sz w:val="28"/>
          <w:szCs w:val="28"/>
          <w:lang w:val="sq-AL"/>
        </w:rPr>
        <w:t>jë deklaratë nga shoqëria</w:t>
      </w:r>
      <w:r w:rsidR="0048012D" w:rsidRPr="002277CD">
        <w:rPr>
          <w:rFonts w:ascii="Times New Roman" w:hAnsi="Times New Roman" w:cs="Times New Roman"/>
          <w:sz w:val="28"/>
          <w:szCs w:val="28"/>
          <w:lang w:val="sq-AL"/>
        </w:rPr>
        <w:t>,</w:t>
      </w:r>
      <w:r w:rsidR="00A860E9" w:rsidRPr="002277CD">
        <w:rPr>
          <w:rFonts w:ascii="Times New Roman" w:hAnsi="Times New Roman" w:cs="Times New Roman"/>
          <w:sz w:val="28"/>
          <w:szCs w:val="28"/>
          <w:lang w:val="sq-AL"/>
        </w:rPr>
        <w:t xml:space="preserve"> që tregon se </w:t>
      </w:r>
      <w:r w:rsidR="00693146" w:rsidRPr="002277CD">
        <w:rPr>
          <w:rFonts w:ascii="Times New Roman" w:hAnsi="Times New Roman" w:cs="Times New Roman"/>
          <w:sz w:val="28"/>
          <w:szCs w:val="28"/>
          <w:lang w:val="sq-AL"/>
        </w:rPr>
        <w:t xml:space="preserve">ka filluar </w:t>
      </w:r>
      <w:r w:rsidR="00A860E9" w:rsidRPr="002277CD">
        <w:rPr>
          <w:rFonts w:ascii="Times New Roman" w:hAnsi="Times New Roman" w:cs="Times New Roman"/>
          <w:sz w:val="28"/>
          <w:szCs w:val="28"/>
          <w:lang w:val="sq-AL"/>
        </w:rPr>
        <w:t xml:space="preserve">procedura e përmendur </w:t>
      </w:r>
      <w:r w:rsidR="00693146" w:rsidRPr="002277CD">
        <w:rPr>
          <w:rFonts w:ascii="Times New Roman" w:hAnsi="Times New Roman" w:cs="Times New Roman"/>
          <w:sz w:val="28"/>
          <w:szCs w:val="28"/>
          <w:lang w:val="sq-AL"/>
        </w:rPr>
        <w:t>p</w:t>
      </w:r>
      <w:r w:rsidR="0020513A" w:rsidRPr="002277CD">
        <w:rPr>
          <w:rFonts w:ascii="Times New Roman" w:hAnsi="Times New Roman" w:cs="Times New Roman"/>
          <w:sz w:val="28"/>
          <w:szCs w:val="28"/>
          <w:lang w:val="sq-AL"/>
        </w:rPr>
        <w:t>ë</w:t>
      </w:r>
      <w:r w:rsidR="00693146" w:rsidRPr="002277CD">
        <w:rPr>
          <w:rFonts w:ascii="Times New Roman" w:hAnsi="Times New Roman" w:cs="Times New Roman"/>
          <w:sz w:val="28"/>
          <w:szCs w:val="28"/>
          <w:lang w:val="sq-AL"/>
        </w:rPr>
        <w:t>r pjes</w:t>
      </w:r>
      <w:r w:rsidR="0020513A" w:rsidRPr="002277CD">
        <w:rPr>
          <w:rFonts w:ascii="Times New Roman" w:hAnsi="Times New Roman" w:cs="Times New Roman"/>
          <w:sz w:val="28"/>
          <w:szCs w:val="28"/>
          <w:lang w:val="sq-AL"/>
        </w:rPr>
        <w:t>ë</w:t>
      </w:r>
      <w:r w:rsidR="00693146" w:rsidRPr="002277CD">
        <w:rPr>
          <w:rFonts w:ascii="Times New Roman" w:hAnsi="Times New Roman" w:cs="Times New Roman"/>
          <w:sz w:val="28"/>
          <w:szCs w:val="28"/>
          <w:lang w:val="sq-AL"/>
        </w:rPr>
        <w:t>marrjen e pun</w:t>
      </w:r>
      <w:r w:rsidR="0020513A" w:rsidRPr="002277CD">
        <w:rPr>
          <w:rFonts w:ascii="Times New Roman" w:hAnsi="Times New Roman" w:cs="Times New Roman"/>
          <w:sz w:val="28"/>
          <w:szCs w:val="28"/>
          <w:lang w:val="sq-AL"/>
        </w:rPr>
        <w:t>ë</w:t>
      </w:r>
      <w:r w:rsidR="00693146" w:rsidRPr="002277CD">
        <w:rPr>
          <w:rFonts w:ascii="Times New Roman" w:hAnsi="Times New Roman" w:cs="Times New Roman"/>
          <w:sz w:val="28"/>
          <w:szCs w:val="28"/>
          <w:lang w:val="sq-AL"/>
        </w:rPr>
        <w:t>marr</w:t>
      </w:r>
      <w:r w:rsidR="0020513A" w:rsidRPr="002277CD">
        <w:rPr>
          <w:rFonts w:ascii="Times New Roman" w:hAnsi="Times New Roman" w:cs="Times New Roman"/>
          <w:sz w:val="28"/>
          <w:szCs w:val="28"/>
          <w:lang w:val="sq-AL"/>
        </w:rPr>
        <w:t>ë</w:t>
      </w:r>
      <w:r w:rsidR="00693146" w:rsidRPr="002277CD">
        <w:rPr>
          <w:rFonts w:ascii="Times New Roman" w:hAnsi="Times New Roman" w:cs="Times New Roman"/>
          <w:sz w:val="28"/>
          <w:szCs w:val="28"/>
          <w:lang w:val="sq-AL"/>
        </w:rPr>
        <w:t>sve</w:t>
      </w:r>
      <w:r w:rsidR="0048012D" w:rsidRPr="002277CD">
        <w:rPr>
          <w:rFonts w:ascii="Times New Roman" w:hAnsi="Times New Roman" w:cs="Times New Roman"/>
          <w:sz w:val="28"/>
          <w:szCs w:val="28"/>
          <w:lang w:val="sq-AL"/>
        </w:rPr>
        <w:t>,</w:t>
      </w:r>
      <w:r w:rsidR="00693146" w:rsidRPr="002277CD">
        <w:rPr>
          <w:rFonts w:ascii="Times New Roman" w:hAnsi="Times New Roman" w:cs="Times New Roman"/>
          <w:sz w:val="28"/>
          <w:szCs w:val="28"/>
          <w:lang w:val="sq-AL"/>
        </w:rPr>
        <w:t xml:space="preserve"> sipas parashikimeve t</w:t>
      </w:r>
      <w:r w:rsidR="0020513A" w:rsidRPr="002277CD">
        <w:rPr>
          <w:rFonts w:ascii="Times New Roman" w:hAnsi="Times New Roman" w:cs="Times New Roman"/>
          <w:sz w:val="28"/>
          <w:szCs w:val="28"/>
          <w:lang w:val="sq-AL"/>
        </w:rPr>
        <w:t>ë</w:t>
      </w:r>
      <w:r w:rsidR="00693146" w:rsidRPr="002277CD">
        <w:rPr>
          <w:rFonts w:ascii="Times New Roman" w:hAnsi="Times New Roman" w:cs="Times New Roman"/>
          <w:sz w:val="28"/>
          <w:szCs w:val="28"/>
          <w:lang w:val="sq-AL"/>
        </w:rPr>
        <w:t xml:space="preserve"> nenit</w:t>
      </w:r>
      <w:r w:rsidR="00076285" w:rsidRPr="002277CD">
        <w:rPr>
          <w:rFonts w:ascii="Times New Roman" w:hAnsi="Times New Roman" w:cs="Times New Roman"/>
          <w:sz w:val="28"/>
          <w:szCs w:val="28"/>
          <w:lang w:val="sq-AL"/>
        </w:rPr>
        <w:t xml:space="preserve"> 2</w:t>
      </w:r>
      <w:r w:rsidR="003665FE" w:rsidRPr="002277CD">
        <w:rPr>
          <w:rFonts w:ascii="Times New Roman" w:hAnsi="Times New Roman" w:cs="Times New Roman"/>
          <w:sz w:val="28"/>
          <w:szCs w:val="28"/>
          <w:lang w:val="sq-AL"/>
        </w:rPr>
        <w:t>1</w:t>
      </w:r>
      <w:r w:rsidR="0048012D" w:rsidRPr="002277CD">
        <w:rPr>
          <w:rFonts w:ascii="Times New Roman" w:hAnsi="Times New Roman" w:cs="Times New Roman"/>
          <w:sz w:val="28"/>
          <w:szCs w:val="28"/>
          <w:lang w:val="sq-AL"/>
        </w:rPr>
        <w:t>,</w:t>
      </w:r>
      <w:r w:rsidR="00693146" w:rsidRPr="002277CD">
        <w:rPr>
          <w:rFonts w:ascii="Times New Roman" w:hAnsi="Times New Roman" w:cs="Times New Roman"/>
          <w:sz w:val="28"/>
          <w:szCs w:val="28"/>
          <w:lang w:val="sq-AL"/>
        </w:rPr>
        <w:t xml:space="preserve"> t</w:t>
      </w:r>
      <w:r w:rsidR="0020513A" w:rsidRPr="002277CD">
        <w:rPr>
          <w:rFonts w:ascii="Times New Roman" w:hAnsi="Times New Roman" w:cs="Times New Roman"/>
          <w:sz w:val="28"/>
          <w:szCs w:val="28"/>
          <w:lang w:val="sq-AL"/>
        </w:rPr>
        <w:t>ë</w:t>
      </w:r>
      <w:r w:rsidR="00693146" w:rsidRPr="002277CD">
        <w:rPr>
          <w:rFonts w:ascii="Times New Roman" w:hAnsi="Times New Roman" w:cs="Times New Roman"/>
          <w:sz w:val="28"/>
          <w:szCs w:val="28"/>
          <w:lang w:val="sq-AL"/>
        </w:rPr>
        <w:t xml:space="preserve"> k</w:t>
      </w:r>
      <w:r w:rsidR="0020513A" w:rsidRPr="002277CD">
        <w:rPr>
          <w:rFonts w:ascii="Times New Roman" w:hAnsi="Times New Roman" w:cs="Times New Roman"/>
          <w:sz w:val="28"/>
          <w:szCs w:val="28"/>
          <w:lang w:val="sq-AL"/>
        </w:rPr>
        <w:t>ë</w:t>
      </w:r>
      <w:r w:rsidR="00693146" w:rsidRPr="002277CD">
        <w:rPr>
          <w:rFonts w:ascii="Times New Roman" w:hAnsi="Times New Roman" w:cs="Times New Roman"/>
          <w:sz w:val="28"/>
          <w:szCs w:val="28"/>
          <w:lang w:val="sq-AL"/>
        </w:rPr>
        <w:t>tij ligji.</w:t>
      </w:r>
    </w:p>
    <w:p w14:paraId="0CD7E839" w14:textId="77777777" w:rsidR="00EA6756" w:rsidRPr="002277CD" w:rsidRDefault="00EA6756" w:rsidP="00E90C80">
      <w:pPr>
        <w:pStyle w:val="Paragrafi"/>
        <w:ind w:left="360" w:firstLine="0"/>
        <w:contextualSpacing/>
        <w:rPr>
          <w:rFonts w:ascii="Times New Roman" w:hAnsi="Times New Roman" w:cs="Times New Roman"/>
          <w:sz w:val="28"/>
          <w:szCs w:val="28"/>
          <w:lang w:val="sq-AL"/>
        </w:rPr>
      </w:pPr>
    </w:p>
    <w:p w14:paraId="0C1D8E77" w14:textId="77777777" w:rsidR="00CC6740" w:rsidRPr="002277CD" w:rsidRDefault="00A81C3A" w:rsidP="00E90C80">
      <w:pPr>
        <w:pStyle w:val="Paragrafi"/>
        <w:ind w:left="360" w:hanging="27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6</w:t>
      </w:r>
      <w:r w:rsidR="00A860E9" w:rsidRPr="002277CD">
        <w:rPr>
          <w:rFonts w:ascii="Times New Roman" w:hAnsi="Times New Roman" w:cs="Times New Roman"/>
          <w:sz w:val="28"/>
          <w:szCs w:val="28"/>
          <w:lang w:val="sq-AL"/>
        </w:rPr>
        <w:t>.</w:t>
      </w:r>
      <w:r w:rsidR="007A6DFA" w:rsidRPr="002277CD">
        <w:rPr>
          <w:rFonts w:ascii="Times New Roman" w:hAnsi="Times New Roman" w:cs="Times New Roman"/>
          <w:sz w:val="28"/>
          <w:szCs w:val="28"/>
          <w:lang w:val="sq-AL"/>
        </w:rPr>
        <w:t xml:space="preserve"> </w:t>
      </w:r>
      <w:r w:rsidR="00971DCB" w:rsidRPr="002277CD">
        <w:rPr>
          <w:rFonts w:ascii="Times New Roman" w:hAnsi="Times New Roman" w:cs="Times New Roman"/>
          <w:sz w:val="28"/>
          <w:szCs w:val="28"/>
          <w:lang w:val="sq-AL"/>
        </w:rPr>
        <w:t>Noteri kryen</w:t>
      </w:r>
      <w:r w:rsidR="00A860E9" w:rsidRPr="002277CD">
        <w:rPr>
          <w:rFonts w:ascii="Times New Roman" w:hAnsi="Times New Roman" w:cs="Times New Roman"/>
          <w:sz w:val="28"/>
          <w:szCs w:val="28"/>
          <w:lang w:val="sq-AL"/>
        </w:rPr>
        <w:t xml:space="preserve"> verifikimi</w:t>
      </w:r>
      <w:r w:rsidR="00971DCB" w:rsidRPr="002277CD">
        <w:rPr>
          <w:rFonts w:ascii="Times New Roman" w:hAnsi="Times New Roman" w:cs="Times New Roman"/>
          <w:sz w:val="28"/>
          <w:szCs w:val="28"/>
          <w:lang w:val="sq-AL"/>
        </w:rPr>
        <w:t>n</w:t>
      </w:r>
      <w:r w:rsidR="00A860E9" w:rsidRPr="002277CD">
        <w:rPr>
          <w:rFonts w:ascii="Times New Roman" w:hAnsi="Times New Roman" w:cs="Times New Roman"/>
          <w:sz w:val="28"/>
          <w:szCs w:val="28"/>
          <w:lang w:val="sq-AL"/>
        </w:rPr>
        <w:t xml:space="preserve"> </w:t>
      </w:r>
      <w:r w:rsidR="00971DCB" w:rsidRPr="002277CD">
        <w:rPr>
          <w:rFonts w:ascii="Times New Roman" w:hAnsi="Times New Roman" w:cs="Times New Roman"/>
          <w:sz w:val="28"/>
          <w:szCs w:val="28"/>
          <w:lang w:val="sq-AL"/>
        </w:rPr>
        <w:t>e</w:t>
      </w:r>
      <w:r w:rsidR="00A860E9" w:rsidRPr="002277CD">
        <w:rPr>
          <w:rFonts w:ascii="Times New Roman" w:hAnsi="Times New Roman" w:cs="Times New Roman"/>
          <w:sz w:val="28"/>
          <w:szCs w:val="28"/>
          <w:lang w:val="sq-AL"/>
        </w:rPr>
        <w:t xml:space="preserve"> përmendur në </w:t>
      </w:r>
      <w:r w:rsidR="00971DCB" w:rsidRPr="002277CD">
        <w:rPr>
          <w:rFonts w:ascii="Times New Roman" w:hAnsi="Times New Roman" w:cs="Times New Roman"/>
          <w:sz w:val="28"/>
          <w:szCs w:val="28"/>
          <w:lang w:val="sq-AL"/>
        </w:rPr>
        <w:t>pik</w:t>
      </w:r>
      <w:r w:rsidR="0020513A" w:rsidRPr="002277CD">
        <w:rPr>
          <w:rFonts w:ascii="Times New Roman" w:hAnsi="Times New Roman" w:cs="Times New Roman"/>
          <w:sz w:val="28"/>
          <w:szCs w:val="28"/>
          <w:lang w:val="sq-AL"/>
        </w:rPr>
        <w:t>ë</w:t>
      </w:r>
      <w:r w:rsidR="00971DCB" w:rsidRPr="002277CD">
        <w:rPr>
          <w:rFonts w:ascii="Times New Roman" w:hAnsi="Times New Roman" w:cs="Times New Roman"/>
          <w:sz w:val="28"/>
          <w:szCs w:val="28"/>
          <w:lang w:val="sq-AL"/>
        </w:rPr>
        <w:t>n 1</w:t>
      </w:r>
      <w:r w:rsidR="0048012D" w:rsidRPr="002277CD">
        <w:rPr>
          <w:rFonts w:ascii="Times New Roman" w:hAnsi="Times New Roman" w:cs="Times New Roman"/>
          <w:sz w:val="28"/>
          <w:szCs w:val="28"/>
          <w:lang w:val="sq-AL"/>
        </w:rPr>
        <w:t>, të këtij neni, i cili</w:t>
      </w:r>
      <w:r w:rsidR="00A860E9" w:rsidRPr="002277CD">
        <w:rPr>
          <w:rFonts w:ascii="Times New Roman" w:hAnsi="Times New Roman" w:cs="Times New Roman"/>
          <w:sz w:val="28"/>
          <w:szCs w:val="28"/>
          <w:lang w:val="sq-AL"/>
        </w:rPr>
        <w:t xml:space="preserve"> kryhet brenda tre muajve nga data e marrjes së dokumenteve dhe informacioneve për miratimin e shndërrimit ndërkufitar nga asambleja e përgjithshme e shoqërisë. </w:t>
      </w:r>
    </w:p>
    <w:p w14:paraId="4493B643" w14:textId="77777777" w:rsidR="00CC6740" w:rsidRPr="002277CD" w:rsidRDefault="00CC6740" w:rsidP="00E90C80">
      <w:pPr>
        <w:pStyle w:val="Paragrafi"/>
        <w:ind w:left="360" w:hanging="270"/>
        <w:contextualSpacing/>
        <w:rPr>
          <w:rFonts w:ascii="Times New Roman" w:hAnsi="Times New Roman" w:cs="Times New Roman"/>
          <w:sz w:val="28"/>
          <w:szCs w:val="28"/>
          <w:lang w:val="sq-AL"/>
        </w:rPr>
      </w:pPr>
    </w:p>
    <w:p w14:paraId="55CF7BA4" w14:textId="64EF1F61" w:rsidR="00A860E9" w:rsidRPr="002277CD" w:rsidRDefault="00A860E9" w:rsidP="00E90C80">
      <w:pPr>
        <w:pStyle w:val="Paragrafi"/>
        <w:ind w:left="360" w:firstLine="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Ky verifikim do të rezultojë në një nga sa vijon:</w:t>
      </w:r>
    </w:p>
    <w:p w14:paraId="07B40EF7" w14:textId="77777777" w:rsidR="00CC6740" w:rsidRPr="002277CD" w:rsidRDefault="00CC6740" w:rsidP="00E90C80">
      <w:pPr>
        <w:pStyle w:val="Paragrafi"/>
        <w:ind w:left="360" w:firstLine="0"/>
        <w:contextualSpacing/>
        <w:rPr>
          <w:rFonts w:ascii="Times New Roman" w:hAnsi="Times New Roman" w:cs="Times New Roman"/>
          <w:sz w:val="28"/>
          <w:szCs w:val="28"/>
          <w:lang w:val="sq-AL"/>
        </w:rPr>
      </w:pPr>
    </w:p>
    <w:p w14:paraId="13C71B72" w14:textId="009C1EB3" w:rsidR="00A860E9" w:rsidRPr="002277CD" w:rsidRDefault="00A860E9" w:rsidP="00E90C80">
      <w:pPr>
        <w:pStyle w:val="Paragrafi"/>
        <w:ind w:left="72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a)</w:t>
      </w:r>
      <w:r w:rsidR="007A6DFA" w:rsidRPr="002277CD">
        <w:rPr>
          <w:rFonts w:ascii="Times New Roman" w:hAnsi="Times New Roman" w:cs="Times New Roman"/>
          <w:sz w:val="28"/>
          <w:szCs w:val="28"/>
          <w:lang w:val="sq-AL"/>
        </w:rPr>
        <w:t xml:space="preserve"> </w:t>
      </w:r>
      <w:r w:rsidR="00CC6740" w:rsidRPr="002277CD">
        <w:rPr>
          <w:rFonts w:ascii="Times New Roman" w:hAnsi="Times New Roman" w:cs="Times New Roman"/>
          <w:sz w:val="28"/>
          <w:szCs w:val="28"/>
          <w:lang w:val="sq-AL"/>
        </w:rPr>
        <w:tab/>
      </w:r>
      <w:r w:rsidRPr="002277CD">
        <w:rPr>
          <w:rFonts w:ascii="Times New Roman" w:hAnsi="Times New Roman" w:cs="Times New Roman"/>
          <w:sz w:val="28"/>
          <w:szCs w:val="28"/>
          <w:lang w:val="sq-AL"/>
        </w:rPr>
        <w:t xml:space="preserve">kur konstatohet se shndërrimi ndërkufitar është në pajtueshmëri me të gjitha kushtet përkatëse dhe se janë kryer të gjitha procedurat dhe formalitetet e nevojshme, </w:t>
      </w:r>
      <w:r w:rsidR="00B109E2" w:rsidRPr="002277CD">
        <w:rPr>
          <w:rFonts w:ascii="Times New Roman" w:hAnsi="Times New Roman" w:cs="Times New Roman"/>
          <w:sz w:val="28"/>
          <w:szCs w:val="28"/>
          <w:lang w:val="sq-AL"/>
        </w:rPr>
        <w:t>noteri</w:t>
      </w:r>
      <w:r w:rsidRPr="002277CD">
        <w:rPr>
          <w:rFonts w:ascii="Times New Roman" w:hAnsi="Times New Roman" w:cs="Times New Roman"/>
          <w:sz w:val="28"/>
          <w:szCs w:val="28"/>
          <w:lang w:val="sq-AL"/>
        </w:rPr>
        <w:t xml:space="preserve"> lëshon certifikatën e </w:t>
      </w:r>
      <w:proofErr w:type="spellStart"/>
      <w:r w:rsidRPr="002277CD">
        <w:rPr>
          <w:rFonts w:ascii="Times New Roman" w:hAnsi="Times New Roman" w:cs="Times New Roman"/>
          <w:sz w:val="28"/>
          <w:szCs w:val="28"/>
          <w:lang w:val="sq-AL"/>
        </w:rPr>
        <w:t>parashndërrimit</w:t>
      </w:r>
      <w:proofErr w:type="spellEnd"/>
      <w:r w:rsidR="00784DE5" w:rsidRPr="002277CD">
        <w:rPr>
          <w:rFonts w:ascii="Times New Roman" w:hAnsi="Times New Roman" w:cs="Times New Roman"/>
          <w:sz w:val="28"/>
          <w:szCs w:val="28"/>
          <w:lang w:val="sq-AL"/>
        </w:rPr>
        <w:t>;</w:t>
      </w:r>
    </w:p>
    <w:p w14:paraId="5874A839" w14:textId="11C57D10" w:rsidR="00A860E9" w:rsidRPr="002277CD" w:rsidRDefault="00A860E9" w:rsidP="00E90C80">
      <w:pPr>
        <w:pStyle w:val="Paragrafi"/>
        <w:ind w:left="72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b)</w:t>
      </w:r>
      <w:r w:rsidR="007A6DFA" w:rsidRPr="002277CD">
        <w:rPr>
          <w:rFonts w:ascii="Times New Roman" w:hAnsi="Times New Roman" w:cs="Times New Roman"/>
          <w:sz w:val="28"/>
          <w:szCs w:val="28"/>
          <w:lang w:val="sq-AL"/>
        </w:rPr>
        <w:t xml:space="preserve"> </w:t>
      </w:r>
      <w:r w:rsidR="00CC6740" w:rsidRPr="002277CD">
        <w:rPr>
          <w:rFonts w:ascii="Times New Roman" w:hAnsi="Times New Roman" w:cs="Times New Roman"/>
          <w:sz w:val="28"/>
          <w:szCs w:val="28"/>
          <w:lang w:val="sq-AL"/>
        </w:rPr>
        <w:tab/>
      </w:r>
      <w:r w:rsidRPr="002277CD">
        <w:rPr>
          <w:rFonts w:ascii="Times New Roman" w:hAnsi="Times New Roman" w:cs="Times New Roman"/>
          <w:sz w:val="28"/>
          <w:szCs w:val="28"/>
          <w:lang w:val="sq-AL"/>
        </w:rPr>
        <w:t xml:space="preserve">kur konstatohet se shndërrimi ndërkufitar nuk është në pajtueshmëri me të gjitha kushtet përkatëse ose se nuk janë kryer të gjitha procedurat e formalitetet e nevojshme, </w:t>
      </w:r>
      <w:r w:rsidR="006E3B08" w:rsidRPr="002277CD">
        <w:rPr>
          <w:rFonts w:ascii="Times New Roman" w:hAnsi="Times New Roman" w:cs="Times New Roman"/>
          <w:sz w:val="28"/>
          <w:szCs w:val="28"/>
          <w:lang w:val="sq-AL"/>
        </w:rPr>
        <w:t>noteri</w:t>
      </w:r>
      <w:r w:rsidRPr="002277CD">
        <w:rPr>
          <w:rFonts w:ascii="Times New Roman" w:hAnsi="Times New Roman" w:cs="Times New Roman"/>
          <w:sz w:val="28"/>
          <w:szCs w:val="28"/>
          <w:lang w:val="sq-AL"/>
        </w:rPr>
        <w:t xml:space="preserve"> </w:t>
      </w:r>
      <w:r w:rsidR="00195ACE" w:rsidRPr="002277CD">
        <w:rPr>
          <w:rFonts w:ascii="Times New Roman" w:hAnsi="Times New Roman" w:cs="Times New Roman"/>
          <w:sz w:val="28"/>
          <w:szCs w:val="28"/>
          <w:lang w:val="sq-AL"/>
        </w:rPr>
        <w:t>njofton shoqërinë për kushtet që nuk janë përmbushur, duke i lënë kësaj të fundit një afat prej 10 ditësh pun</w:t>
      </w:r>
      <w:r w:rsidR="00784DE5" w:rsidRPr="002277CD">
        <w:rPr>
          <w:rFonts w:ascii="Times New Roman" w:hAnsi="Times New Roman" w:cs="Times New Roman"/>
          <w:sz w:val="28"/>
          <w:szCs w:val="28"/>
          <w:lang w:val="sq-AL"/>
        </w:rPr>
        <w:t>ë</w:t>
      </w:r>
      <w:r w:rsidR="00195ACE" w:rsidRPr="002277CD">
        <w:rPr>
          <w:rFonts w:ascii="Times New Roman" w:hAnsi="Times New Roman" w:cs="Times New Roman"/>
          <w:sz w:val="28"/>
          <w:szCs w:val="28"/>
          <w:lang w:val="sq-AL"/>
        </w:rPr>
        <w:t xml:space="preserve"> për plotësimin e tyre. Në rast se shoqëria nuk plotëson mangësitë brenda këtij afati, noteri refuzon lëshimin e certifikatës paraprake të shndërrimit. </w:t>
      </w:r>
    </w:p>
    <w:p w14:paraId="175A99E4" w14:textId="77777777" w:rsidR="005F21EC" w:rsidRPr="002277CD" w:rsidRDefault="005F21EC" w:rsidP="00E90C80">
      <w:pPr>
        <w:pStyle w:val="Paragrafi"/>
        <w:ind w:left="360" w:firstLine="0"/>
        <w:contextualSpacing/>
        <w:rPr>
          <w:rFonts w:ascii="Times New Roman" w:hAnsi="Times New Roman" w:cs="Times New Roman"/>
          <w:sz w:val="28"/>
          <w:szCs w:val="28"/>
          <w:lang w:val="sq-AL"/>
        </w:rPr>
      </w:pPr>
    </w:p>
    <w:p w14:paraId="0E667B4F" w14:textId="0E372C20" w:rsidR="001060EF" w:rsidRPr="002277CD" w:rsidRDefault="00A81C3A" w:rsidP="00E90C80">
      <w:pPr>
        <w:pStyle w:val="Paragrafi"/>
        <w:ind w:left="36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7</w:t>
      </w:r>
      <w:r w:rsidR="00A860E9" w:rsidRPr="002277CD">
        <w:rPr>
          <w:rFonts w:ascii="Times New Roman" w:hAnsi="Times New Roman" w:cs="Times New Roman"/>
          <w:sz w:val="28"/>
          <w:szCs w:val="28"/>
          <w:lang w:val="sq-AL"/>
        </w:rPr>
        <w:t>.</w:t>
      </w:r>
      <w:r w:rsidR="001060EF" w:rsidRPr="002277CD">
        <w:rPr>
          <w:rFonts w:ascii="Times New Roman" w:hAnsi="Times New Roman" w:cs="Times New Roman"/>
          <w:sz w:val="28"/>
          <w:szCs w:val="28"/>
          <w:lang w:val="sq-AL"/>
        </w:rPr>
        <w:tab/>
        <w:t xml:space="preserve">Noteri nuk lëshon certifikatën e </w:t>
      </w:r>
      <w:proofErr w:type="spellStart"/>
      <w:r w:rsidR="001060EF" w:rsidRPr="002277CD">
        <w:rPr>
          <w:rFonts w:ascii="Times New Roman" w:hAnsi="Times New Roman" w:cs="Times New Roman"/>
          <w:sz w:val="28"/>
          <w:szCs w:val="28"/>
          <w:lang w:val="sq-AL"/>
        </w:rPr>
        <w:t>parashndërrimit</w:t>
      </w:r>
      <w:proofErr w:type="spellEnd"/>
      <w:r w:rsidR="001060EF" w:rsidRPr="002277CD">
        <w:rPr>
          <w:rFonts w:ascii="Times New Roman" w:hAnsi="Times New Roman" w:cs="Times New Roman"/>
          <w:sz w:val="28"/>
          <w:szCs w:val="28"/>
          <w:lang w:val="sq-AL"/>
        </w:rPr>
        <w:t xml:space="preserve"> kur konstaton se shndërrimi ndërkufitar është kryer për qëllime abuzive ose mashtruese, të cilat kanë rezultuar ose kanë synuar të rezultojnë në shmangien ose anashkalimin e zbatimit të legjislacionit të Bashkimit Evropian ose </w:t>
      </w:r>
      <w:r w:rsidR="00302F75" w:rsidRPr="002277CD">
        <w:rPr>
          <w:rFonts w:ascii="Times New Roman" w:hAnsi="Times New Roman" w:cs="Times New Roman"/>
          <w:sz w:val="28"/>
          <w:szCs w:val="28"/>
          <w:lang w:val="sq-AL"/>
        </w:rPr>
        <w:t xml:space="preserve">të </w:t>
      </w:r>
      <w:r w:rsidR="001060EF" w:rsidRPr="002277CD">
        <w:rPr>
          <w:rFonts w:ascii="Times New Roman" w:hAnsi="Times New Roman" w:cs="Times New Roman"/>
          <w:sz w:val="28"/>
          <w:szCs w:val="28"/>
          <w:lang w:val="sq-AL"/>
        </w:rPr>
        <w:t>atij shqiptar, ose për qëllime kriminale.</w:t>
      </w:r>
    </w:p>
    <w:p w14:paraId="659A403B" w14:textId="77777777" w:rsidR="005F21EC" w:rsidRPr="002277CD" w:rsidRDefault="005F21EC" w:rsidP="00E90C80">
      <w:pPr>
        <w:pStyle w:val="Paragrafi"/>
        <w:ind w:left="360" w:hanging="360"/>
        <w:contextualSpacing/>
        <w:rPr>
          <w:rFonts w:ascii="Times New Roman" w:hAnsi="Times New Roman" w:cs="Times New Roman"/>
          <w:sz w:val="28"/>
          <w:szCs w:val="28"/>
          <w:lang w:val="sq-AL"/>
        </w:rPr>
      </w:pPr>
    </w:p>
    <w:p w14:paraId="57069F41" w14:textId="563B7648" w:rsidR="00431445" w:rsidRPr="002277CD" w:rsidRDefault="00A81C3A" w:rsidP="00E90C80">
      <w:pPr>
        <w:pStyle w:val="Paragrafi"/>
        <w:ind w:left="36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8</w:t>
      </w:r>
      <w:r w:rsidR="001060EF" w:rsidRPr="002277CD">
        <w:rPr>
          <w:rFonts w:ascii="Times New Roman" w:hAnsi="Times New Roman" w:cs="Times New Roman"/>
          <w:sz w:val="28"/>
          <w:szCs w:val="28"/>
          <w:lang w:val="sq-AL"/>
        </w:rPr>
        <w:t>.</w:t>
      </w:r>
      <w:r w:rsidR="00E2790F" w:rsidRPr="002277CD">
        <w:rPr>
          <w:rFonts w:ascii="Times New Roman" w:hAnsi="Times New Roman" w:cs="Times New Roman"/>
          <w:sz w:val="28"/>
          <w:szCs w:val="28"/>
          <w:lang w:val="sq-AL"/>
        </w:rPr>
        <w:t xml:space="preserve"> </w:t>
      </w:r>
      <w:r w:rsidR="00302F75" w:rsidRPr="002277CD">
        <w:rPr>
          <w:rFonts w:ascii="Times New Roman" w:hAnsi="Times New Roman" w:cs="Times New Roman"/>
          <w:sz w:val="28"/>
          <w:szCs w:val="28"/>
          <w:lang w:val="sq-AL"/>
        </w:rPr>
        <w:tab/>
      </w:r>
      <w:r w:rsidR="005C69AB" w:rsidRPr="002277CD">
        <w:rPr>
          <w:rFonts w:ascii="Times New Roman" w:hAnsi="Times New Roman" w:cs="Times New Roman"/>
          <w:sz w:val="28"/>
          <w:szCs w:val="28"/>
          <w:lang w:val="sq-AL"/>
        </w:rPr>
        <w:t>Kur noteri, gjatë verifikimit të parashikuar në pikën 1</w:t>
      </w:r>
      <w:r w:rsidR="00BE10FE" w:rsidRPr="002277CD">
        <w:rPr>
          <w:rFonts w:ascii="Times New Roman" w:hAnsi="Times New Roman" w:cs="Times New Roman"/>
          <w:sz w:val="28"/>
          <w:szCs w:val="28"/>
          <w:lang w:val="sq-AL"/>
        </w:rPr>
        <w:t>,</w:t>
      </w:r>
      <w:r w:rsidR="005C69AB" w:rsidRPr="002277CD">
        <w:rPr>
          <w:rFonts w:ascii="Times New Roman" w:hAnsi="Times New Roman" w:cs="Times New Roman"/>
          <w:sz w:val="28"/>
          <w:szCs w:val="28"/>
          <w:lang w:val="sq-AL"/>
        </w:rPr>
        <w:t xml:space="preserve"> të këtij neni, ka dyshime të arsyeshme</w:t>
      </w:r>
      <w:r w:rsidR="007033BB" w:rsidRPr="002277CD">
        <w:rPr>
          <w:rFonts w:ascii="Times New Roman" w:hAnsi="Times New Roman" w:cs="Times New Roman"/>
          <w:sz w:val="28"/>
          <w:szCs w:val="28"/>
          <w:lang w:val="sq-AL"/>
        </w:rPr>
        <w:t xml:space="preserve"> se shndërrimi ndërkufitar është kryer për qëllime abuzive, mashtruese, </w:t>
      </w:r>
      <w:r w:rsidR="000A3615" w:rsidRPr="002277CD">
        <w:rPr>
          <w:rFonts w:ascii="Times New Roman" w:hAnsi="Times New Roman" w:cs="Times New Roman"/>
          <w:sz w:val="28"/>
          <w:szCs w:val="28"/>
          <w:lang w:val="sq-AL"/>
        </w:rPr>
        <w:t xml:space="preserve">të cilat kanë rezultuar ose kanë pasur për qëllim të rezultojnë në shmangien ose anashkalimin e zbatimit të legjislacionit </w:t>
      </w:r>
      <w:r w:rsidR="00FC05B2" w:rsidRPr="002277CD">
        <w:rPr>
          <w:rFonts w:ascii="Times New Roman" w:hAnsi="Times New Roman" w:cs="Times New Roman"/>
          <w:sz w:val="28"/>
          <w:szCs w:val="28"/>
          <w:lang w:val="sq-AL"/>
        </w:rPr>
        <w:t xml:space="preserve">të Bashkimit Evropian apo shqiptar </w:t>
      </w:r>
      <w:r w:rsidR="007033BB" w:rsidRPr="002277CD">
        <w:rPr>
          <w:rFonts w:ascii="Times New Roman" w:hAnsi="Times New Roman" w:cs="Times New Roman"/>
          <w:sz w:val="28"/>
          <w:szCs w:val="28"/>
          <w:lang w:val="sq-AL"/>
        </w:rPr>
        <w:t xml:space="preserve">apo për qëllime kriminale, </w:t>
      </w:r>
      <w:r w:rsidR="009C4BA2" w:rsidRPr="002277CD">
        <w:rPr>
          <w:rFonts w:ascii="Times New Roman" w:hAnsi="Times New Roman" w:cs="Times New Roman"/>
          <w:sz w:val="28"/>
          <w:szCs w:val="28"/>
          <w:lang w:val="sq-AL"/>
        </w:rPr>
        <w:t xml:space="preserve">ai merr parasysh faktet dhe rrethanat përkatëse (sipas rastit dhe në tërësinë e tyre), siç janë faktorët tregues për të </w:t>
      </w:r>
      <w:r w:rsidR="009C4BA2" w:rsidRPr="002277CD">
        <w:rPr>
          <w:rFonts w:ascii="Times New Roman" w:hAnsi="Times New Roman" w:cs="Times New Roman"/>
          <w:sz w:val="28"/>
          <w:szCs w:val="28"/>
          <w:lang w:val="sq-AL"/>
        </w:rPr>
        <w:lastRenderedPageBreak/>
        <w:t xml:space="preserve">cilët noteri ka marrë dijeni gjatë verifikimit të përmendur në pikën 1, </w:t>
      </w:r>
      <w:r w:rsidR="00BE10FE" w:rsidRPr="002277CD">
        <w:rPr>
          <w:rFonts w:ascii="Times New Roman" w:hAnsi="Times New Roman" w:cs="Times New Roman"/>
          <w:sz w:val="28"/>
          <w:szCs w:val="28"/>
          <w:lang w:val="sq-AL"/>
        </w:rPr>
        <w:t xml:space="preserve">të këtij neni, </w:t>
      </w:r>
      <w:r w:rsidR="009C4BA2" w:rsidRPr="002277CD">
        <w:rPr>
          <w:rFonts w:ascii="Times New Roman" w:hAnsi="Times New Roman" w:cs="Times New Roman"/>
          <w:sz w:val="28"/>
          <w:szCs w:val="28"/>
          <w:lang w:val="sq-AL"/>
        </w:rPr>
        <w:t>duke përfshirë konsultimin me autoritetet përkatëse</w:t>
      </w:r>
      <w:r w:rsidR="00431445" w:rsidRPr="002277CD">
        <w:rPr>
          <w:rFonts w:ascii="Times New Roman" w:hAnsi="Times New Roman" w:cs="Times New Roman"/>
          <w:sz w:val="28"/>
          <w:szCs w:val="28"/>
          <w:lang w:val="sq-AL"/>
        </w:rPr>
        <w:t>.</w:t>
      </w:r>
      <w:r w:rsidR="005D73C4" w:rsidRPr="002277CD">
        <w:rPr>
          <w:rFonts w:ascii="Times New Roman" w:hAnsi="Times New Roman" w:cs="Times New Roman"/>
          <w:sz w:val="28"/>
          <w:szCs w:val="28"/>
          <w:lang w:val="sq-AL"/>
        </w:rPr>
        <w:t xml:space="preserve"> Vlerësimi për qëllimet e kësaj pike kryhet rast pas rasti.</w:t>
      </w:r>
    </w:p>
    <w:p w14:paraId="1D05AF9D" w14:textId="77777777" w:rsidR="005F21EC" w:rsidRPr="002277CD" w:rsidRDefault="005F21EC" w:rsidP="00E90C80">
      <w:pPr>
        <w:pStyle w:val="Paragrafi"/>
        <w:ind w:left="360" w:hanging="360"/>
        <w:contextualSpacing/>
        <w:rPr>
          <w:rFonts w:ascii="Times New Roman" w:hAnsi="Times New Roman" w:cs="Times New Roman"/>
          <w:sz w:val="28"/>
          <w:szCs w:val="28"/>
          <w:lang w:val="sq-AL"/>
        </w:rPr>
      </w:pPr>
    </w:p>
    <w:p w14:paraId="34187248" w14:textId="7C22D4D1" w:rsidR="00A860E9" w:rsidRPr="002277CD" w:rsidRDefault="00A81C3A" w:rsidP="00E90C80">
      <w:pPr>
        <w:pStyle w:val="Paragrafi"/>
        <w:ind w:left="36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9</w:t>
      </w:r>
      <w:r w:rsidR="00A860E9" w:rsidRPr="002277CD">
        <w:rPr>
          <w:rFonts w:ascii="Times New Roman" w:hAnsi="Times New Roman" w:cs="Times New Roman"/>
          <w:sz w:val="28"/>
          <w:szCs w:val="28"/>
          <w:lang w:val="sq-AL"/>
        </w:rPr>
        <w:t>.</w:t>
      </w:r>
      <w:r w:rsidR="00A4641E" w:rsidRPr="002277CD">
        <w:rPr>
          <w:rFonts w:ascii="Times New Roman" w:hAnsi="Times New Roman" w:cs="Times New Roman"/>
          <w:sz w:val="28"/>
          <w:szCs w:val="28"/>
          <w:lang w:val="sq-AL"/>
        </w:rPr>
        <w:t xml:space="preserve"> </w:t>
      </w:r>
      <w:r w:rsidR="00402381" w:rsidRPr="002277CD">
        <w:rPr>
          <w:rFonts w:ascii="Times New Roman" w:hAnsi="Times New Roman" w:cs="Times New Roman"/>
          <w:sz w:val="28"/>
          <w:szCs w:val="28"/>
          <w:lang w:val="sq-AL"/>
        </w:rPr>
        <w:tab/>
      </w:r>
      <w:r w:rsidR="00A860E9" w:rsidRPr="002277CD">
        <w:rPr>
          <w:rFonts w:ascii="Times New Roman" w:hAnsi="Times New Roman" w:cs="Times New Roman"/>
          <w:sz w:val="28"/>
          <w:szCs w:val="28"/>
          <w:lang w:val="sq-AL"/>
        </w:rPr>
        <w:t>Në rastet kur</w:t>
      </w:r>
      <w:r w:rsidR="00466EEB" w:rsidRPr="002277CD">
        <w:rPr>
          <w:rFonts w:ascii="Times New Roman" w:hAnsi="Times New Roman" w:cs="Times New Roman"/>
          <w:sz w:val="28"/>
          <w:szCs w:val="28"/>
          <w:lang w:val="sq-AL"/>
        </w:rPr>
        <w:t>,</w:t>
      </w:r>
      <w:r w:rsidR="00A860E9" w:rsidRPr="002277CD">
        <w:rPr>
          <w:rFonts w:ascii="Times New Roman" w:hAnsi="Times New Roman" w:cs="Times New Roman"/>
          <w:sz w:val="28"/>
          <w:szCs w:val="28"/>
          <w:lang w:val="sq-AL"/>
        </w:rPr>
        <w:t xml:space="preserve"> për qëllime të vlerësimit, sipas </w:t>
      </w:r>
      <w:r w:rsidR="002B4060" w:rsidRPr="002277CD">
        <w:rPr>
          <w:rFonts w:ascii="Times New Roman" w:hAnsi="Times New Roman" w:cs="Times New Roman"/>
          <w:sz w:val="28"/>
          <w:szCs w:val="28"/>
          <w:lang w:val="sq-AL"/>
        </w:rPr>
        <w:t>pikave</w:t>
      </w:r>
      <w:r w:rsidR="00A860E9" w:rsidRPr="002277CD">
        <w:rPr>
          <w:rFonts w:ascii="Times New Roman" w:hAnsi="Times New Roman" w:cs="Times New Roman"/>
          <w:sz w:val="28"/>
          <w:szCs w:val="28"/>
          <w:lang w:val="sq-AL"/>
        </w:rPr>
        <w:t xml:space="preserve"> </w:t>
      </w:r>
      <w:r w:rsidR="0062167D" w:rsidRPr="002277CD">
        <w:rPr>
          <w:rFonts w:ascii="Times New Roman" w:hAnsi="Times New Roman" w:cs="Times New Roman"/>
          <w:sz w:val="28"/>
          <w:szCs w:val="28"/>
          <w:lang w:val="sq-AL"/>
        </w:rPr>
        <w:t>7</w:t>
      </w:r>
      <w:r w:rsidR="00A860E9" w:rsidRPr="002277CD">
        <w:rPr>
          <w:rFonts w:ascii="Times New Roman" w:hAnsi="Times New Roman" w:cs="Times New Roman"/>
          <w:sz w:val="28"/>
          <w:szCs w:val="28"/>
          <w:lang w:val="sq-AL"/>
        </w:rPr>
        <w:t xml:space="preserve"> e</w:t>
      </w:r>
      <w:r w:rsidR="0062167D" w:rsidRPr="002277CD">
        <w:rPr>
          <w:rFonts w:ascii="Times New Roman" w:hAnsi="Times New Roman" w:cs="Times New Roman"/>
          <w:sz w:val="28"/>
          <w:szCs w:val="28"/>
          <w:lang w:val="sq-AL"/>
        </w:rPr>
        <w:t xml:space="preserve"> 8</w:t>
      </w:r>
      <w:r w:rsidR="00466EEB" w:rsidRPr="002277CD">
        <w:rPr>
          <w:rFonts w:ascii="Times New Roman" w:hAnsi="Times New Roman" w:cs="Times New Roman"/>
          <w:sz w:val="28"/>
          <w:szCs w:val="28"/>
          <w:lang w:val="sq-AL"/>
        </w:rPr>
        <w:t>,</w:t>
      </w:r>
      <w:r w:rsidR="0062167D" w:rsidRPr="002277CD">
        <w:rPr>
          <w:rFonts w:ascii="Times New Roman" w:hAnsi="Times New Roman" w:cs="Times New Roman"/>
          <w:sz w:val="28"/>
          <w:szCs w:val="28"/>
          <w:lang w:val="sq-AL"/>
        </w:rPr>
        <w:t xml:space="preserve"> t</w:t>
      </w:r>
      <w:r w:rsidR="0020513A" w:rsidRPr="002277CD">
        <w:rPr>
          <w:rFonts w:ascii="Times New Roman" w:hAnsi="Times New Roman" w:cs="Times New Roman"/>
          <w:sz w:val="28"/>
          <w:szCs w:val="28"/>
          <w:lang w:val="sq-AL"/>
        </w:rPr>
        <w:t>ë</w:t>
      </w:r>
      <w:r w:rsidR="0062167D" w:rsidRPr="002277CD">
        <w:rPr>
          <w:rFonts w:ascii="Times New Roman" w:hAnsi="Times New Roman" w:cs="Times New Roman"/>
          <w:sz w:val="28"/>
          <w:szCs w:val="28"/>
          <w:lang w:val="sq-AL"/>
        </w:rPr>
        <w:t xml:space="preserve"> k</w:t>
      </w:r>
      <w:r w:rsidR="0020513A" w:rsidRPr="002277CD">
        <w:rPr>
          <w:rFonts w:ascii="Times New Roman" w:hAnsi="Times New Roman" w:cs="Times New Roman"/>
          <w:sz w:val="28"/>
          <w:szCs w:val="28"/>
          <w:lang w:val="sq-AL"/>
        </w:rPr>
        <w:t>ë</w:t>
      </w:r>
      <w:r w:rsidR="0062167D" w:rsidRPr="002277CD">
        <w:rPr>
          <w:rFonts w:ascii="Times New Roman" w:hAnsi="Times New Roman" w:cs="Times New Roman"/>
          <w:sz w:val="28"/>
          <w:szCs w:val="28"/>
          <w:lang w:val="sq-AL"/>
        </w:rPr>
        <w:t>tij neni</w:t>
      </w:r>
      <w:r w:rsidR="00A860E9" w:rsidRPr="002277CD">
        <w:rPr>
          <w:rFonts w:ascii="Times New Roman" w:hAnsi="Times New Roman" w:cs="Times New Roman"/>
          <w:sz w:val="28"/>
          <w:szCs w:val="28"/>
          <w:lang w:val="sq-AL"/>
        </w:rPr>
        <w:t xml:space="preserve">, është e nevojshme të merren parasysh informacione shtesë ose të kryhen </w:t>
      </w:r>
      <w:r w:rsidR="007817A6" w:rsidRPr="002277CD">
        <w:rPr>
          <w:rFonts w:ascii="Times New Roman" w:hAnsi="Times New Roman" w:cs="Times New Roman"/>
          <w:sz w:val="28"/>
          <w:szCs w:val="28"/>
          <w:lang w:val="sq-AL"/>
        </w:rPr>
        <w:t>k</w:t>
      </w:r>
      <w:r w:rsidR="0020513A" w:rsidRPr="002277CD">
        <w:rPr>
          <w:rFonts w:ascii="Times New Roman" w:hAnsi="Times New Roman" w:cs="Times New Roman"/>
          <w:sz w:val="28"/>
          <w:szCs w:val="28"/>
          <w:lang w:val="sq-AL"/>
        </w:rPr>
        <w:t>ë</w:t>
      </w:r>
      <w:r w:rsidR="007817A6" w:rsidRPr="002277CD">
        <w:rPr>
          <w:rFonts w:ascii="Times New Roman" w:hAnsi="Times New Roman" w:cs="Times New Roman"/>
          <w:sz w:val="28"/>
          <w:szCs w:val="28"/>
          <w:lang w:val="sq-AL"/>
        </w:rPr>
        <w:t xml:space="preserve">rkime </w:t>
      </w:r>
      <w:r w:rsidR="00A860E9" w:rsidRPr="002277CD">
        <w:rPr>
          <w:rFonts w:ascii="Times New Roman" w:hAnsi="Times New Roman" w:cs="Times New Roman"/>
          <w:sz w:val="28"/>
          <w:szCs w:val="28"/>
          <w:lang w:val="sq-AL"/>
        </w:rPr>
        <w:t xml:space="preserve">shtesë, periudha prej tre muajsh e parashikuar në </w:t>
      </w:r>
      <w:r w:rsidR="0062167D" w:rsidRPr="002277CD">
        <w:rPr>
          <w:rFonts w:ascii="Times New Roman" w:hAnsi="Times New Roman" w:cs="Times New Roman"/>
          <w:sz w:val="28"/>
          <w:szCs w:val="28"/>
          <w:lang w:val="sq-AL"/>
        </w:rPr>
        <w:t>pik</w:t>
      </w:r>
      <w:r w:rsidR="0020513A" w:rsidRPr="002277CD">
        <w:rPr>
          <w:rFonts w:ascii="Times New Roman" w:hAnsi="Times New Roman" w:cs="Times New Roman"/>
          <w:sz w:val="28"/>
          <w:szCs w:val="28"/>
          <w:lang w:val="sq-AL"/>
        </w:rPr>
        <w:t>ë</w:t>
      </w:r>
      <w:r w:rsidR="0062167D" w:rsidRPr="002277CD">
        <w:rPr>
          <w:rFonts w:ascii="Times New Roman" w:hAnsi="Times New Roman" w:cs="Times New Roman"/>
          <w:sz w:val="28"/>
          <w:szCs w:val="28"/>
          <w:lang w:val="sq-AL"/>
        </w:rPr>
        <w:t>n 6</w:t>
      </w:r>
      <w:r w:rsidR="00466EEB" w:rsidRPr="002277CD">
        <w:rPr>
          <w:rFonts w:ascii="Times New Roman" w:hAnsi="Times New Roman" w:cs="Times New Roman"/>
          <w:sz w:val="28"/>
          <w:szCs w:val="28"/>
          <w:lang w:val="sq-AL"/>
        </w:rPr>
        <w:t>,</w:t>
      </w:r>
      <w:r w:rsidR="0062167D" w:rsidRPr="002277CD">
        <w:rPr>
          <w:rFonts w:ascii="Times New Roman" w:hAnsi="Times New Roman" w:cs="Times New Roman"/>
          <w:sz w:val="28"/>
          <w:szCs w:val="28"/>
          <w:lang w:val="sq-AL"/>
        </w:rPr>
        <w:t xml:space="preserve"> t</w:t>
      </w:r>
      <w:r w:rsidR="0020513A" w:rsidRPr="002277CD">
        <w:rPr>
          <w:rFonts w:ascii="Times New Roman" w:hAnsi="Times New Roman" w:cs="Times New Roman"/>
          <w:sz w:val="28"/>
          <w:szCs w:val="28"/>
          <w:lang w:val="sq-AL"/>
        </w:rPr>
        <w:t>ë</w:t>
      </w:r>
      <w:r w:rsidR="0062167D" w:rsidRPr="002277CD">
        <w:rPr>
          <w:rFonts w:ascii="Times New Roman" w:hAnsi="Times New Roman" w:cs="Times New Roman"/>
          <w:sz w:val="28"/>
          <w:szCs w:val="28"/>
          <w:lang w:val="sq-AL"/>
        </w:rPr>
        <w:t xml:space="preserve"> k</w:t>
      </w:r>
      <w:r w:rsidR="0020513A" w:rsidRPr="002277CD">
        <w:rPr>
          <w:rFonts w:ascii="Times New Roman" w:hAnsi="Times New Roman" w:cs="Times New Roman"/>
          <w:sz w:val="28"/>
          <w:szCs w:val="28"/>
          <w:lang w:val="sq-AL"/>
        </w:rPr>
        <w:t>ë</w:t>
      </w:r>
      <w:r w:rsidR="0062167D" w:rsidRPr="002277CD">
        <w:rPr>
          <w:rFonts w:ascii="Times New Roman" w:hAnsi="Times New Roman" w:cs="Times New Roman"/>
          <w:sz w:val="28"/>
          <w:szCs w:val="28"/>
          <w:lang w:val="sq-AL"/>
        </w:rPr>
        <w:t>tij neni</w:t>
      </w:r>
      <w:r w:rsidR="00466EEB" w:rsidRPr="002277CD">
        <w:rPr>
          <w:rFonts w:ascii="Times New Roman" w:hAnsi="Times New Roman" w:cs="Times New Roman"/>
          <w:sz w:val="28"/>
          <w:szCs w:val="28"/>
          <w:lang w:val="sq-AL"/>
        </w:rPr>
        <w:t>,</w:t>
      </w:r>
      <w:r w:rsidR="0062167D" w:rsidRPr="002277CD">
        <w:rPr>
          <w:rFonts w:ascii="Times New Roman" w:hAnsi="Times New Roman" w:cs="Times New Roman"/>
          <w:sz w:val="28"/>
          <w:szCs w:val="28"/>
          <w:lang w:val="sq-AL"/>
        </w:rPr>
        <w:t xml:space="preserve"> </w:t>
      </w:r>
      <w:r w:rsidR="00B05F11" w:rsidRPr="002277CD">
        <w:rPr>
          <w:rFonts w:ascii="Times New Roman" w:hAnsi="Times New Roman" w:cs="Times New Roman"/>
          <w:sz w:val="28"/>
          <w:szCs w:val="28"/>
          <w:lang w:val="sq-AL"/>
        </w:rPr>
        <w:t>do</w:t>
      </w:r>
      <w:r w:rsidR="00A860E9" w:rsidRPr="002277CD">
        <w:rPr>
          <w:rFonts w:ascii="Times New Roman" w:hAnsi="Times New Roman" w:cs="Times New Roman"/>
          <w:sz w:val="28"/>
          <w:szCs w:val="28"/>
          <w:lang w:val="sq-AL"/>
        </w:rPr>
        <w:t xml:space="preserve"> të zgjatet me një periudhë maksimale prej tre muajsh.</w:t>
      </w:r>
    </w:p>
    <w:p w14:paraId="6F51E5E0" w14:textId="77777777" w:rsidR="005F21EC" w:rsidRPr="002277CD" w:rsidRDefault="005F21EC" w:rsidP="00E90C80">
      <w:pPr>
        <w:pStyle w:val="Paragrafi"/>
        <w:ind w:left="360" w:hanging="360"/>
        <w:contextualSpacing/>
        <w:rPr>
          <w:rFonts w:ascii="Times New Roman" w:hAnsi="Times New Roman" w:cs="Times New Roman"/>
          <w:sz w:val="28"/>
          <w:szCs w:val="28"/>
          <w:lang w:val="sq-AL"/>
        </w:rPr>
      </w:pPr>
    </w:p>
    <w:p w14:paraId="28E4FCB0" w14:textId="3D5F47BF" w:rsidR="00A860E9" w:rsidRPr="002277CD" w:rsidRDefault="00A860E9" w:rsidP="00E90C80">
      <w:pPr>
        <w:pStyle w:val="Paragrafi"/>
        <w:ind w:left="360" w:hanging="45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1</w:t>
      </w:r>
      <w:r w:rsidR="00A81C3A" w:rsidRPr="002277CD">
        <w:rPr>
          <w:rFonts w:ascii="Times New Roman" w:hAnsi="Times New Roman" w:cs="Times New Roman"/>
          <w:sz w:val="28"/>
          <w:szCs w:val="28"/>
          <w:lang w:val="sq-AL"/>
        </w:rPr>
        <w:t>0</w:t>
      </w:r>
      <w:r w:rsidRPr="002277CD">
        <w:rPr>
          <w:rFonts w:ascii="Times New Roman" w:hAnsi="Times New Roman" w:cs="Times New Roman"/>
          <w:sz w:val="28"/>
          <w:szCs w:val="28"/>
          <w:lang w:val="sq-AL"/>
        </w:rPr>
        <w:t>.</w:t>
      </w:r>
      <w:r w:rsidR="0029716C" w:rsidRPr="002277CD">
        <w:rPr>
          <w:rFonts w:ascii="Times New Roman" w:hAnsi="Times New Roman" w:cs="Times New Roman"/>
          <w:sz w:val="28"/>
          <w:szCs w:val="28"/>
          <w:lang w:val="sq-AL"/>
        </w:rPr>
        <w:tab/>
      </w:r>
      <w:r w:rsidRPr="002277CD">
        <w:rPr>
          <w:rFonts w:ascii="Times New Roman" w:hAnsi="Times New Roman" w:cs="Times New Roman"/>
          <w:sz w:val="28"/>
          <w:szCs w:val="28"/>
          <w:lang w:val="sq-AL"/>
        </w:rPr>
        <w:t xml:space="preserve">Kur, për shkak të </w:t>
      </w:r>
      <w:r w:rsidR="009B56D3" w:rsidRPr="002277CD">
        <w:rPr>
          <w:rFonts w:ascii="Times New Roman" w:hAnsi="Times New Roman" w:cs="Times New Roman"/>
          <w:sz w:val="28"/>
          <w:szCs w:val="28"/>
          <w:lang w:val="sq-AL"/>
        </w:rPr>
        <w:t>analiz</w:t>
      </w:r>
      <w:r w:rsidR="0020513A" w:rsidRPr="002277CD">
        <w:rPr>
          <w:rFonts w:ascii="Times New Roman" w:hAnsi="Times New Roman" w:cs="Times New Roman"/>
          <w:sz w:val="28"/>
          <w:szCs w:val="28"/>
          <w:lang w:val="sq-AL"/>
        </w:rPr>
        <w:t>ë</w:t>
      </w:r>
      <w:r w:rsidR="009B56D3" w:rsidRPr="002277CD">
        <w:rPr>
          <w:rFonts w:ascii="Times New Roman" w:hAnsi="Times New Roman" w:cs="Times New Roman"/>
          <w:sz w:val="28"/>
          <w:szCs w:val="28"/>
          <w:lang w:val="sq-AL"/>
        </w:rPr>
        <w:t>s s</w:t>
      </w:r>
      <w:r w:rsidR="0020513A" w:rsidRPr="002277CD">
        <w:rPr>
          <w:rFonts w:ascii="Times New Roman" w:hAnsi="Times New Roman" w:cs="Times New Roman"/>
          <w:sz w:val="28"/>
          <w:szCs w:val="28"/>
          <w:lang w:val="sq-AL"/>
        </w:rPr>
        <w:t>ë</w:t>
      </w:r>
      <w:r w:rsidR="009B56D3" w:rsidRPr="002277CD">
        <w:rPr>
          <w:rFonts w:ascii="Times New Roman" w:hAnsi="Times New Roman" w:cs="Times New Roman"/>
          <w:sz w:val="28"/>
          <w:szCs w:val="28"/>
          <w:lang w:val="sq-AL"/>
        </w:rPr>
        <w:t xml:space="preserve"> informacioneve shtes</w:t>
      </w:r>
      <w:r w:rsidR="0020513A" w:rsidRPr="002277CD">
        <w:rPr>
          <w:rFonts w:ascii="Times New Roman" w:hAnsi="Times New Roman" w:cs="Times New Roman"/>
          <w:sz w:val="28"/>
          <w:szCs w:val="28"/>
          <w:lang w:val="sq-AL"/>
        </w:rPr>
        <w:t>ë</w:t>
      </w:r>
      <w:r w:rsidR="009B56D3" w:rsidRPr="002277CD">
        <w:rPr>
          <w:rFonts w:ascii="Times New Roman" w:hAnsi="Times New Roman" w:cs="Times New Roman"/>
          <w:sz w:val="28"/>
          <w:szCs w:val="28"/>
          <w:lang w:val="sq-AL"/>
        </w:rPr>
        <w:t xml:space="preserve"> t</w:t>
      </w:r>
      <w:r w:rsidR="0020513A" w:rsidRPr="002277CD">
        <w:rPr>
          <w:rFonts w:ascii="Times New Roman" w:hAnsi="Times New Roman" w:cs="Times New Roman"/>
          <w:sz w:val="28"/>
          <w:szCs w:val="28"/>
          <w:lang w:val="sq-AL"/>
        </w:rPr>
        <w:t>ë</w:t>
      </w:r>
      <w:r w:rsidR="009B56D3" w:rsidRPr="002277CD">
        <w:rPr>
          <w:rFonts w:ascii="Times New Roman" w:hAnsi="Times New Roman" w:cs="Times New Roman"/>
          <w:sz w:val="28"/>
          <w:szCs w:val="28"/>
          <w:lang w:val="sq-AL"/>
        </w:rPr>
        <w:t xml:space="preserve"> marra sipas k</w:t>
      </w:r>
      <w:r w:rsidR="0020513A" w:rsidRPr="002277CD">
        <w:rPr>
          <w:rFonts w:ascii="Times New Roman" w:hAnsi="Times New Roman" w:cs="Times New Roman"/>
          <w:sz w:val="28"/>
          <w:szCs w:val="28"/>
          <w:lang w:val="sq-AL"/>
        </w:rPr>
        <w:t>ë</w:t>
      </w:r>
      <w:r w:rsidR="009B56D3" w:rsidRPr="002277CD">
        <w:rPr>
          <w:rFonts w:ascii="Times New Roman" w:hAnsi="Times New Roman" w:cs="Times New Roman"/>
          <w:sz w:val="28"/>
          <w:szCs w:val="28"/>
          <w:lang w:val="sq-AL"/>
        </w:rPr>
        <w:t>tij neni</w:t>
      </w:r>
      <w:r w:rsidR="0029716C" w:rsidRPr="002277CD">
        <w:rPr>
          <w:rFonts w:ascii="Times New Roman" w:hAnsi="Times New Roman" w:cs="Times New Roman"/>
          <w:sz w:val="28"/>
          <w:szCs w:val="28"/>
          <w:lang w:val="sq-AL"/>
        </w:rPr>
        <w:t>,</w:t>
      </w:r>
      <w:r w:rsidR="009B56D3" w:rsidRPr="002277CD">
        <w:rPr>
          <w:rFonts w:ascii="Times New Roman" w:hAnsi="Times New Roman" w:cs="Times New Roman"/>
          <w:sz w:val="28"/>
          <w:szCs w:val="28"/>
          <w:lang w:val="sq-AL"/>
        </w:rPr>
        <w:t xml:space="preserve"> q</w:t>
      </w:r>
      <w:r w:rsidR="0020513A" w:rsidRPr="002277CD">
        <w:rPr>
          <w:rFonts w:ascii="Times New Roman" w:hAnsi="Times New Roman" w:cs="Times New Roman"/>
          <w:sz w:val="28"/>
          <w:szCs w:val="28"/>
          <w:lang w:val="sq-AL"/>
        </w:rPr>
        <w:t>ë</w:t>
      </w:r>
      <w:r w:rsidR="009B56D3" w:rsidRPr="002277CD">
        <w:rPr>
          <w:rFonts w:ascii="Times New Roman" w:hAnsi="Times New Roman" w:cs="Times New Roman"/>
          <w:sz w:val="28"/>
          <w:szCs w:val="28"/>
          <w:lang w:val="sq-AL"/>
        </w:rPr>
        <w:t xml:space="preserve"> sjellin </w:t>
      </w:r>
      <w:r w:rsidR="009C4CA4" w:rsidRPr="002277CD">
        <w:rPr>
          <w:rFonts w:ascii="Times New Roman" w:hAnsi="Times New Roman" w:cs="Times New Roman"/>
          <w:sz w:val="28"/>
          <w:szCs w:val="28"/>
          <w:lang w:val="sq-AL"/>
        </w:rPr>
        <w:t>vonesa t</w:t>
      </w:r>
      <w:r w:rsidR="0020513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 xml:space="preserve"> procedurës ndërkufitare, vlerësimi nuk </w:t>
      </w:r>
      <w:r w:rsidR="00B05F11" w:rsidRPr="002277CD">
        <w:rPr>
          <w:rFonts w:ascii="Times New Roman" w:hAnsi="Times New Roman" w:cs="Times New Roman"/>
          <w:sz w:val="28"/>
          <w:szCs w:val="28"/>
          <w:lang w:val="sq-AL"/>
        </w:rPr>
        <w:t>do</w:t>
      </w:r>
      <w:r w:rsidRPr="002277CD">
        <w:rPr>
          <w:rFonts w:ascii="Times New Roman" w:hAnsi="Times New Roman" w:cs="Times New Roman"/>
          <w:sz w:val="28"/>
          <w:szCs w:val="28"/>
          <w:lang w:val="sq-AL"/>
        </w:rPr>
        <w:t xml:space="preserve"> të kryhet brenda afateve kohore të përcaktuara në </w:t>
      </w:r>
      <w:r w:rsidR="009C4CA4" w:rsidRPr="002277CD">
        <w:rPr>
          <w:rFonts w:ascii="Times New Roman" w:hAnsi="Times New Roman" w:cs="Times New Roman"/>
          <w:sz w:val="28"/>
          <w:szCs w:val="28"/>
          <w:lang w:val="sq-AL"/>
        </w:rPr>
        <w:t>pikat 6 e 9</w:t>
      </w:r>
      <w:r w:rsidR="0029716C" w:rsidRPr="002277CD">
        <w:rPr>
          <w:rFonts w:ascii="Times New Roman" w:hAnsi="Times New Roman" w:cs="Times New Roman"/>
          <w:sz w:val="28"/>
          <w:szCs w:val="28"/>
          <w:lang w:val="sq-AL"/>
        </w:rPr>
        <w:t>,</w:t>
      </w:r>
      <w:r w:rsidR="009C4CA4" w:rsidRPr="002277CD">
        <w:rPr>
          <w:rFonts w:ascii="Times New Roman" w:hAnsi="Times New Roman" w:cs="Times New Roman"/>
          <w:sz w:val="28"/>
          <w:szCs w:val="28"/>
          <w:lang w:val="sq-AL"/>
        </w:rPr>
        <w:t xml:space="preserve"> t</w:t>
      </w:r>
      <w:r w:rsidR="0020513A" w:rsidRPr="002277CD">
        <w:rPr>
          <w:rFonts w:ascii="Times New Roman" w:hAnsi="Times New Roman" w:cs="Times New Roman"/>
          <w:sz w:val="28"/>
          <w:szCs w:val="28"/>
          <w:lang w:val="sq-AL"/>
        </w:rPr>
        <w:t>ë</w:t>
      </w:r>
      <w:r w:rsidR="009C4CA4" w:rsidRPr="002277CD">
        <w:rPr>
          <w:rFonts w:ascii="Times New Roman" w:hAnsi="Times New Roman" w:cs="Times New Roman"/>
          <w:sz w:val="28"/>
          <w:szCs w:val="28"/>
          <w:lang w:val="sq-AL"/>
        </w:rPr>
        <w:t xml:space="preserve"> k</w:t>
      </w:r>
      <w:r w:rsidR="0020513A" w:rsidRPr="002277CD">
        <w:rPr>
          <w:rFonts w:ascii="Times New Roman" w:hAnsi="Times New Roman" w:cs="Times New Roman"/>
          <w:sz w:val="28"/>
          <w:szCs w:val="28"/>
          <w:lang w:val="sq-AL"/>
        </w:rPr>
        <w:t>ë</w:t>
      </w:r>
      <w:r w:rsidR="009C4CA4" w:rsidRPr="002277CD">
        <w:rPr>
          <w:rFonts w:ascii="Times New Roman" w:hAnsi="Times New Roman" w:cs="Times New Roman"/>
          <w:sz w:val="28"/>
          <w:szCs w:val="28"/>
          <w:lang w:val="sq-AL"/>
        </w:rPr>
        <w:t xml:space="preserve">tij </w:t>
      </w:r>
      <w:r w:rsidR="003B5F45" w:rsidRPr="002277CD">
        <w:rPr>
          <w:rFonts w:ascii="Times New Roman" w:hAnsi="Times New Roman" w:cs="Times New Roman"/>
          <w:sz w:val="28"/>
          <w:szCs w:val="28"/>
          <w:lang w:val="sq-AL"/>
        </w:rPr>
        <w:t>neni</w:t>
      </w:r>
      <w:r w:rsidR="009C4CA4" w:rsidRPr="002277CD">
        <w:rPr>
          <w:rFonts w:ascii="Times New Roman" w:hAnsi="Times New Roman" w:cs="Times New Roman"/>
          <w:sz w:val="28"/>
          <w:szCs w:val="28"/>
          <w:lang w:val="sq-AL"/>
        </w:rPr>
        <w:t>, noteri njofton shoq</w:t>
      </w:r>
      <w:r w:rsidR="0020513A" w:rsidRPr="002277CD">
        <w:rPr>
          <w:rFonts w:ascii="Times New Roman" w:hAnsi="Times New Roman" w:cs="Times New Roman"/>
          <w:sz w:val="28"/>
          <w:szCs w:val="28"/>
          <w:lang w:val="sq-AL"/>
        </w:rPr>
        <w:t>ë</w:t>
      </w:r>
      <w:r w:rsidR="009C4CA4" w:rsidRPr="002277CD">
        <w:rPr>
          <w:rFonts w:ascii="Times New Roman" w:hAnsi="Times New Roman" w:cs="Times New Roman"/>
          <w:sz w:val="28"/>
          <w:szCs w:val="28"/>
          <w:lang w:val="sq-AL"/>
        </w:rPr>
        <w:t>rin</w:t>
      </w:r>
      <w:r w:rsidR="0020513A" w:rsidRPr="002277CD">
        <w:rPr>
          <w:rFonts w:ascii="Times New Roman" w:hAnsi="Times New Roman" w:cs="Times New Roman"/>
          <w:sz w:val="28"/>
          <w:szCs w:val="28"/>
          <w:lang w:val="sq-AL"/>
        </w:rPr>
        <w:t>ë</w:t>
      </w:r>
      <w:r w:rsidR="009C4CA4" w:rsidRPr="002277CD">
        <w:rPr>
          <w:rFonts w:ascii="Times New Roman" w:hAnsi="Times New Roman" w:cs="Times New Roman"/>
          <w:sz w:val="28"/>
          <w:szCs w:val="28"/>
          <w:lang w:val="sq-AL"/>
        </w:rPr>
        <w:t xml:space="preserve"> k</w:t>
      </w:r>
      <w:r w:rsidR="0020513A" w:rsidRPr="002277CD">
        <w:rPr>
          <w:rFonts w:ascii="Times New Roman" w:hAnsi="Times New Roman" w:cs="Times New Roman"/>
          <w:sz w:val="28"/>
          <w:szCs w:val="28"/>
          <w:lang w:val="sq-AL"/>
        </w:rPr>
        <w:t>ë</w:t>
      </w:r>
      <w:r w:rsidR="009C4CA4" w:rsidRPr="002277CD">
        <w:rPr>
          <w:rFonts w:ascii="Times New Roman" w:hAnsi="Times New Roman" w:cs="Times New Roman"/>
          <w:sz w:val="28"/>
          <w:szCs w:val="28"/>
          <w:lang w:val="sq-AL"/>
        </w:rPr>
        <w:t>rkuese</w:t>
      </w:r>
      <w:r w:rsidRPr="002277CD">
        <w:rPr>
          <w:rFonts w:ascii="Times New Roman" w:hAnsi="Times New Roman" w:cs="Times New Roman"/>
          <w:sz w:val="28"/>
          <w:szCs w:val="28"/>
          <w:lang w:val="sq-AL"/>
        </w:rPr>
        <w:t xml:space="preserve"> për arsyet e çdo vonese përpara përfundimit të këtyre afateve kohore.</w:t>
      </w:r>
    </w:p>
    <w:p w14:paraId="5A65824B" w14:textId="77777777" w:rsidR="005F21EC" w:rsidRPr="002277CD" w:rsidRDefault="005F21EC" w:rsidP="00E90C80">
      <w:pPr>
        <w:pStyle w:val="Paragrafi"/>
        <w:ind w:left="360" w:hanging="360"/>
        <w:contextualSpacing/>
        <w:rPr>
          <w:rFonts w:ascii="Times New Roman" w:hAnsi="Times New Roman" w:cs="Times New Roman"/>
          <w:sz w:val="28"/>
          <w:szCs w:val="28"/>
          <w:lang w:val="sq-AL"/>
        </w:rPr>
      </w:pPr>
    </w:p>
    <w:p w14:paraId="73BEBF2E" w14:textId="398A86C1" w:rsidR="00CF2562" w:rsidRPr="002277CD" w:rsidRDefault="00A860E9" w:rsidP="00E90C80">
      <w:pPr>
        <w:pStyle w:val="Paragrafi"/>
        <w:ind w:left="360" w:hanging="45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11.</w:t>
      </w:r>
      <w:r w:rsidR="0029716C" w:rsidRPr="002277CD">
        <w:rPr>
          <w:rFonts w:ascii="Times New Roman" w:hAnsi="Times New Roman" w:cs="Times New Roman"/>
          <w:sz w:val="28"/>
          <w:szCs w:val="28"/>
          <w:lang w:val="sq-AL"/>
        </w:rPr>
        <w:tab/>
      </w:r>
      <w:r w:rsidRPr="002277CD">
        <w:rPr>
          <w:rFonts w:ascii="Times New Roman" w:hAnsi="Times New Roman" w:cs="Times New Roman"/>
          <w:sz w:val="28"/>
          <w:szCs w:val="28"/>
          <w:lang w:val="sq-AL"/>
        </w:rPr>
        <w:t>Për qëllime të verifikimit të ligjshmërisë së shndërrimit ndërkufitar, noteri ka të drejtë të konsultohet drejtpërdrejt dhe të komunikojë zyrtarisht me:</w:t>
      </w:r>
    </w:p>
    <w:p w14:paraId="2F4ABC41" w14:textId="77777777" w:rsidR="005F21EC" w:rsidRPr="002277CD" w:rsidRDefault="005F21EC" w:rsidP="00E90C80">
      <w:pPr>
        <w:pStyle w:val="Paragrafi"/>
        <w:ind w:left="360" w:hanging="360"/>
        <w:contextualSpacing/>
        <w:rPr>
          <w:rFonts w:ascii="Times New Roman" w:hAnsi="Times New Roman" w:cs="Times New Roman"/>
          <w:sz w:val="28"/>
          <w:szCs w:val="28"/>
          <w:lang w:val="sq-AL"/>
        </w:rPr>
      </w:pPr>
    </w:p>
    <w:p w14:paraId="77B94058" w14:textId="568C5DB8" w:rsidR="00374BB4" w:rsidRPr="002277CD" w:rsidRDefault="00374BB4" w:rsidP="00E90C80">
      <w:pPr>
        <w:pStyle w:val="Paragrafi"/>
        <w:ind w:left="72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a) </w:t>
      </w:r>
      <w:r w:rsidR="00302F75" w:rsidRPr="002277CD">
        <w:rPr>
          <w:rFonts w:ascii="Times New Roman" w:hAnsi="Times New Roman" w:cs="Times New Roman"/>
          <w:sz w:val="28"/>
          <w:szCs w:val="28"/>
          <w:lang w:val="sq-AL"/>
        </w:rPr>
        <w:tab/>
      </w:r>
      <w:r w:rsidR="00CF2562" w:rsidRPr="002277CD">
        <w:rPr>
          <w:rFonts w:ascii="Times New Roman" w:hAnsi="Times New Roman" w:cs="Times New Roman"/>
          <w:sz w:val="28"/>
          <w:szCs w:val="28"/>
          <w:lang w:val="sq-AL"/>
        </w:rPr>
        <w:t xml:space="preserve">QKB-në, për verifikimin e statusit dhe </w:t>
      </w:r>
      <w:r w:rsidR="00B67D46">
        <w:rPr>
          <w:rFonts w:ascii="Times New Roman" w:hAnsi="Times New Roman" w:cs="Times New Roman"/>
          <w:sz w:val="28"/>
          <w:szCs w:val="28"/>
          <w:lang w:val="sq-AL"/>
        </w:rPr>
        <w:t xml:space="preserve">të </w:t>
      </w:r>
      <w:proofErr w:type="spellStart"/>
      <w:r w:rsidR="00CF2562" w:rsidRPr="002277CD">
        <w:rPr>
          <w:rFonts w:ascii="Times New Roman" w:hAnsi="Times New Roman" w:cs="Times New Roman"/>
          <w:sz w:val="28"/>
          <w:szCs w:val="28"/>
          <w:lang w:val="sq-AL"/>
        </w:rPr>
        <w:t>të</w:t>
      </w:r>
      <w:proofErr w:type="spellEnd"/>
      <w:r w:rsidR="00CF2562" w:rsidRPr="002277CD">
        <w:rPr>
          <w:rFonts w:ascii="Times New Roman" w:hAnsi="Times New Roman" w:cs="Times New Roman"/>
          <w:sz w:val="28"/>
          <w:szCs w:val="28"/>
          <w:lang w:val="sq-AL"/>
        </w:rPr>
        <w:t xml:space="preserve"> dhënave të shoqërisë;</w:t>
      </w:r>
    </w:p>
    <w:p w14:paraId="18E65AE5" w14:textId="522F9A76" w:rsidR="00374BB4" w:rsidRPr="002277CD" w:rsidRDefault="00374BB4" w:rsidP="00E90C80">
      <w:pPr>
        <w:pStyle w:val="Paragrafi"/>
        <w:ind w:left="72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b) </w:t>
      </w:r>
      <w:r w:rsidR="00302F75" w:rsidRPr="002277CD">
        <w:rPr>
          <w:rFonts w:ascii="Times New Roman" w:hAnsi="Times New Roman" w:cs="Times New Roman"/>
          <w:sz w:val="28"/>
          <w:szCs w:val="28"/>
          <w:lang w:val="sq-AL"/>
        </w:rPr>
        <w:tab/>
      </w:r>
      <w:r w:rsidR="0020174D" w:rsidRPr="002277CD">
        <w:rPr>
          <w:rFonts w:ascii="Times New Roman" w:hAnsi="Times New Roman" w:cs="Times New Roman"/>
          <w:sz w:val="28"/>
          <w:szCs w:val="28"/>
          <w:lang w:val="sq-AL"/>
        </w:rPr>
        <w:t>administratën tatimore dhe/ose doganore</w:t>
      </w:r>
      <w:r w:rsidR="00CF2562" w:rsidRPr="002277CD">
        <w:rPr>
          <w:rFonts w:ascii="Times New Roman" w:hAnsi="Times New Roman" w:cs="Times New Roman"/>
          <w:sz w:val="28"/>
          <w:szCs w:val="28"/>
          <w:lang w:val="sq-AL"/>
        </w:rPr>
        <w:t xml:space="preserve"> për detyrime fiskale ose barrë tatimore të pezulluar;</w:t>
      </w:r>
    </w:p>
    <w:p w14:paraId="5839BE75" w14:textId="7628BA24" w:rsidR="00374BB4" w:rsidRPr="002277CD" w:rsidRDefault="00374BB4" w:rsidP="00E90C80">
      <w:pPr>
        <w:pStyle w:val="Paragrafi"/>
        <w:ind w:left="72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c) </w:t>
      </w:r>
      <w:r w:rsidR="00302F75" w:rsidRPr="002277CD">
        <w:rPr>
          <w:rFonts w:ascii="Times New Roman" w:hAnsi="Times New Roman" w:cs="Times New Roman"/>
          <w:sz w:val="28"/>
          <w:szCs w:val="28"/>
          <w:lang w:val="sq-AL"/>
        </w:rPr>
        <w:tab/>
      </w:r>
      <w:r w:rsidR="0020174D" w:rsidRPr="002277CD">
        <w:rPr>
          <w:rFonts w:ascii="Times New Roman" w:hAnsi="Times New Roman" w:cs="Times New Roman"/>
          <w:sz w:val="28"/>
          <w:szCs w:val="28"/>
          <w:lang w:val="sq-AL"/>
        </w:rPr>
        <w:t>a</w:t>
      </w:r>
      <w:r w:rsidR="00CF2562" w:rsidRPr="002277CD">
        <w:rPr>
          <w:rFonts w:ascii="Times New Roman" w:hAnsi="Times New Roman" w:cs="Times New Roman"/>
          <w:sz w:val="28"/>
          <w:szCs w:val="28"/>
          <w:lang w:val="sq-AL"/>
        </w:rPr>
        <w:t xml:space="preserve">utoritetet mbikëqyrëse sektoriale, si Banka e Shqipërisë, Autoriteti i Mbikëqyrjes Financiare apo Autoriteti i Komunikimeve Elektronike, </w:t>
      </w:r>
      <w:r w:rsidRPr="002277CD">
        <w:rPr>
          <w:rFonts w:ascii="Times New Roman" w:hAnsi="Times New Roman" w:cs="Times New Roman"/>
          <w:sz w:val="28"/>
          <w:szCs w:val="28"/>
          <w:lang w:val="sq-AL"/>
        </w:rPr>
        <w:t>apo të tjera</w:t>
      </w:r>
      <w:r w:rsidR="0020174D" w:rsidRPr="002277CD">
        <w:rPr>
          <w:rFonts w:ascii="Times New Roman" w:hAnsi="Times New Roman" w:cs="Times New Roman"/>
          <w:sz w:val="28"/>
          <w:szCs w:val="28"/>
          <w:lang w:val="sq-AL"/>
        </w:rPr>
        <w:t xml:space="preserve">, </w:t>
      </w:r>
      <w:r w:rsidR="00CF2562" w:rsidRPr="002277CD">
        <w:rPr>
          <w:rFonts w:ascii="Times New Roman" w:hAnsi="Times New Roman" w:cs="Times New Roman"/>
          <w:sz w:val="28"/>
          <w:szCs w:val="28"/>
          <w:lang w:val="sq-AL"/>
        </w:rPr>
        <w:t>nëse shoqëria është subjekt i licencuar;</w:t>
      </w:r>
    </w:p>
    <w:p w14:paraId="3A4C8258" w14:textId="737F6C6E" w:rsidR="00A860E9" w:rsidRPr="002277CD" w:rsidRDefault="002063E8" w:rsidP="00E90C80">
      <w:pPr>
        <w:pStyle w:val="Paragrafi"/>
        <w:ind w:left="72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ç) </w:t>
      </w:r>
      <w:r w:rsidR="00302F75" w:rsidRPr="002277CD">
        <w:rPr>
          <w:rFonts w:ascii="Times New Roman" w:hAnsi="Times New Roman" w:cs="Times New Roman"/>
          <w:sz w:val="28"/>
          <w:szCs w:val="28"/>
          <w:lang w:val="sq-AL"/>
        </w:rPr>
        <w:tab/>
      </w:r>
      <w:r w:rsidR="00B67D46">
        <w:rPr>
          <w:rFonts w:ascii="Times New Roman" w:hAnsi="Times New Roman" w:cs="Times New Roman"/>
          <w:sz w:val="28"/>
          <w:szCs w:val="28"/>
          <w:lang w:val="sq-AL"/>
        </w:rPr>
        <w:t>a</w:t>
      </w:r>
      <w:r w:rsidR="00CF2562" w:rsidRPr="002277CD">
        <w:rPr>
          <w:rFonts w:ascii="Times New Roman" w:hAnsi="Times New Roman" w:cs="Times New Roman"/>
          <w:sz w:val="28"/>
          <w:szCs w:val="28"/>
          <w:lang w:val="sq-AL"/>
        </w:rPr>
        <w:t xml:space="preserve">utoritetet kompetente të shtetit të </w:t>
      </w:r>
      <w:proofErr w:type="spellStart"/>
      <w:r w:rsidR="00CF2562" w:rsidRPr="002277CD">
        <w:rPr>
          <w:rFonts w:ascii="Times New Roman" w:hAnsi="Times New Roman" w:cs="Times New Roman"/>
          <w:sz w:val="28"/>
          <w:szCs w:val="28"/>
          <w:lang w:val="sq-AL"/>
        </w:rPr>
        <w:t>destinacionit</w:t>
      </w:r>
      <w:proofErr w:type="spellEnd"/>
      <w:r w:rsidR="00CF2562" w:rsidRPr="002277CD">
        <w:rPr>
          <w:rFonts w:ascii="Times New Roman" w:hAnsi="Times New Roman" w:cs="Times New Roman"/>
          <w:sz w:val="28"/>
          <w:szCs w:val="28"/>
          <w:lang w:val="sq-AL"/>
        </w:rPr>
        <w:t xml:space="preserve">, për të konfirmuar </w:t>
      </w:r>
      <w:r w:rsidRPr="002277CD">
        <w:rPr>
          <w:rFonts w:ascii="Times New Roman" w:hAnsi="Times New Roman" w:cs="Times New Roman"/>
          <w:sz w:val="28"/>
          <w:szCs w:val="28"/>
          <w:lang w:val="sq-AL"/>
        </w:rPr>
        <w:t>statusin</w:t>
      </w:r>
      <w:r w:rsidR="00CF2562" w:rsidRPr="002277CD">
        <w:rPr>
          <w:rFonts w:ascii="Times New Roman" w:hAnsi="Times New Roman" w:cs="Times New Roman"/>
          <w:sz w:val="28"/>
          <w:szCs w:val="28"/>
          <w:lang w:val="sq-AL"/>
        </w:rPr>
        <w:t xml:space="preserve"> e regjistrimit dhe ndonjë kusht specifik atje</w:t>
      </w:r>
      <w:r w:rsidR="00431445" w:rsidRPr="002277CD">
        <w:rPr>
          <w:rFonts w:ascii="Times New Roman" w:hAnsi="Times New Roman" w:cs="Times New Roman"/>
          <w:sz w:val="28"/>
          <w:szCs w:val="28"/>
          <w:lang w:val="sq-AL"/>
        </w:rPr>
        <w:t xml:space="preserve"> </w:t>
      </w:r>
      <w:r w:rsidR="0089573D" w:rsidRPr="002277CD">
        <w:rPr>
          <w:rFonts w:ascii="Times New Roman" w:hAnsi="Times New Roman" w:cs="Times New Roman"/>
          <w:sz w:val="28"/>
          <w:szCs w:val="28"/>
          <w:lang w:val="sq-AL"/>
        </w:rPr>
        <w:t xml:space="preserve">për </w:t>
      </w:r>
      <w:r w:rsidR="00A860E9" w:rsidRPr="002277CD">
        <w:rPr>
          <w:rFonts w:ascii="Times New Roman" w:hAnsi="Times New Roman" w:cs="Times New Roman"/>
          <w:sz w:val="28"/>
          <w:szCs w:val="28"/>
          <w:lang w:val="sq-AL"/>
        </w:rPr>
        <w:t xml:space="preserve">të marrë nga këto autoritete dhe nga shoqëria informacione dhe dokumente të nevojshme për verifikimin e ligjshmërisë së shndërrimit ndërkufitar, brenda kuadrit procedural të përcaktuar në legjislacionin </w:t>
      </w:r>
      <w:r w:rsidR="0089573D" w:rsidRPr="002277CD">
        <w:rPr>
          <w:rFonts w:ascii="Times New Roman" w:hAnsi="Times New Roman" w:cs="Times New Roman"/>
          <w:sz w:val="28"/>
          <w:szCs w:val="28"/>
          <w:lang w:val="sq-AL"/>
        </w:rPr>
        <w:t>shqiptar</w:t>
      </w:r>
      <w:r w:rsidR="00A860E9" w:rsidRPr="002277CD">
        <w:rPr>
          <w:rFonts w:ascii="Times New Roman" w:hAnsi="Times New Roman" w:cs="Times New Roman"/>
          <w:sz w:val="28"/>
          <w:szCs w:val="28"/>
          <w:lang w:val="sq-AL"/>
        </w:rPr>
        <w:t xml:space="preserve">. Për qëllimet e vlerësimit, </w:t>
      </w:r>
      <w:r w:rsidR="00C411A9" w:rsidRPr="002277CD">
        <w:rPr>
          <w:rFonts w:ascii="Times New Roman" w:hAnsi="Times New Roman" w:cs="Times New Roman"/>
          <w:sz w:val="28"/>
          <w:szCs w:val="28"/>
          <w:lang w:val="sq-AL"/>
        </w:rPr>
        <w:t>noteri</w:t>
      </w:r>
      <w:r w:rsidR="00A860E9" w:rsidRPr="002277CD">
        <w:rPr>
          <w:rFonts w:ascii="Times New Roman" w:hAnsi="Times New Roman" w:cs="Times New Roman"/>
          <w:sz w:val="28"/>
          <w:szCs w:val="28"/>
          <w:lang w:val="sq-AL"/>
        </w:rPr>
        <w:t xml:space="preserve"> </w:t>
      </w:r>
      <w:r w:rsidR="00B05F11" w:rsidRPr="002277CD">
        <w:rPr>
          <w:rFonts w:ascii="Times New Roman" w:hAnsi="Times New Roman" w:cs="Times New Roman"/>
          <w:sz w:val="28"/>
          <w:szCs w:val="28"/>
          <w:lang w:val="sq-AL"/>
        </w:rPr>
        <w:t>do</w:t>
      </w:r>
      <w:r w:rsidR="00A860E9" w:rsidRPr="002277CD">
        <w:rPr>
          <w:rFonts w:ascii="Times New Roman" w:hAnsi="Times New Roman" w:cs="Times New Roman"/>
          <w:sz w:val="28"/>
          <w:szCs w:val="28"/>
          <w:lang w:val="sq-AL"/>
        </w:rPr>
        <w:t xml:space="preserve"> t</w:t>
      </w:r>
      <w:r w:rsidR="00693635" w:rsidRPr="002277CD">
        <w:rPr>
          <w:rFonts w:ascii="Times New Roman" w:hAnsi="Times New Roman" w:cs="Times New Roman"/>
          <w:sz w:val="28"/>
          <w:szCs w:val="28"/>
          <w:lang w:val="sq-AL"/>
        </w:rPr>
        <w:t>’</w:t>
      </w:r>
      <w:r w:rsidR="00A860E9" w:rsidRPr="002277CD">
        <w:rPr>
          <w:rFonts w:ascii="Times New Roman" w:hAnsi="Times New Roman" w:cs="Times New Roman"/>
          <w:sz w:val="28"/>
          <w:szCs w:val="28"/>
          <w:lang w:val="sq-AL"/>
        </w:rPr>
        <w:t xml:space="preserve">i drejtohet </w:t>
      </w:r>
      <w:r w:rsidR="0089573D" w:rsidRPr="002277CD">
        <w:rPr>
          <w:rFonts w:ascii="Times New Roman" w:hAnsi="Times New Roman" w:cs="Times New Roman"/>
          <w:sz w:val="28"/>
          <w:szCs w:val="28"/>
          <w:lang w:val="sq-AL"/>
        </w:rPr>
        <w:t xml:space="preserve">edhe </w:t>
      </w:r>
      <w:r w:rsidR="00A860E9" w:rsidRPr="002277CD">
        <w:rPr>
          <w:rFonts w:ascii="Times New Roman" w:hAnsi="Times New Roman" w:cs="Times New Roman"/>
          <w:sz w:val="28"/>
          <w:szCs w:val="28"/>
          <w:lang w:val="sq-AL"/>
        </w:rPr>
        <w:t>një eksperti të pavarur.</w:t>
      </w:r>
    </w:p>
    <w:p w14:paraId="24313CC4" w14:textId="77777777" w:rsidR="008A5BC4" w:rsidRPr="002277CD" w:rsidRDefault="008A5BC4" w:rsidP="00E90C80">
      <w:pPr>
        <w:pStyle w:val="Paragrafi"/>
        <w:contextualSpacing/>
        <w:rPr>
          <w:rFonts w:ascii="Times New Roman" w:hAnsi="Times New Roman" w:cs="Times New Roman"/>
          <w:sz w:val="28"/>
          <w:szCs w:val="28"/>
          <w:lang w:val="sq-AL"/>
        </w:rPr>
      </w:pPr>
    </w:p>
    <w:p w14:paraId="0FF4FA08" w14:textId="1E84A6A2" w:rsidR="008A5BC4" w:rsidRPr="002277CD" w:rsidRDefault="008A5BC4" w:rsidP="00B67D46">
      <w:pPr>
        <w:pStyle w:val="Paragrafi"/>
        <w:ind w:firstLine="0"/>
        <w:contextualSpacing/>
        <w:jc w:val="center"/>
        <w:rPr>
          <w:rFonts w:ascii="Times New Roman" w:hAnsi="Times New Roman" w:cs="Times New Roman"/>
          <w:b/>
          <w:bCs/>
          <w:sz w:val="28"/>
          <w:szCs w:val="28"/>
          <w:lang w:val="sq-AL"/>
        </w:rPr>
      </w:pPr>
      <w:r w:rsidRPr="002277CD">
        <w:rPr>
          <w:rFonts w:ascii="Times New Roman" w:hAnsi="Times New Roman" w:cs="Times New Roman"/>
          <w:b/>
          <w:bCs/>
          <w:sz w:val="28"/>
          <w:szCs w:val="28"/>
          <w:lang w:val="sq-AL"/>
        </w:rPr>
        <w:t>Neni 1</w:t>
      </w:r>
      <w:r w:rsidR="00385F7A" w:rsidRPr="002277CD">
        <w:rPr>
          <w:rFonts w:ascii="Times New Roman" w:hAnsi="Times New Roman" w:cs="Times New Roman"/>
          <w:b/>
          <w:bCs/>
          <w:sz w:val="28"/>
          <w:szCs w:val="28"/>
          <w:lang w:val="sq-AL"/>
        </w:rPr>
        <w:t>4</w:t>
      </w:r>
    </w:p>
    <w:p w14:paraId="4428BBAE" w14:textId="77777777" w:rsidR="008A5BC4" w:rsidRPr="002277CD" w:rsidRDefault="008A5BC4" w:rsidP="00B67D46">
      <w:pPr>
        <w:pStyle w:val="Paragrafi"/>
        <w:ind w:firstLine="0"/>
        <w:contextualSpacing/>
        <w:jc w:val="center"/>
        <w:rPr>
          <w:rFonts w:ascii="Times New Roman" w:hAnsi="Times New Roman" w:cs="Times New Roman"/>
          <w:b/>
          <w:bCs/>
          <w:sz w:val="28"/>
          <w:szCs w:val="28"/>
          <w:lang w:val="sq-AL"/>
        </w:rPr>
      </w:pPr>
      <w:r w:rsidRPr="002277CD">
        <w:rPr>
          <w:rFonts w:ascii="Times New Roman" w:hAnsi="Times New Roman" w:cs="Times New Roman"/>
          <w:b/>
          <w:bCs/>
          <w:sz w:val="28"/>
          <w:szCs w:val="28"/>
          <w:lang w:val="sq-AL"/>
        </w:rPr>
        <w:t xml:space="preserve">Dërgimi i certifikatës së </w:t>
      </w:r>
      <w:proofErr w:type="spellStart"/>
      <w:r w:rsidRPr="002277CD">
        <w:rPr>
          <w:rFonts w:ascii="Times New Roman" w:hAnsi="Times New Roman" w:cs="Times New Roman"/>
          <w:b/>
          <w:bCs/>
          <w:sz w:val="28"/>
          <w:szCs w:val="28"/>
          <w:lang w:val="sq-AL"/>
        </w:rPr>
        <w:t>parashndërrimit</w:t>
      </w:r>
      <w:proofErr w:type="spellEnd"/>
    </w:p>
    <w:p w14:paraId="69B4D395" w14:textId="77777777" w:rsidR="008A5BC4" w:rsidRPr="002277CD" w:rsidRDefault="008A5BC4" w:rsidP="00E90C80">
      <w:pPr>
        <w:pStyle w:val="Paragrafi"/>
        <w:contextualSpacing/>
        <w:rPr>
          <w:rFonts w:ascii="Times New Roman" w:hAnsi="Times New Roman" w:cs="Times New Roman"/>
          <w:sz w:val="28"/>
          <w:szCs w:val="28"/>
          <w:lang w:val="sq-AL"/>
        </w:rPr>
      </w:pPr>
    </w:p>
    <w:p w14:paraId="5925DF02" w14:textId="162CFC85" w:rsidR="00BB5F08" w:rsidRPr="002277CD" w:rsidRDefault="008A5BC4" w:rsidP="00E90C80">
      <w:pPr>
        <w:pStyle w:val="Paragrafi"/>
        <w:ind w:left="36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1.</w:t>
      </w:r>
      <w:r w:rsidR="008D508A" w:rsidRPr="002277CD">
        <w:rPr>
          <w:rFonts w:ascii="Times New Roman" w:hAnsi="Times New Roman" w:cs="Times New Roman"/>
          <w:sz w:val="28"/>
          <w:szCs w:val="28"/>
          <w:lang w:val="sq-AL"/>
        </w:rPr>
        <w:t xml:space="preserve"> </w:t>
      </w:r>
      <w:r w:rsidR="0020174D" w:rsidRPr="002277CD">
        <w:rPr>
          <w:rFonts w:ascii="Times New Roman" w:hAnsi="Times New Roman" w:cs="Times New Roman"/>
          <w:sz w:val="28"/>
          <w:szCs w:val="28"/>
          <w:lang w:val="sq-AL"/>
        </w:rPr>
        <w:tab/>
      </w:r>
      <w:r w:rsidR="00BB5F08" w:rsidRPr="002277CD">
        <w:rPr>
          <w:rFonts w:ascii="Times New Roman" w:hAnsi="Times New Roman" w:cs="Times New Roman"/>
          <w:sz w:val="28"/>
          <w:szCs w:val="28"/>
          <w:lang w:val="sq-AL"/>
        </w:rPr>
        <w:t xml:space="preserve">Noteri i autorizuar, pas lëshimit të certifikatës së </w:t>
      </w:r>
      <w:proofErr w:type="spellStart"/>
      <w:r w:rsidR="00BB5F08" w:rsidRPr="002277CD">
        <w:rPr>
          <w:rFonts w:ascii="Times New Roman" w:hAnsi="Times New Roman" w:cs="Times New Roman"/>
          <w:sz w:val="28"/>
          <w:szCs w:val="28"/>
          <w:lang w:val="sq-AL"/>
        </w:rPr>
        <w:t>parashndërrimit</w:t>
      </w:r>
      <w:proofErr w:type="spellEnd"/>
      <w:r w:rsidR="00BB5F08" w:rsidRPr="002277CD">
        <w:rPr>
          <w:rFonts w:ascii="Times New Roman" w:hAnsi="Times New Roman" w:cs="Times New Roman"/>
          <w:sz w:val="28"/>
          <w:szCs w:val="28"/>
          <w:lang w:val="sq-AL"/>
        </w:rPr>
        <w:t>, ia dorëzon atë shoqërisë kërkuese së bashku me projektmarrëveshjen e shndërrimit ndërkufitar. Përfaqësuesit ligjorë të shoqërisë paraqesin për regjistrim dhe publikim</w:t>
      </w:r>
      <w:r w:rsidR="00975477" w:rsidRPr="002277CD">
        <w:rPr>
          <w:rFonts w:ascii="Times New Roman" w:hAnsi="Times New Roman" w:cs="Times New Roman"/>
          <w:sz w:val="28"/>
          <w:szCs w:val="28"/>
          <w:lang w:val="sq-AL"/>
        </w:rPr>
        <w:t>,</w:t>
      </w:r>
      <w:r w:rsidR="00BB5F08" w:rsidRPr="002277CD">
        <w:rPr>
          <w:rFonts w:ascii="Times New Roman" w:hAnsi="Times New Roman" w:cs="Times New Roman"/>
          <w:sz w:val="28"/>
          <w:szCs w:val="28"/>
          <w:lang w:val="sq-AL"/>
        </w:rPr>
        <w:t xml:space="preserve"> pranë Qendrës Kombëtare të Biznesit (QKB), certifikatën e </w:t>
      </w:r>
      <w:proofErr w:type="spellStart"/>
      <w:r w:rsidR="00BB5F08" w:rsidRPr="002277CD">
        <w:rPr>
          <w:rFonts w:ascii="Times New Roman" w:hAnsi="Times New Roman" w:cs="Times New Roman"/>
          <w:sz w:val="28"/>
          <w:szCs w:val="28"/>
          <w:lang w:val="sq-AL"/>
        </w:rPr>
        <w:t>parashndërrimit</w:t>
      </w:r>
      <w:proofErr w:type="spellEnd"/>
      <w:r w:rsidR="00BB5F08" w:rsidRPr="002277CD">
        <w:rPr>
          <w:rFonts w:ascii="Times New Roman" w:hAnsi="Times New Roman" w:cs="Times New Roman"/>
          <w:sz w:val="28"/>
          <w:szCs w:val="28"/>
          <w:lang w:val="sq-AL"/>
        </w:rPr>
        <w:t xml:space="preserve"> dhe projektmarrëveshjen e nënshkruar, brenda afateve të përcaktuara në legjislacionin në fuqi për regjistrimin e bizneseve.</w:t>
      </w:r>
    </w:p>
    <w:p w14:paraId="1D060CC5" w14:textId="77777777" w:rsidR="0020174D" w:rsidRPr="002277CD" w:rsidRDefault="0020174D" w:rsidP="00E90C80">
      <w:pPr>
        <w:pStyle w:val="Paragrafi"/>
        <w:ind w:left="360" w:hanging="360"/>
        <w:contextualSpacing/>
        <w:rPr>
          <w:rFonts w:ascii="Times New Roman" w:hAnsi="Times New Roman" w:cs="Times New Roman"/>
          <w:sz w:val="28"/>
          <w:szCs w:val="28"/>
          <w:lang w:val="sq-AL"/>
        </w:rPr>
      </w:pPr>
    </w:p>
    <w:p w14:paraId="1CE92E70" w14:textId="6A500827" w:rsidR="00663993" w:rsidRPr="002277CD" w:rsidRDefault="00D13B62" w:rsidP="00E90C80">
      <w:pPr>
        <w:pStyle w:val="Paragrafi"/>
        <w:ind w:left="36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2. </w:t>
      </w:r>
      <w:r w:rsidR="0020174D" w:rsidRPr="002277CD">
        <w:rPr>
          <w:rFonts w:ascii="Times New Roman" w:hAnsi="Times New Roman" w:cs="Times New Roman"/>
          <w:sz w:val="28"/>
          <w:szCs w:val="28"/>
          <w:lang w:val="sq-AL"/>
        </w:rPr>
        <w:tab/>
      </w:r>
      <w:r w:rsidRPr="002277CD">
        <w:rPr>
          <w:rFonts w:ascii="Times New Roman" w:hAnsi="Times New Roman" w:cs="Times New Roman"/>
          <w:sz w:val="28"/>
          <w:szCs w:val="28"/>
          <w:lang w:val="sq-AL"/>
        </w:rPr>
        <w:t>Brenda 10 ditëve nga marrja e akteve të përcaktuara në pikën 1</w:t>
      </w:r>
      <w:r w:rsidR="00975477"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këtij neni, QKB-ja, nëpërmjet sistemit të ndërlidhjes së regjistrave, dërgon certifikatën e </w:t>
      </w:r>
      <w:proofErr w:type="spellStart"/>
      <w:r w:rsidRPr="002277CD">
        <w:rPr>
          <w:rFonts w:ascii="Times New Roman" w:hAnsi="Times New Roman" w:cs="Times New Roman"/>
          <w:sz w:val="28"/>
          <w:szCs w:val="28"/>
          <w:lang w:val="sq-AL"/>
        </w:rPr>
        <w:lastRenderedPageBreak/>
        <w:t>parashndërrimit</w:t>
      </w:r>
      <w:proofErr w:type="spellEnd"/>
      <w:r w:rsidRPr="002277CD">
        <w:rPr>
          <w:rFonts w:ascii="Times New Roman" w:hAnsi="Times New Roman" w:cs="Times New Roman"/>
          <w:sz w:val="28"/>
          <w:szCs w:val="28"/>
          <w:lang w:val="sq-AL"/>
        </w:rPr>
        <w:t xml:space="preserve"> tek autoritetet kompetente për shqyrtimin e ligjshmërisë dhe miratimin e shndërrimit në shtetin e </w:t>
      </w:r>
      <w:proofErr w:type="spellStart"/>
      <w:r w:rsidRPr="002277CD">
        <w:rPr>
          <w:rFonts w:ascii="Times New Roman" w:hAnsi="Times New Roman" w:cs="Times New Roman"/>
          <w:sz w:val="28"/>
          <w:szCs w:val="28"/>
          <w:lang w:val="sq-AL"/>
        </w:rPr>
        <w:t>destinacionit</w:t>
      </w:r>
      <w:proofErr w:type="spellEnd"/>
      <w:r w:rsidRPr="002277CD">
        <w:rPr>
          <w:rFonts w:ascii="Times New Roman" w:hAnsi="Times New Roman" w:cs="Times New Roman"/>
          <w:sz w:val="28"/>
          <w:szCs w:val="28"/>
          <w:lang w:val="sq-AL"/>
        </w:rPr>
        <w:t xml:space="preserve"> dhe e bën atë të </w:t>
      </w:r>
      <w:proofErr w:type="spellStart"/>
      <w:r w:rsidRPr="002277CD">
        <w:rPr>
          <w:rFonts w:ascii="Times New Roman" w:hAnsi="Times New Roman" w:cs="Times New Roman"/>
          <w:sz w:val="28"/>
          <w:szCs w:val="28"/>
          <w:lang w:val="sq-AL"/>
        </w:rPr>
        <w:t>disponueshme</w:t>
      </w:r>
      <w:proofErr w:type="spellEnd"/>
      <w:r w:rsidRPr="002277CD">
        <w:rPr>
          <w:rFonts w:ascii="Times New Roman" w:hAnsi="Times New Roman" w:cs="Times New Roman"/>
          <w:sz w:val="28"/>
          <w:szCs w:val="28"/>
          <w:lang w:val="sq-AL"/>
        </w:rPr>
        <w:t xml:space="preserve"> nëpërmjet këtij sistemi.</w:t>
      </w:r>
      <w:r w:rsidRPr="002277CD">
        <w:rPr>
          <w:rFonts w:ascii="Times New Roman" w:eastAsia="Times New Roman" w:hAnsi="Times New Roman" w:cs="Times New Roman"/>
          <w:caps/>
          <w:sz w:val="28"/>
          <w:szCs w:val="28"/>
          <w:lang w:val="sq-AL"/>
        </w:rPr>
        <w:t xml:space="preserve"> </w:t>
      </w:r>
      <w:r w:rsidRPr="002277CD">
        <w:rPr>
          <w:rFonts w:ascii="Times New Roman" w:hAnsi="Times New Roman" w:cs="Times New Roman"/>
          <w:sz w:val="28"/>
          <w:szCs w:val="28"/>
          <w:lang w:val="sq-AL"/>
        </w:rPr>
        <w:t>QKB</w:t>
      </w:r>
      <w:r w:rsidR="00975477" w:rsidRPr="002277CD">
        <w:rPr>
          <w:rFonts w:ascii="Times New Roman" w:hAnsi="Times New Roman" w:cs="Times New Roman"/>
          <w:sz w:val="28"/>
          <w:szCs w:val="28"/>
          <w:lang w:val="sq-AL"/>
        </w:rPr>
        <w:t>-ja</w:t>
      </w:r>
      <w:r w:rsidRPr="002277CD">
        <w:rPr>
          <w:rFonts w:ascii="Times New Roman" w:hAnsi="Times New Roman" w:cs="Times New Roman"/>
          <w:sz w:val="28"/>
          <w:szCs w:val="28"/>
          <w:lang w:val="sq-AL"/>
        </w:rPr>
        <w:t xml:space="preserve"> siguron </w:t>
      </w:r>
      <w:proofErr w:type="spellStart"/>
      <w:r w:rsidRPr="002277CD">
        <w:rPr>
          <w:rFonts w:ascii="Times New Roman" w:hAnsi="Times New Roman" w:cs="Times New Roman"/>
          <w:sz w:val="28"/>
          <w:szCs w:val="28"/>
          <w:lang w:val="sq-AL"/>
        </w:rPr>
        <w:t>aksesueshmërinë</w:t>
      </w:r>
      <w:proofErr w:type="spellEnd"/>
      <w:r w:rsidRPr="002277CD">
        <w:rPr>
          <w:rFonts w:ascii="Times New Roman" w:hAnsi="Times New Roman" w:cs="Times New Roman"/>
          <w:sz w:val="28"/>
          <w:szCs w:val="28"/>
          <w:lang w:val="sq-AL"/>
        </w:rPr>
        <w:t xml:space="preserve"> e dokumenteve të përmendura në pikën 1</w:t>
      </w:r>
      <w:r w:rsidR="00975477"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këtij neni</w:t>
      </w:r>
      <w:r w:rsidR="00975477"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përmes sistemit të ndërlidhjes së regjistrave, nga momenti i anëtarësimit të Republikës së Shqipërisë në Bashkimin Evropian dhe integrimit të plotë teknik në këtë sistem.</w:t>
      </w:r>
    </w:p>
    <w:p w14:paraId="1DD5B102" w14:textId="77777777" w:rsidR="0020174D" w:rsidRPr="002277CD" w:rsidRDefault="0020174D" w:rsidP="00E90C80">
      <w:pPr>
        <w:pStyle w:val="Paragrafi"/>
        <w:ind w:left="360" w:hanging="360"/>
        <w:contextualSpacing/>
        <w:rPr>
          <w:rFonts w:ascii="Times New Roman" w:hAnsi="Times New Roman" w:cs="Times New Roman"/>
          <w:sz w:val="28"/>
          <w:szCs w:val="28"/>
          <w:lang w:val="sq-AL"/>
        </w:rPr>
      </w:pPr>
    </w:p>
    <w:p w14:paraId="38A748F1" w14:textId="6B5D3B32" w:rsidR="008A5BC4" w:rsidRPr="002277CD" w:rsidRDefault="00F009EE" w:rsidP="00E90C80">
      <w:pPr>
        <w:pStyle w:val="Paragrafi"/>
        <w:ind w:left="36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3. </w:t>
      </w:r>
      <w:r w:rsidR="0020174D" w:rsidRPr="002277CD">
        <w:rPr>
          <w:rFonts w:ascii="Times New Roman" w:hAnsi="Times New Roman" w:cs="Times New Roman"/>
          <w:sz w:val="28"/>
          <w:szCs w:val="28"/>
          <w:lang w:val="sq-AL"/>
        </w:rPr>
        <w:tab/>
      </w:r>
      <w:proofErr w:type="spellStart"/>
      <w:r w:rsidRPr="002277CD">
        <w:rPr>
          <w:rFonts w:ascii="Times New Roman" w:hAnsi="Times New Roman" w:cs="Times New Roman"/>
          <w:sz w:val="28"/>
          <w:szCs w:val="28"/>
          <w:lang w:val="sq-AL"/>
        </w:rPr>
        <w:t>Aksesi</w:t>
      </w:r>
      <w:proofErr w:type="spellEnd"/>
      <w:r w:rsidRPr="002277CD">
        <w:rPr>
          <w:rFonts w:ascii="Times New Roman" w:hAnsi="Times New Roman" w:cs="Times New Roman"/>
          <w:sz w:val="28"/>
          <w:szCs w:val="28"/>
          <w:lang w:val="sq-AL"/>
        </w:rPr>
        <w:t xml:space="preserve"> në certifikatën e </w:t>
      </w:r>
      <w:proofErr w:type="spellStart"/>
      <w:r w:rsidRPr="002277CD">
        <w:rPr>
          <w:rFonts w:ascii="Times New Roman" w:hAnsi="Times New Roman" w:cs="Times New Roman"/>
          <w:sz w:val="28"/>
          <w:szCs w:val="28"/>
          <w:lang w:val="sq-AL"/>
        </w:rPr>
        <w:t>parashndërrimit</w:t>
      </w:r>
      <w:proofErr w:type="spellEnd"/>
      <w:r w:rsidRPr="002277CD">
        <w:rPr>
          <w:rFonts w:ascii="Times New Roman" w:hAnsi="Times New Roman" w:cs="Times New Roman"/>
          <w:sz w:val="28"/>
          <w:szCs w:val="28"/>
          <w:lang w:val="sq-AL"/>
        </w:rPr>
        <w:t xml:space="preserve"> është pa pagesë për autoritetet kompetente për shqyrtimin e ligjshmërisë dhe miratimin e shndërrimit në shtetin e </w:t>
      </w:r>
      <w:proofErr w:type="spellStart"/>
      <w:r w:rsidRPr="002277CD">
        <w:rPr>
          <w:rFonts w:ascii="Times New Roman" w:hAnsi="Times New Roman" w:cs="Times New Roman"/>
          <w:sz w:val="28"/>
          <w:szCs w:val="28"/>
          <w:lang w:val="sq-AL"/>
        </w:rPr>
        <w:t>destinacionit</w:t>
      </w:r>
      <w:proofErr w:type="spellEnd"/>
      <w:r w:rsidRPr="002277CD">
        <w:rPr>
          <w:rFonts w:ascii="Times New Roman" w:hAnsi="Times New Roman" w:cs="Times New Roman"/>
          <w:sz w:val="28"/>
          <w:szCs w:val="28"/>
          <w:lang w:val="sq-AL"/>
        </w:rPr>
        <w:t xml:space="preserve"> dhe për regjistrat.</w:t>
      </w:r>
    </w:p>
    <w:p w14:paraId="04A61F9E" w14:textId="77777777" w:rsidR="008A5BC4" w:rsidRPr="002277CD" w:rsidRDefault="008A5BC4" w:rsidP="00E90C80">
      <w:pPr>
        <w:pStyle w:val="Paragrafi"/>
        <w:contextualSpacing/>
        <w:rPr>
          <w:rFonts w:ascii="Times New Roman" w:hAnsi="Times New Roman" w:cs="Times New Roman"/>
          <w:sz w:val="28"/>
          <w:szCs w:val="28"/>
          <w:lang w:val="sq-AL"/>
        </w:rPr>
      </w:pPr>
    </w:p>
    <w:p w14:paraId="7417B09C" w14:textId="2DE983AA" w:rsidR="008A5BC4" w:rsidRPr="002277CD" w:rsidRDefault="00DA4E6A" w:rsidP="00E90C80">
      <w:pPr>
        <w:pStyle w:val="Paragrafi"/>
        <w:ind w:firstLine="0"/>
        <w:contextualSpacing/>
        <w:jc w:val="center"/>
        <w:rPr>
          <w:rFonts w:ascii="Times New Roman" w:hAnsi="Times New Roman" w:cs="Times New Roman"/>
          <w:b/>
          <w:bCs/>
          <w:sz w:val="28"/>
          <w:szCs w:val="28"/>
          <w:lang w:val="sq-AL"/>
        </w:rPr>
      </w:pPr>
      <w:r w:rsidRPr="002277CD">
        <w:rPr>
          <w:rFonts w:ascii="Times New Roman" w:hAnsi="Times New Roman" w:cs="Times New Roman"/>
          <w:b/>
          <w:bCs/>
          <w:sz w:val="28"/>
          <w:szCs w:val="28"/>
          <w:lang w:val="sq-AL"/>
        </w:rPr>
        <w:t>Neni 1</w:t>
      </w:r>
      <w:r w:rsidR="002C2088" w:rsidRPr="002277CD">
        <w:rPr>
          <w:rFonts w:ascii="Times New Roman" w:hAnsi="Times New Roman" w:cs="Times New Roman"/>
          <w:b/>
          <w:bCs/>
          <w:sz w:val="28"/>
          <w:szCs w:val="28"/>
          <w:lang w:val="sq-AL"/>
        </w:rPr>
        <w:t>5</w:t>
      </w:r>
    </w:p>
    <w:p w14:paraId="4BDF4410" w14:textId="74669242" w:rsidR="008A5BC4" w:rsidRPr="002277CD" w:rsidRDefault="008A5BC4" w:rsidP="00E90C80">
      <w:pPr>
        <w:pStyle w:val="Paragrafi"/>
        <w:ind w:firstLine="0"/>
        <w:contextualSpacing/>
        <w:jc w:val="center"/>
        <w:rPr>
          <w:rFonts w:ascii="Times New Roman" w:hAnsi="Times New Roman" w:cs="Times New Roman"/>
          <w:b/>
          <w:bCs/>
          <w:sz w:val="28"/>
          <w:szCs w:val="28"/>
          <w:lang w:val="sq-AL"/>
        </w:rPr>
      </w:pPr>
      <w:r w:rsidRPr="002277CD">
        <w:rPr>
          <w:rFonts w:ascii="Times New Roman" w:hAnsi="Times New Roman" w:cs="Times New Roman"/>
          <w:b/>
          <w:bCs/>
          <w:sz w:val="28"/>
          <w:szCs w:val="28"/>
          <w:lang w:val="sq-AL"/>
        </w:rPr>
        <w:t xml:space="preserve">Verifikimi i ligjshmërisë së shndërrimit ndërkufitar </w:t>
      </w:r>
      <w:r w:rsidR="00B92A85" w:rsidRPr="002277CD">
        <w:rPr>
          <w:rFonts w:ascii="Times New Roman" w:hAnsi="Times New Roman" w:cs="Times New Roman"/>
          <w:b/>
          <w:bCs/>
          <w:sz w:val="28"/>
          <w:szCs w:val="28"/>
          <w:lang w:val="sq-AL"/>
        </w:rPr>
        <w:t xml:space="preserve">kur </w:t>
      </w:r>
      <w:r w:rsidR="00354BFA">
        <w:rPr>
          <w:rFonts w:ascii="Times New Roman" w:hAnsi="Times New Roman" w:cs="Times New Roman"/>
          <w:b/>
          <w:bCs/>
          <w:sz w:val="28"/>
          <w:szCs w:val="28"/>
          <w:lang w:val="sq-AL"/>
        </w:rPr>
        <w:t>Republika e Shqipërisë</w:t>
      </w:r>
      <w:r w:rsidR="00B92A85" w:rsidRPr="002277CD">
        <w:rPr>
          <w:rFonts w:ascii="Times New Roman" w:hAnsi="Times New Roman" w:cs="Times New Roman"/>
          <w:b/>
          <w:bCs/>
          <w:sz w:val="28"/>
          <w:szCs w:val="28"/>
          <w:lang w:val="sq-AL"/>
        </w:rPr>
        <w:t xml:space="preserve"> është</w:t>
      </w:r>
      <w:r w:rsidRPr="002277CD">
        <w:rPr>
          <w:rFonts w:ascii="Times New Roman" w:hAnsi="Times New Roman" w:cs="Times New Roman"/>
          <w:b/>
          <w:bCs/>
          <w:sz w:val="28"/>
          <w:szCs w:val="28"/>
          <w:lang w:val="sq-AL"/>
        </w:rPr>
        <w:t xml:space="preserve"> shteti i </w:t>
      </w:r>
      <w:proofErr w:type="spellStart"/>
      <w:r w:rsidRPr="002277CD">
        <w:rPr>
          <w:rFonts w:ascii="Times New Roman" w:hAnsi="Times New Roman" w:cs="Times New Roman"/>
          <w:b/>
          <w:bCs/>
          <w:sz w:val="28"/>
          <w:szCs w:val="28"/>
          <w:lang w:val="sq-AL"/>
        </w:rPr>
        <w:t>destinacionit</w:t>
      </w:r>
      <w:proofErr w:type="spellEnd"/>
    </w:p>
    <w:p w14:paraId="4F42E929" w14:textId="77777777" w:rsidR="008A5BC4" w:rsidRPr="002277CD" w:rsidRDefault="008A5BC4" w:rsidP="00E90C80">
      <w:pPr>
        <w:pStyle w:val="Paragrafi"/>
        <w:contextualSpacing/>
        <w:rPr>
          <w:rFonts w:ascii="Times New Roman" w:hAnsi="Times New Roman" w:cs="Times New Roman"/>
          <w:sz w:val="28"/>
          <w:szCs w:val="28"/>
          <w:lang w:val="sq-AL"/>
        </w:rPr>
      </w:pPr>
    </w:p>
    <w:p w14:paraId="54F7B172" w14:textId="42C16164" w:rsidR="008A5BC4" w:rsidRPr="002277CD" w:rsidRDefault="008A5BC4" w:rsidP="00E90C80">
      <w:pPr>
        <w:pStyle w:val="Paragrafi"/>
        <w:ind w:left="36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1.</w:t>
      </w:r>
      <w:r w:rsidR="00F81568" w:rsidRPr="002277CD">
        <w:rPr>
          <w:rFonts w:ascii="Times New Roman" w:hAnsi="Times New Roman" w:cs="Times New Roman"/>
          <w:sz w:val="28"/>
          <w:szCs w:val="28"/>
          <w:lang w:val="sq-AL"/>
        </w:rPr>
        <w:t xml:space="preserve"> </w:t>
      </w:r>
      <w:r w:rsidR="00975477" w:rsidRPr="002277CD">
        <w:rPr>
          <w:rFonts w:ascii="Times New Roman" w:hAnsi="Times New Roman" w:cs="Times New Roman"/>
          <w:sz w:val="28"/>
          <w:szCs w:val="28"/>
          <w:lang w:val="sq-AL"/>
        </w:rPr>
        <w:tab/>
      </w:r>
      <w:r w:rsidR="00F81568" w:rsidRPr="002277CD">
        <w:rPr>
          <w:rFonts w:ascii="Times New Roman" w:hAnsi="Times New Roman" w:cs="Times New Roman"/>
          <w:sz w:val="28"/>
          <w:szCs w:val="28"/>
          <w:lang w:val="sq-AL"/>
        </w:rPr>
        <w:t xml:space="preserve">Kur një shoqëri që kryen një shndërrim ndërkufitar ka caktuar Republikën e Shqipërisë si shtetin </w:t>
      </w:r>
      <w:r w:rsidR="00522648" w:rsidRPr="002277CD">
        <w:rPr>
          <w:rFonts w:ascii="Times New Roman" w:hAnsi="Times New Roman" w:cs="Times New Roman"/>
          <w:sz w:val="28"/>
          <w:szCs w:val="28"/>
          <w:lang w:val="sq-AL"/>
        </w:rPr>
        <w:t xml:space="preserve">e </w:t>
      </w:r>
      <w:proofErr w:type="spellStart"/>
      <w:r w:rsidR="00522648" w:rsidRPr="002277CD">
        <w:rPr>
          <w:rFonts w:ascii="Times New Roman" w:hAnsi="Times New Roman" w:cs="Times New Roman"/>
          <w:sz w:val="28"/>
          <w:szCs w:val="28"/>
          <w:lang w:val="sq-AL"/>
        </w:rPr>
        <w:t>destinacionit</w:t>
      </w:r>
      <w:proofErr w:type="spellEnd"/>
      <w:r w:rsidR="00F81568" w:rsidRPr="002277CD">
        <w:rPr>
          <w:rFonts w:ascii="Times New Roman" w:hAnsi="Times New Roman" w:cs="Times New Roman"/>
          <w:sz w:val="28"/>
          <w:szCs w:val="28"/>
          <w:lang w:val="sq-AL"/>
        </w:rPr>
        <w:t xml:space="preserve">, </w:t>
      </w:r>
      <w:r w:rsidR="00522648" w:rsidRPr="002277CD">
        <w:rPr>
          <w:rFonts w:ascii="Times New Roman" w:hAnsi="Times New Roman" w:cs="Times New Roman"/>
          <w:sz w:val="28"/>
          <w:szCs w:val="28"/>
          <w:lang w:val="sq-AL"/>
        </w:rPr>
        <w:t>QKB</w:t>
      </w:r>
      <w:r w:rsidR="005272BF" w:rsidRPr="002277CD">
        <w:rPr>
          <w:rFonts w:ascii="Times New Roman" w:hAnsi="Times New Roman" w:cs="Times New Roman"/>
          <w:sz w:val="28"/>
          <w:szCs w:val="28"/>
          <w:lang w:val="sq-AL"/>
        </w:rPr>
        <w:t>-ja</w:t>
      </w:r>
      <w:r w:rsidR="00F81568" w:rsidRPr="002277CD">
        <w:rPr>
          <w:rFonts w:ascii="Times New Roman" w:hAnsi="Times New Roman" w:cs="Times New Roman"/>
          <w:sz w:val="28"/>
          <w:szCs w:val="28"/>
          <w:lang w:val="sq-AL"/>
        </w:rPr>
        <w:t xml:space="preserve"> shqyrton ligjshmërinë e shndërrimit ndërkufitar në lidhje me fazën përfundimtare të procedurës dhe miratimin e tij. Në mënyrë të veçantë, </w:t>
      </w:r>
      <w:r w:rsidR="00522648" w:rsidRPr="002277CD">
        <w:rPr>
          <w:rFonts w:ascii="Times New Roman" w:hAnsi="Times New Roman" w:cs="Times New Roman"/>
          <w:sz w:val="28"/>
          <w:szCs w:val="28"/>
          <w:lang w:val="sq-AL"/>
        </w:rPr>
        <w:t>QKB</w:t>
      </w:r>
      <w:r w:rsidR="00D13408">
        <w:rPr>
          <w:rFonts w:ascii="Times New Roman" w:hAnsi="Times New Roman" w:cs="Times New Roman"/>
          <w:sz w:val="28"/>
          <w:szCs w:val="28"/>
          <w:lang w:val="sq-AL"/>
        </w:rPr>
        <w:t>-ja</w:t>
      </w:r>
      <w:r w:rsidR="00F81568" w:rsidRPr="002277CD">
        <w:rPr>
          <w:rFonts w:ascii="Times New Roman" w:hAnsi="Times New Roman" w:cs="Times New Roman"/>
          <w:sz w:val="28"/>
          <w:szCs w:val="28"/>
          <w:lang w:val="sq-AL"/>
        </w:rPr>
        <w:t xml:space="preserve"> verifikon nëse shoqëria e huaj që </w:t>
      </w:r>
      <w:r w:rsidR="00522648" w:rsidRPr="002277CD">
        <w:rPr>
          <w:rFonts w:ascii="Times New Roman" w:hAnsi="Times New Roman" w:cs="Times New Roman"/>
          <w:sz w:val="28"/>
          <w:szCs w:val="28"/>
          <w:lang w:val="sq-AL"/>
        </w:rPr>
        <w:t>shnd</w:t>
      </w:r>
      <w:r w:rsidR="0020513A" w:rsidRPr="002277CD">
        <w:rPr>
          <w:rFonts w:ascii="Times New Roman" w:hAnsi="Times New Roman" w:cs="Times New Roman"/>
          <w:sz w:val="28"/>
          <w:szCs w:val="28"/>
          <w:lang w:val="sq-AL"/>
        </w:rPr>
        <w:t>ë</w:t>
      </w:r>
      <w:r w:rsidR="00522648" w:rsidRPr="002277CD">
        <w:rPr>
          <w:rFonts w:ascii="Times New Roman" w:hAnsi="Times New Roman" w:cs="Times New Roman"/>
          <w:sz w:val="28"/>
          <w:szCs w:val="28"/>
          <w:lang w:val="sq-AL"/>
        </w:rPr>
        <w:t>rrohe</w:t>
      </w:r>
      <w:r w:rsidR="00F81568" w:rsidRPr="002277CD">
        <w:rPr>
          <w:rFonts w:ascii="Times New Roman" w:hAnsi="Times New Roman" w:cs="Times New Roman"/>
          <w:sz w:val="28"/>
          <w:szCs w:val="28"/>
          <w:lang w:val="sq-AL"/>
        </w:rPr>
        <w:t xml:space="preserve">t përmbush kërkesat e parashikuara </w:t>
      </w:r>
      <w:r w:rsidR="00B7594A" w:rsidRPr="002277CD">
        <w:rPr>
          <w:rFonts w:ascii="Times New Roman" w:hAnsi="Times New Roman" w:cs="Times New Roman"/>
          <w:sz w:val="28"/>
          <w:szCs w:val="28"/>
          <w:lang w:val="sq-AL"/>
        </w:rPr>
        <w:t>n</w:t>
      </w:r>
      <w:r w:rsidR="0020513A" w:rsidRPr="002277CD">
        <w:rPr>
          <w:rFonts w:ascii="Times New Roman" w:hAnsi="Times New Roman" w:cs="Times New Roman"/>
          <w:sz w:val="28"/>
          <w:szCs w:val="28"/>
          <w:lang w:val="sq-AL"/>
        </w:rPr>
        <w:t>ë</w:t>
      </w:r>
      <w:r w:rsidR="00B7594A" w:rsidRPr="002277CD">
        <w:rPr>
          <w:rFonts w:ascii="Times New Roman" w:hAnsi="Times New Roman" w:cs="Times New Roman"/>
          <w:sz w:val="28"/>
          <w:szCs w:val="28"/>
          <w:lang w:val="sq-AL"/>
        </w:rPr>
        <w:t xml:space="preserve"> ligjin shqiptar</w:t>
      </w:r>
      <w:r w:rsidR="00D13408">
        <w:rPr>
          <w:rFonts w:ascii="Times New Roman" w:hAnsi="Times New Roman" w:cs="Times New Roman"/>
          <w:sz w:val="28"/>
          <w:szCs w:val="28"/>
          <w:lang w:val="sq-AL"/>
        </w:rPr>
        <w:t>,</w:t>
      </w:r>
      <w:r w:rsidR="00B7594A" w:rsidRPr="002277CD">
        <w:rPr>
          <w:rFonts w:ascii="Times New Roman" w:hAnsi="Times New Roman" w:cs="Times New Roman"/>
          <w:sz w:val="28"/>
          <w:szCs w:val="28"/>
          <w:lang w:val="sq-AL"/>
        </w:rPr>
        <w:t xml:space="preserve"> që rregullon organizimin dhe funksionimin e shoqërive tregtare</w:t>
      </w:r>
      <w:r w:rsidR="009D48BE" w:rsidRPr="002277CD">
        <w:rPr>
          <w:rFonts w:ascii="Times New Roman" w:hAnsi="Times New Roman" w:cs="Times New Roman"/>
          <w:sz w:val="28"/>
          <w:szCs w:val="28"/>
          <w:lang w:val="sq-AL"/>
        </w:rPr>
        <w:t xml:space="preserve"> </w:t>
      </w:r>
      <w:r w:rsidR="00F81568" w:rsidRPr="002277CD">
        <w:rPr>
          <w:rFonts w:ascii="Times New Roman" w:hAnsi="Times New Roman" w:cs="Times New Roman"/>
          <w:sz w:val="28"/>
          <w:szCs w:val="28"/>
          <w:lang w:val="sq-AL"/>
        </w:rPr>
        <w:t>dhe, sipas rastit, nëse janë përcaktuar rregullat për pjesëmarrjen e punëmarrësve.</w:t>
      </w:r>
    </w:p>
    <w:p w14:paraId="12A765F4" w14:textId="77777777" w:rsidR="00975477" w:rsidRPr="002277CD" w:rsidRDefault="00975477" w:rsidP="00E90C80">
      <w:pPr>
        <w:pStyle w:val="Paragrafi"/>
        <w:ind w:left="360" w:hanging="360"/>
        <w:contextualSpacing/>
        <w:rPr>
          <w:rFonts w:ascii="Times New Roman" w:hAnsi="Times New Roman" w:cs="Times New Roman"/>
          <w:sz w:val="28"/>
          <w:szCs w:val="28"/>
          <w:lang w:val="sq-AL"/>
        </w:rPr>
      </w:pPr>
    </w:p>
    <w:p w14:paraId="3D5F3D4D" w14:textId="441B56C3" w:rsidR="00195008" w:rsidRPr="002277CD" w:rsidRDefault="008A5BC4" w:rsidP="00E90C80">
      <w:pPr>
        <w:pStyle w:val="Paragrafi"/>
        <w:ind w:left="36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2.</w:t>
      </w:r>
      <w:r w:rsidR="0012457F" w:rsidRPr="002277CD">
        <w:rPr>
          <w:rFonts w:ascii="Times New Roman" w:hAnsi="Times New Roman" w:cs="Times New Roman"/>
          <w:sz w:val="28"/>
          <w:szCs w:val="28"/>
          <w:lang w:val="sq-AL"/>
        </w:rPr>
        <w:t xml:space="preserve"> </w:t>
      </w:r>
      <w:r w:rsidR="005272BF" w:rsidRPr="002277CD">
        <w:rPr>
          <w:rFonts w:ascii="Times New Roman" w:hAnsi="Times New Roman" w:cs="Times New Roman"/>
          <w:sz w:val="28"/>
          <w:szCs w:val="28"/>
          <w:lang w:val="sq-AL"/>
        </w:rPr>
        <w:tab/>
      </w:r>
      <w:r w:rsidRPr="002277CD">
        <w:rPr>
          <w:rFonts w:ascii="Times New Roman" w:hAnsi="Times New Roman" w:cs="Times New Roman"/>
          <w:sz w:val="28"/>
          <w:szCs w:val="28"/>
          <w:lang w:val="sq-AL"/>
        </w:rPr>
        <w:t xml:space="preserve">Për qëllime të </w:t>
      </w:r>
      <w:r w:rsidR="0012457F" w:rsidRPr="002277CD">
        <w:rPr>
          <w:rFonts w:ascii="Times New Roman" w:hAnsi="Times New Roman" w:cs="Times New Roman"/>
          <w:sz w:val="28"/>
          <w:szCs w:val="28"/>
          <w:lang w:val="sq-AL"/>
        </w:rPr>
        <w:t>pik</w:t>
      </w:r>
      <w:r w:rsidR="0020513A" w:rsidRPr="002277CD">
        <w:rPr>
          <w:rFonts w:ascii="Times New Roman" w:hAnsi="Times New Roman" w:cs="Times New Roman"/>
          <w:sz w:val="28"/>
          <w:szCs w:val="28"/>
          <w:lang w:val="sq-AL"/>
        </w:rPr>
        <w:t>ë</w:t>
      </w:r>
      <w:r w:rsidR="0012457F" w:rsidRPr="002277CD">
        <w:rPr>
          <w:rFonts w:ascii="Times New Roman" w:hAnsi="Times New Roman" w:cs="Times New Roman"/>
          <w:sz w:val="28"/>
          <w:szCs w:val="28"/>
          <w:lang w:val="sq-AL"/>
        </w:rPr>
        <w:t xml:space="preserve">s </w:t>
      </w:r>
      <w:r w:rsidRPr="002277CD">
        <w:rPr>
          <w:rFonts w:ascii="Times New Roman" w:hAnsi="Times New Roman" w:cs="Times New Roman"/>
          <w:sz w:val="28"/>
          <w:szCs w:val="28"/>
          <w:lang w:val="sq-AL"/>
        </w:rPr>
        <w:t>1</w:t>
      </w:r>
      <w:r w:rsidR="005272BF"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këtij neni, shoqëria </w:t>
      </w:r>
      <w:r w:rsidR="0061231E" w:rsidRPr="002277CD">
        <w:rPr>
          <w:rFonts w:ascii="Times New Roman" w:hAnsi="Times New Roman" w:cs="Times New Roman"/>
          <w:sz w:val="28"/>
          <w:szCs w:val="28"/>
          <w:lang w:val="sq-AL"/>
        </w:rPr>
        <w:t>q</w:t>
      </w:r>
      <w:r w:rsidR="0020513A" w:rsidRPr="002277CD">
        <w:rPr>
          <w:rFonts w:ascii="Times New Roman" w:hAnsi="Times New Roman" w:cs="Times New Roman"/>
          <w:sz w:val="28"/>
          <w:szCs w:val="28"/>
          <w:lang w:val="sq-AL"/>
        </w:rPr>
        <w:t>ë</w:t>
      </w:r>
      <w:r w:rsidR="0061231E" w:rsidRPr="002277CD">
        <w:rPr>
          <w:rFonts w:ascii="Times New Roman" w:hAnsi="Times New Roman" w:cs="Times New Roman"/>
          <w:sz w:val="28"/>
          <w:szCs w:val="28"/>
          <w:lang w:val="sq-AL"/>
        </w:rPr>
        <w:t xml:space="preserve"> kryen shnd</w:t>
      </w:r>
      <w:r w:rsidR="0020513A" w:rsidRPr="002277CD">
        <w:rPr>
          <w:rFonts w:ascii="Times New Roman" w:hAnsi="Times New Roman" w:cs="Times New Roman"/>
          <w:sz w:val="28"/>
          <w:szCs w:val="28"/>
          <w:lang w:val="sq-AL"/>
        </w:rPr>
        <w:t>ë</w:t>
      </w:r>
      <w:r w:rsidR="0061231E" w:rsidRPr="002277CD">
        <w:rPr>
          <w:rFonts w:ascii="Times New Roman" w:hAnsi="Times New Roman" w:cs="Times New Roman"/>
          <w:sz w:val="28"/>
          <w:szCs w:val="28"/>
          <w:lang w:val="sq-AL"/>
        </w:rPr>
        <w:t>rrimin nd</w:t>
      </w:r>
      <w:r w:rsidR="0020513A" w:rsidRPr="002277CD">
        <w:rPr>
          <w:rFonts w:ascii="Times New Roman" w:hAnsi="Times New Roman" w:cs="Times New Roman"/>
          <w:sz w:val="28"/>
          <w:szCs w:val="28"/>
          <w:lang w:val="sq-AL"/>
        </w:rPr>
        <w:t>ë</w:t>
      </w:r>
      <w:r w:rsidR="0061231E" w:rsidRPr="002277CD">
        <w:rPr>
          <w:rFonts w:ascii="Times New Roman" w:hAnsi="Times New Roman" w:cs="Times New Roman"/>
          <w:sz w:val="28"/>
          <w:szCs w:val="28"/>
          <w:lang w:val="sq-AL"/>
        </w:rPr>
        <w:t>rkufitar</w:t>
      </w:r>
      <w:r w:rsidR="001F18A5"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 xml:space="preserve">i dorëzon </w:t>
      </w:r>
      <w:r w:rsidR="001F18A5" w:rsidRPr="002277CD">
        <w:rPr>
          <w:rFonts w:ascii="Times New Roman" w:hAnsi="Times New Roman" w:cs="Times New Roman"/>
          <w:sz w:val="28"/>
          <w:szCs w:val="28"/>
          <w:lang w:val="sq-AL"/>
        </w:rPr>
        <w:t>QKB</w:t>
      </w:r>
      <w:r w:rsidR="00033497" w:rsidRPr="002277CD">
        <w:rPr>
          <w:rFonts w:ascii="Times New Roman" w:hAnsi="Times New Roman" w:cs="Times New Roman"/>
          <w:sz w:val="28"/>
          <w:szCs w:val="28"/>
          <w:lang w:val="sq-AL"/>
        </w:rPr>
        <w:t>-</w:t>
      </w:r>
      <w:r w:rsidR="001F18A5" w:rsidRPr="002277CD">
        <w:rPr>
          <w:rFonts w:ascii="Times New Roman" w:hAnsi="Times New Roman" w:cs="Times New Roman"/>
          <w:sz w:val="28"/>
          <w:szCs w:val="28"/>
          <w:lang w:val="sq-AL"/>
        </w:rPr>
        <w:t>s</w:t>
      </w:r>
      <w:r w:rsidR="0020513A" w:rsidRPr="002277CD">
        <w:rPr>
          <w:rFonts w:ascii="Times New Roman" w:hAnsi="Times New Roman" w:cs="Times New Roman"/>
          <w:sz w:val="28"/>
          <w:szCs w:val="28"/>
          <w:lang w:val="sq-AL"/>
        </w:rPr>
        <w:t>ë</w:t>
      </w:r>
      <w:r w:rsidR="001F18A5"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w:t>
      </w:r>
      <w:r w:rsidR="00195008" w:rsidRPr="002277CD">
        <w:rPr>
          <w:rFonts w:ascii="Times New Roman" w:hAnsi="Times New Roman" w:cs="Times New Roman"/>
          <w:sz w:val="28"/>
          <w:szCs w:val="28"/>
          <w:lang w:val="sq-AL"/>
        </w:rPr>
        <w:t>dokumentacionin e mëposhtëm:</w:t>
      </w:r>
    </w:p>
    <w:p w14:paraId="34D97533" w14:textId="77777777" w:rsidR="00975477" w:rsidRPr="002277CD" w:rsidRDefault="00975477" w:rsidP="00E90C80">
      <w:pPr>
        <w:pStyle w:val="Paragrafi"/>
        <w:contextualSpacing/>
        <w:rPr>
          <w:rFonts w:ascii="Times New Roman" w:hAnsi="Times New Roman" w:cs="Times New Roman"/>
          <w:sz w:val="28"/>
          <w:szCs w:val="28"/>
          <w:lang w:val="sq-AL"/>
        </w:rPr>
      </w:pPr>
    </w:p>
    <w:p w14:paraId="09BF997A" w14:textId="0DAEBC66" w:rsidR="00195008" w:rsidRPr="002277CD" w:rsidRDefault="00195008" w:rsidP="00E90C80">
      <w:pPr>
        <w:pStyle w:val="Paragrafi"/>
        <w:ind w:left="72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a) </w:t>
      </w:r>
      <w:r w:rsidR="00975477" w:rsidRPr="002277CD">
        <w:rPr>
          <w:rFonts w:ascii="Times New Roman" w:hAnsi="Times New Roman" w:cs="Times New Roman"/>
          <w:sz w:val="28"/>
          <w:szCs w:val="28"/>
          <w:lang w:val="sq-AL"/>
        </w:rPr>
        <w:tab/>
      </w:r>
      <w:r w:rsidRPr="002277CD">
        <w:rPr>
          <w:rFonts w:ascii="Times New Roman" w:hAnsi="Times New Roman" w:cs="Times New Roman"/>
          <w:sz w:val="28"/>
          <w:szCs w:val="28"/>
          <w:lang w:val="sq-AL"/>
        </w:rPr>
        <w:t>projektin e shndërrimit ndërkufitar të miratuar nga mbledhja e përgjithshme e shoqërisë;</w:t>
      </w:r>
    </w:p>
    <w:p w14:paraId="166FA362" w14:textId="037E59BB" w:rsidR="00195008" w:rsidRPr="002277CD" w:rsidRDefault="00195008" w:rsidP="00E90C80">
      <w:pPr>
        <w:pStyle w:val="Paragrafi"/>
        <w:ind w:left="72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b) </w:t>
      </w:r>
      <w:r w:rsidR="00975477" w:rsidRPr="002277CD">
        <w:rPr>
          <w:rFonts w:ascii="Times New Roman" w:hAnsi="Times New Roman" w:cs="Times New Roman"/>
          <w:sz w:val="28"/>
          <w:szCs w:val="28"/>
          <w:lang w:val="sq-AL"/>
        </w:rPr>
        <w:tab/>
      </w:r>
      <w:r w:rsidRPr="002277CD">
        <w:rPr>
          <w:rFonts w:ascii="Times New Roman" w:hAnsi="Times New Roman" w:cs="Times New Roman"/>
          <w:sz w:val="28"/>
          <w:szCs w:val="28"/>
          <w:lang w:val="sq-AL"/>
        </w:rPr>
        <w:t>certifikatën paraprake të lëshuar nga autoriteti kompetent i shtetit të origjinës;</w:t>
      </w:r>
    </w:p>
    <w:p w14:paraId="53DB93B5" w14:textId="21450D66" w:rsidR="00195008" w:rsidRPr="002277CD" w:rsidRDefault="00195008" w:rsidP="00E90C80">
      <w:pPr>
        <w:pStyle w:val="Paragrafi"/>
        <w:ind w:left="72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c) </w:t>
      </w:r>
      <w:r w:rsidR="00975477" w:rsidRPr="002277CD">
        <w:rPr>
          <w:rFonts w:ascii="Times New Roman" w:hAnsi="Times New Roman" w:cs="Times New Roman"/>
          <w:sz w:val="28"/>
          <w:szCs w:val="28"/>
          <w:lang w:val="sq-AL"/>
        </w:rPr>
        <w:tab/>
      </w:r>
      <w:r w:rsidRPr="002277CD">
        <w:rPr>
          <w:rFonts w:ascii="Times New Roman" w:hAnsi="Times New Roman" w:cs="Times New Roman"/>
          <w:sz w:val="28"/>
          <w:szCs w:val="28"/>
          <w:lang w:val="sq-AL"/>
        </w:rPr>
        <w:t xml:space="preserve">aktin themelues dhe statutin e shoqërisë së </w:t>
      </w:r>
      <w:r w:rsidR="00A41C54" w:rsidRPr="002277CD">
        <w:rPr>
          <w:rFonts w:ascii="Times New Roman" w:hAnsi="Times New Roman" w:cs="Times New Roman"/>
          <w:sz w:val="28"/>
          <w:szCs w:val="28"/>
          <w:lang w:val="sq-AL"/>
        </w:rPr>
        <w:t>shnd</w:t>
      </w:r>
      <w:r w:rsidR="00752D45" w:rsidRPr="002277CD">
        <w:rPr>
          <w:rFonts w:ascii="Times New Roman" w:hAnsi="Times New Roman" w:cs="Times New Roman"/>
          <w:sz w:val="28"/>
          <w:szCs w:val="28"/>
          <w:lang w:val="sq-AL"/>
        </w:rPr>
        <w:t>ë</w:t>
      </w:r>
      <w:r w:rsidR="00A41C54" w:rsidRPr="002277CD">
        <w:rPr>
          <w:rFonts w:ascii="Times New Roman" w:hAnsi="Times New Roman" w:cs="Times New Roman"/>
          <w:sz w:val="28"/>
          <w:szCs w:val="28"/>
          <w:lang w:val="sq-AL"/>
        </w:rPr>
        <w:t>rruar</w:t>
      </w:r>
      <w:r w:rsidRPr="002277CD">
        <w:rPr>
          <w:rFonts w:ascii="Times New Roman" w:hAnsi="Times New Roman" w:cs="Times New Roman"/>
          <w:sz w:val="28"/>
          <w:szCs w:val="28"/>
          <w:lang w:val="sq-AL"/>
        </w:rPr>
        <w:t>, të përgatitura në përputhje me kërkesat e legjislacionit shqiptar për regjistrimin e shoqërive;</w:t>
      </w:r>
    </w:p>
    <w:p w14:paraId="29BE6DEF" w14:textId="2F804245" w:rsidR="00195008" w:rsidRPr="002277CD" w:rsidRDefault="00195008" w:rsidP="00E90C80">
      <w:pPr>
        <w:pStyle w:val="Paragrafi"/>
        <w:ind w:left="72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ç) </w:t>
      </w:r>
      <w:r w:rsidR="00975477" w:rsidRPr="002277CD">
        <w:rPr>
          <w:rFonts w:ascii="Times New Roman" w:hAnsi="Times New Roman" w:cs="Times New Roman"/>
          <w:sz w:val="28"/>
          <w:szCs w:val="28"/>
          <w:lang w:val="sq-AL"/>
        </w:rPr>
        <w:tab/>
      </w:r>
      <w:r w:rsidRPr="002277CD">
        <w:rPr>
          <w:rFonts w:ascii="Times New Roman" w:hAnsi="Times New Roman" w:cs="Times New Roman"/>
          <w:sz w:val="28"/>
          <w:szCs w:val="28"/>
          <w:lang w:val="sq-AL"/>
        </w:rPr>
        <w:t>në rastet kur shteti i origjinës nuk është shtet anëtar i Bashkimit Evropian ose i Zonës Ekonomike Evropiane, një opinion të arsyetuar nga një ose më shumë avokatë me përvojë</w:t>
      </w:r>
      <w:r w:rsidR="005B0B6E"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që konfirmon se shndërrimi ndërkufitar është i lejuar nga legjislacioni i shtetit të origjinës;</w:t>
      </w:r>
    </w:p>
    <w:p w14:paraId="098C21E0" w14:textId="667B2BF4" w:rsidR="008A5BC4" w:rsidRPr="002277CD" w:rsidRDefault="00195008" w:rsidP="00E90C80">
      <w:pPr>
        <w:pStyle w:val="Paragrafi"/>
        <w:ind w:left="72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d) </w:t>
      </w:r>
      <w:r w:rsidR="00975477" w:rsidRPr="002277CD">
        <w:rPr>
          <w:rFonts w:ascii="Times New Roman" w:hAnsi="Times New Roman" w:cs="Times New Roman"/>
          <w:sz w:val="28"/>
          <w:szCs w:val="28"/>
          <w:lang w:val="sq-AL"/>
        </w:rPr>
        <w:tab/>
      </w:r>
      <w:r w:rsidRPr="002277CD">
        <w:rPr>
          <w:rFonts w:ascii="Times New Roman" w:hAnsi="Times New Roman" w:cs="Times New Roman"/>
          <w:sz w:val="28"/>
          <w:szCs w:val="28"/>
          <w:lang w:val="sq-AL"/>
        </w:rPr>
        <w:t>çdo dokument apo informacion tjetër që kërkohet për regjistrimin e shoqërisë</w:t>
      </w:r>
      <w:r w:rsidR="005B0B6E"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që </w:t>
      </w:r>
      <w:r w:rsidR="001B6C88" w:rsidRPr="002277CD">
        <w:rPr>
          <w:rFonts w:ascii="Times New Roman" w:hAnsi="Times New Roman" w:cs="Times New Roman"/>
          <w:sz w:val="28"/>
          <w:szCs w:val="28"/>
          <w:lang w:val="sq-AL"/>
        </w:rPr>
        <w:t>shnd</w:t>
      </w:r>
      <w:r w:rsidR="0020513A" w:rsidRPr="002277CD">
        <w:rPr>
          <w:rFonts w:ascii="Times New Roman" w:hAnsi="Times New Roman" w:cs="Times New Roman"/>
          <w:sz w:val="28"/>
          <w:szCs w:val="28"/>
          <w:lang w:val="sq-AL"/>
        </w:rPr>
        <w:t>ë</w:t>
      </w:r>
      <w:r w:rsidR="001B6C88" w:rsidRPr="002277CD">
        <w:rPr>
          <w:rFonts w:ascii="Times New Roman" w:hAnsi="Times New Roman" w:cs="Times New Roman"/>
          <w:sz w:val="28"/>
          <w:szCs w:val="28"/>
          <w:lang w:val="sq-AL"/>
        </w:rPr>
        <w:t>rrohet</w:t>
      </w:r>
      <w:r w:rsidRPr="002277CD">
        <w:rPr>
          <w:rFonts w:ascii="Times New Roman" w:hAnsi="Times New Roman" w:cs="Times New Roman"/>
          <w:sz w:val="28"/>
          <w:szCs w:val="28"/>
          <w:lang w:val="sq-AL"/>
        </w:rPr>
        <w:t xml:space="preserve"> si shoqëri shqiptare.</w:t>
      </w:r>
    </w:p>
    <w:p w14:paraId="06B6236F" w14:textId="77777777" w:rsidR="00975477" w:rsidRPr="002277CD" w:rsidRDefault="00975477" w:rsidP="00E90C80">
      <w:pPr>
        <w:pStyle w:val="Paragrafi"/>
        <w:contextualSpacing/>
        <w:rPr>
          <w:rFonts w:ascii="Times New Roman" w:hAnsi="Times New Roman" w:cs="Times New Roman"/>
          <w:sz w:val="28"/>
          <w:szCs w:val="28"/>
          <w:lang w:val="sq-AL"/>
        </w:rPr>
      </w:pPr>
    </w:p>
    <w:p w14:paraId="5FFC3CC1" w14:textId="15C2533A" w:rsidR="0084425F" w:rsidRDefault="0084425F" w:rsidP="00E90C80">
      <w:pPr>
        <w:ind w:left="360" w:hanging="360"/>
        <w:contextualSpacing/>
        <w:jc w:val="both"/>
        <w:rPr>
          <w:rFonts w:eastAsia="Times New Roman"/>
          <w:sz w:val="28"/>
          <w:szCs w:val="28"/>
          <w:lang w:val="sq-AL"/>
        </w:rPr>
      </w:pPr>
      <w:r w:rsidRPr="002277CD">
        <w:rPr>
          <w:rFonts w:eastAsia="Times New Roman"/>
          <w:sz w:val="28"/>
          <w:szCs w:val="28"/>
          <w:lang w:val="sq-AL"/>
        </w:rPr>
        <w:t xml:space="preserve">3. </w:t>
      </w:r>
      <w:r w:rsidR="00975477" w:rsidRPr="002277CD">
        <w:rPr>
          <w:rFonts w:eastAsia="Times New Roman"/>
          <w:sz w:val="28"/>
          <w:szCs w:val="28"/>
          <w:lang w:val="sq-AL"/>
        </w:rPr>
        <w:tab/>
      </w:r>
      <w:r w:rsidRPr="002277CD">
        <w:rPr>
          <w:rFonts w:eastAsia="Times New Roman"/>
          <w:sz w:val="28"/>
          <w:szCs w:val="28"/>
          <w:lang w:val="sq-AL"/>
        </w:rPr>
        <w:t>QKB-ja pranon certifikatën paraprake</w:t>
      </w:r>
      <w:r w:rsidR="005B0B6E" w:rsidRPr="002277CD">
        <w:rPr>
          <w:rFonts w:eastAsia="Times New Roman"/>
          <w:sz w:val="28"/>
          <w:szCs w:val="28"/>
          <w:lang w:val="sq-AL"/>
        </w:rPr>
        <w:t>,</w:t>
      </w:r>
      <w:r w:rsidRPr="002277CD">
        <w:rPr>
          <w:rFonts w:eastAsia="Times New Roman"/>
          <w:sz w:val="28"/>
          <w:szCs w:val="28"/>
          <w:lang w:val="sq-AL"/>
        </w:rPr>
        <w:t xml:space="preserve"> të përmendur në shkronjën </w:t>
      </w:r>
      <w:r w:rsidR="00BD49B1" w:rsidRPr="002277CD">
        <w:rPr>
          <w:rFonts w:eastAsia="Times New Roman"/>
          <w:sz w:val="28"/>
          <w:szCs w:val="28"/>
          <w:lang w:val="sq-AL"/>
        </w:rPr>
        <w:t>“</w:t>
      </w:r>
      <w:r w:rsidRPr="002277CD">
        <w:rPr>
          <w:rFonts w:eastAsia="Times New Roman"/>
          <w:sz w:val="28"/>
          <w:szCs w:val="28"/>
          <w:lang w:val="sq-AL"/>
        </w:rPr>
        <w:t>b</w:t>
      </w:r>
      <w:r w:rsidR="00BD49B1" w:rsidRPr="002277CD">
        <w:rPr>
          <w:rFonts w:eastAsia="Times New Roman"/>
          <w:sz w:val="28"/>
          <w:szCs w:val="28"/>
          <w:lang w:val="sq-AL"/>
        </w:rPr>
        <w:t>”</w:t>
      </w:r>
      <w:r w:rsidR="005B0B6E" w:rsidRPr="002277CD">
        <w:rPr>
          <w:rFonts w:eastAsia="Times New Roman"/>
          <w:sz w:val="28"/>
          <w:szCs w:val="28"/>
          <w:lang w:val="sq-AL"/>
        </w:rPr>
        <w:t>,</w:t>
      </w:r>
      <w:r w:rsidRPr="002277CD">
        <w:rPr>
          <w:rFonts w:eastAsia="Times New Roman"/>
          <w:sz w:val="28"/>
          <w:szCs w:val="28"/>
          <w:lang w:val="sq-AL"/>
        </w:rPr>
        <w:t xml:space="preserve"> të </w:t>
      </w:r>
      <w:r w:rsidR="005B0B6E" w:rsidRPr="002277CD">
        <w:rPr>
          <w:rFonts w:eastAsia="Times New Roman"/>
          <w:sz w:val="28"/>
          <w:szCs w:val="28"/>
          <w:lang w:val="sq-AL"/>
        </w:rPr>
        <w:t xml:space="preserve">            </w:t>
      </w:r>
      <w:r w:rsidRPr="002277CD">
        <w:rPr>
          <w:rFonts w:eastAsia="Times New Roman"/>
          <w:sz w:val="28"/>
          <w:szCs w:val="28"/>
          <w:lang w:val="sq-AL"/>
        </w:rPr>
        <w:t>pikës 2</w:t>
      </w:r>
      <w:r w:rsidR="005B0B6E" w:rsidRPr="002277CD">
        <w:rPr>
          <w:rFonts w:eastAsia="Times New Roman"/>
          <w:sz w:val="28"/>
          <w:szCs w:val="28"/>
          <w:lang w:val="sq-AL"/>
        </w:rPr>
        <w:t>,</w:t>
      </w:r>
      <w:r w:rsidRPr="002277CD">
        <w:rPr>
          <w:rFonts w:eastAsia="Times New Roman"/>
          <w:sz w:val="28"/>
          <w:szCs w:val="28"/>
          <w:lang w:val="sq-AL"/>
        </w:rPr>
        <w:t xml:space="preserve"> të këtij neni</w:t>
      </w:r>
      <w:r w:rsidR="005B0B6E" w:rsidRPr="002277CD">
        <w:rPr>
          <w:rFonts w:eastAsia="Times New Roman"/>
          <w:sz w:val="28"/>
          <w:szCs w:val="28"/>
          <w:lang w:val="sq-AL"/>
        </w:rPr>
        <w:t>,</w:t>
      </w:r>
      <w:r w:rsidRPr="002277CD">
        <w:rPr>
          <w:rFonts w:eastAsia="Times New Roman"/>
          <w:sz w:val="28"/>
          <w:szCs w:val="28"/>
          <w:lang w:val="sq-AL"/>
        </w:rPr>
        <w:t xml:space="preserve"> si provë përfundimtare dhe përmbyllëse se procedurat e </w:t>
      </w:r>
      <w:r w:rsidRPr="002277CD">
        <w:rPr>
          <w:rFonts w:eastAsia="Times New Roman"/>
          <w:sz w:val="28"/>
          <w:szCs w:val="28"/>
          <w:lang w:val="sq-AL"/>
        </w:rPr>
        <w:lastRenderedPageBreak/>
        <w:t>formalitetet e nevojshme të shndërrimit në shtetin e origjinës janë përmbushur rregullisht, pa të cilën shndërrimi ndërkufitar nuk mund të miratohet.</w:t>
      </w:r>
    </w:p>
    <w:p w14:paraId="35B4C304" w14:textId="77777777" w:rsidR="00A75A52" w:rsidRPr="002277CD" w:rsidRDefault="00A75A52" w:rsidP="00E90C80">
      <w:pPr>
        <w:ind w:left="360" w:hanging="360"/>
        <w:contextualSpacing/>
        <w:jc w:val="both"/>
        <w:rPr>
          <w:rFonts w:eastAsia="Times New Roman"/>
          <w:sz w:val="28"/>
          <w:szCs w:val="28"/>
          <w:lang w:val="sq-AL"/>
        </w:rPr>
      </w:pPr>
    </w:p>
    <w:p w14:paraId="6AB3A2A9" w14:textId="1FDF7083" w:rsidR="0084425F" w:rsidRPr="002277CD" w:rsidRDefault="0084425F" w:rsidP="00E90C80">
      <w:pPr>
        <w:ind w:left="360" w:hanging="360"/>
        <w:contextualSpacing/>
        <w:jc w:val="both"/>
        <w:rPr>
          <w:rFonts w:eastAsia="Times New Roman"/>
          <w:sz w:val="28"/>
          <w:szCs w:val="28"/>
          <w:lang w:val="sq-AL"/>
        </w:rPr>
      </w:pPr>
      <w:r w:rsidRPr="002277CD">
        <w:rPr>
          <w:rFonts w:eastAsia="Times New Roman"/>
          <w:sz w:val="28"/>
          <w:szCs w:val="28"/>
          <w:lang w:val="sq-AL"/>
        </w:rPr>
        <w:t xml:space="preserve">4. </w:t>
      </w:r>
      <w:r w:rsidR="00975477" w:rsidRPr="002277CD">
        <w:rPr>
          <w:rFonts w:eastAsia="Times New Roman"/>
          <w:sz w:val="28"/>
          <w:szCs w:val="28"/>
          <w:lang w:val="sq-AL"/>
        </w:rPr>
        <w:tab/>
      </w:r>
      <w:r w:rsidRPr="002277CD">
        <w:rPr>
          <w:rFonts w:eastAsia="Times New Roman"/>
          <w:sz w:val="28"/>
          <w:szCs w:val="28"/>
          <w:lang w:val="sq-AL"/>
        </w:rPr>
        <w:t xml:space="preserve">Shoqëria mund ta përmbushë kërkesën e përmendur në pikën </w:t>
      </w:r>
      <w:r w:rsidR="004E04D3" w:rsidRPr="002277CD">
        <w:rPr>
          <w:rFonts w:eastAsia="Times New Roman"/>
          <w:sz w:val="28"/>
          <w:szCs w:val="28"/>
          <w:lang w:val="sq-AL"/>
        </w:rPr>
        <w:t>2</w:t>
      </w:r>
      <w:r w:rsidR="005B0B6E" w:rsidRPr="002277CD">
        <w:rPr>
          <w:rFonts w:eastAsia="Times New Roman"/>
          <w:sz w:val="28"/>
          <w:szCs w:val="28"/>
          <w:lang w:val="sq-AL"/>
        </w:rPr>
        <w:t>,</w:t>
      </w:r>
      <w:r w:rsidRPr="002277CD">
        <w:rPr>
          <w:rFonts w:eastAsia="Times New Roman"/>
          <w:sz w:val="28"/>
          <w:szCs w:val="28"/>
          <w:lang w:val="sq-AL"/>
        </w:rPr>
        <w:t xml:space="preserve"> të këtij neni, përfshirë paraqitjen e të gjitha informacioneve dhe</w:t>
      </w:r>
      <w:r w:rsidR="005B0B6E" w:rsidRPr="002277CD">
        <w:rPr>
          <w:rFonts w:eastAsia="Times New Roman"/>
          <w:sz w:val="28"/>
          <w:szCs w:val="28"/>
          <w:lang w:val="sq-AL"/>
        </w:rPr>
        <w:t xml:space="preserve"> të</w:t>
      </w:r>
      <w:r w:rsidRPr="002277CD">
        <w:rPr>
          <w:rFonts w:eastAsia="Times New Roman"/>
          <w:sz w:val="28"/>
          <w:szCs w:val="28"/>
          <w:lang w:val="sq-AL"/>
        </w:rPr>
        <w:t xml:space="preserve"> dokumenteve të kërkuara, plotësisht në mënyrë elektronike, pa qenë e nevojshme që </w:t>
      </w:r>
      <w:proofErr w:type="spellStart"/>
      <w:r w:rsidRPr="002277CD">
        <w:rPr>
          <w:rFonts w:eastAsia="Times New Roman"/>
          <w:sz w:val="28"/>
          <w:szCs w:val="28"/>
          <w:lang w:val="sq-AL"/>
        </w:rPr>
        <w:t>aplikantët</w:t>
      </w:r>
      <w:proofErr w:type="spellEnd"/>
      <w:r w:rsidRPr="002277CD">
        <w:rPr>
          <w:rFonts w:eastAsia="Times New Roman"/>
          <w:sz w:val="28"/>
          <w:szCs w:val="28"/>
          <w:lang w:val="sq-AL"/>
        </w:rPr>
        <w:t xml:space="preserve"> të paraqiten personalisht pranë QKB</w:t>
      </w:r>
      <w:r w:rsidR="005B0B6E" w:rsidRPr="002277CD">
        <w:rPr>
          <w:rFonts w:eastAsia="Times New Roman"/>
          <w:sz w:val="28"/>
          <w:szCs w:val="28"/>
          <w:lang w:val="sq-AL"/>
        </w:rPr>
        <w:t>-së</w:t>
      </w:r>
      <w:r w:rsidRPr="002277CD">
        <w:rPr>
          <w:rFonts w:eastAsia="Times New Roman"/>
          <w:sz w:val="28"/>
          <w:szCs w:val="28"/>
          <w:lang w:val="sq-AL"/>
        </w:rPr>
        <w:t>, në përputhje me dispozitat përkatëse të ligjit</w:t>
      </w:r>
      <w:r w:rsidR="005B0B6E" w:rsidRPr="002277CD">
        <w:rPr>
          <w:rFonts w:eastAsia="Times New Roman"/>
          <w:sz w:val="28"/>
          <w:szCs w:val="28"/>
          <w:lang w:val="sq-AL"/>
        </w:rPr>
        <w:t>,</w:t>
      </w:r>
      <w:r w:rsidRPr="002277CD">
        <w:rPr>
          <w:rFonts w:eastAsia="Times New Roman"/>
          <w:sz w:val="28"/>
          <w:szCs w:val="28"/>
          <w:lang w:val="sq-AL"/>
        </w:rPr>
        <w:t xml:space="preserve"> që rregullon regjistrimin e biznesit.</w:t>
      </w:r>
    </w:p>
    <w:p w14:paraId="514B9295" w14:textId="77777777" w:rsidR="008A5BC4" w:rsidRPr="002277CD" w:rsidRDefault="008A5BC4" w:rsidP="00E90C80">
      <w:pPr>
        <w:pStyle w:val="Paragrafi"/>
        <w:contextualSpacing/>
        <w:rPr>
          <w:rFonts w:ascii="Times New Roman" w:hAnsi="Times New Roman" w:cs="Times New Roman"/>
          <w:sz w:val="28"/>
          <w:szCs w:val="28"/>
          <w:lang w:val="sq-AL"/>
        </w:rPr>
      </w:pPr>
    </w:p>
    <w:p w14:paraId="5B433E30" w14:textId="38472163" w:rsidR="008A5BC4" w:rsidRPr="002277CD" w:rsidRDefault="008A5BC4" w:rsidP="00E90C80">
      <w:pPr>
        <w:pStyle w:val="Paragrafi"/>
        <w:ind w:firstLine="0"/>
        <w:contextualSpacing/>
        <w:jc w:val="center"/>
        <w:rPr>
          <w:rFonts w:ascii="Times New Roman" w:hAnsi="Times New Roman" w:cs="Times New Roman"/>
          <w:b/>
          <w:bCs/>
          <w:sz w:val="28"/>
          <w:szCs w:val="28"/>
          <w:lang w:val="sq-AL"/>
        </w:rPr>
      </w:pPr>
      <w:r w:rsidRPr="002277CD">
        <w:rPr>
          <w:rFonts w:ascii="Times New Roman" w:hAnsi="Times New Roman" w:cs="Times New Roman"/>
          <w:b/>
          <w:bCs/>
          <w:sz w:val="28"/>
          <w:szCs w:val="28"/>
          <w:lang w:val="sq-AL"/>
        </w:rPr>
        <w:t xml:space="preserve">Neni </w:t>
      </w:r>
      <w:r w:rsidR="007A3AE4" w:rsidRPr="002277CD">
        <w:rPr>
          <w:rFonts w:ascii="Times New Roman" w:hAnsi="Times New Roman" w:cs="Times New Roman"/>
          <w:b/>
          <w:bCs/>
          <w:sz w:val="28"/>
          <w:szCs w:val="28"/>
          <w:lang w:val="sq-AL"/>
        </w:rPr>
        <w:t>1</w:t>
      </w:r>
      <w:r w:rsidR="0084425F" w:rsidRPr="002277CD">
        <w:rPr>
          <w:rFonts w:ascii="Times New Roman" w:hAnsi="Times New Roman" w:cs="Times New Roman"/>
          <w:b/>
          <w:bCs/>
          <w:sz w:val="28"/>
          <w:szCs w:val="28"/>
          <w:lang w:val="sq-AL"/>
        </w:rPr>
        <w:t>6</w:t>
      </w:r>
    </w:p>
    <w:p w14:paraId="3DB58C08" w14:textId="60845B03" w:rsidR="008A5BC4" w:rsidRPr="002277CD" w:rsidRDefault="008A5BC4" w:rsidP="00E90C80">
      <w:pPr>
        <w:pStyle w:val="Paragrafi"/>
        <w:ind w:firstLine="0"/>
        <w:contextualSpacing/>
        <w:jc w:val="center"/>
        <w:rPr>
          <w:rFonts w:ascii="Times New Roman" w:hAnsi="Times New Roman" w:cs="Times New Roman"/>
          <w:b/>
          <w:bCs/>
          <w:sz w:val="28"/>
          <w:szCs w:val="28"/>
          <w:lang w:val="sq-AL"/>
        </w:rPr>
      </w:pPr>
      <w:r w:rsidRPr="002277CD">
        <w:rPr>
          <w:rFonts w:ascii="Times New Roman" w:hAnsi="Times New Roman" w:cs="Times New Roman"/>
          <w:b/>
          <w:bCs/>
          <w:sz w:val="28"/>
          <w:szCs w:val="28"/>
          <w:lang w:val="sq-AL"/>
        </w:rPr>
        <w:t>Regjistrimi</w:t>
      </w:r>
      <w:r w:rsidR="00B92A85" w:rsidRPr="002277CD">
        <w:rPr>
          <w:rFonts w:ascii="Times New Roman" w:hAnsi="Times New Roman" w:cs="Times New Roman"/>
          <w:b/>
          <w:bCs/>
          <w:sz w:val="28"/>
          <w:szCs w:val="28"/>
          <w:lang w:val="sq-AL"/>
        </w:rPr>
        <w:t xml:space="preserve"> i shnd</w:t>
      </w:r>
      <w:r w:rsidR="0020513A" w:rsidRPr="002277CD">
        <w:rPr>
          <w:rFonts w:ascii="Times New Roman" w:hAnsi="Times New Roman" w:cs="Times New Roman"/>
          <w:b/>
          <w:bCs/>
          <w:sz w:val="28"/>
          <w:szCs w:val="28"/>
          <w:lang w:val="sq-AL"/>
        </w:rPr>
        <w:t>ë</w:t>
      </w:r>
      <w:r w:rsidR="00B92A85" w:rsidRPr="002277CD">
        <w:rPr>
          <w:rFonts w:ascii="Times New Roman" w:hAnsi="Times New Roman" w:cs="Times New Roman"/>
          <w:b/>
          <w:bCs/>
          <w:sz w:val="28"/>
          <w:szCs w:val="28"/>
          <w:lang w:val="sq-AL"/>
        </w:rPr>
        <w:t>rrimit nd</w:t>
      </w:r>
      <w:r w:rsidR="0020513A" w:rsidRPr="002277CD">
        <w:rPr>
          <w:rFonts w:ascii="Times New Roman" w:hAnsi="Times New Roman" w:cs="Times New Roman"/>
          <w:b/>
          <w:bCs/>
          <w:sz w:val="28"/>
          <w:szCs w:val="28"/>
          <w:lang w:val="sq-AL"/>
        </w:rPr>
        <w:t>ë</w:t>
      </w:r>
      <w:r w:rsidR="00B92A85" w:rsidRPr="002277CD">
        <w:rPr>
          <w:rFonts w:ascii="Times New Roman" w:hAnsi="Times New Roman" w:cs="Times New Roman"/>
          <w:b/>
          <w:bCs/>
          <w:sz w:val="28"/>
          <w:szCs w:val="28"/>
          <w:lang w:val="sq-AL"/>
        </w:rPr>
        <w:t>rkufitar</w:t>
      </w:r>
      <w:r w:rsidR="005B0B6E" w:rsidRPr="002277CD">
        <w:rPr>
          <w:rFonts w:ascii="Times New Roman" w:hAnsi="Times New Roman" w:cs="Times New Roman"/>
          <w:b/>
          <w:bCs/>
          <w:sz w:val="28"/>
          <w:szCs w:val="28"/>
          <w:lang w:val="sq-AL"/>
        </w:rPr>
        <w:t>,</w:t>
      </w:r>
      <w:r w:rsidR="00C14DFD" w:rsidRPr="002277CD">
        <w:rPr>
          <w:rFonts w:ascii="Times New Roman" w:hAnsi="Times New Roman" w:cs="Times New Roman"/>
          <w:b/>
          <w:bCs/>
          <w:sz w:val="28"/>
          <w:szCs w:val="28"/>
          <w:lang w:val="sq-AL"/>
        </w:rPr>
        <w:t xml:space="preserve"> kur </w:t>
      </w:r>
      <w:r w:rsidR="00354BFA">
        <w:rPr>
          <w:rFonts w:ascii="Times New Roman" w:hAnsi="Times New Roman" w:cs="Times New Roman"/>
          <w:b/>
          <w:bCs/>
          <w:sz w:val="28"/>
          <w:szCs w:val="28"/>
          <w:lang w:val="sq-AL"/>
        </w:rPr>
        <w:t>Republika e Shqipërisë</w:t>
      </w:r>
      <w:r w:rsidR="00C14DFD" w:rsidRPr="002277CD">
        <w:rPr>
          <w:rFonts w:ascii="Times New Roman" w:hAnsi="Times New Roman" w:cs="Times New Roman"/>
          <w:b/>
          <w:bCs/>
          <w:sz w:val="28"/>
          <w:szCs w:val="28"/>
          <w:lang w:val="sq-AL"/>
        </w:rPr>
        <w:t xml:space="preserve"> </w:t>
      </w:r>
      <w:r w:rsidR="0020513A" w:rsidRPr="002277CD">
        <w:rPr>
          <w:rFonts w:ascii="Times New Roman" w:hAnsi="Times New Roman" w:cs="Times New Roman"/>
          <w:b/>
          <w:bCs/>
          <w:sz w:val="28"/>
          <w:szCs w:val="28"/>
          <w:lang w:val="sq-AL"/>
        </w:rPr>
        <w:t>ë</w:t>
      </w:r>
      <w:r w:rsidR="00C14DFD" w:rsidRPr="002277CD">
        <w:rPr>
          <w:rFonts w:ascii="Times New Roman" w:hAnsi="Times New Roman" w:cs="Times New Roman"/>
          <w:b/>
          <w:bCs/>
          <w:sz w:val="28"/>
          <w:szCs w:val="28"/>
          <w:lang w:val="sq-AL"/>
        </w:rPr>
        <w:t>sht</w:t>
      </w:r>
      <w:r w:rsidR="0020513A" w:rsidRPr="002277CD">
        <w:rPr>
          <w:rFonts w:ascii="Times New Roman" w:hAnsi="Times New Roman" w:cs="Times New Roman"/>
          <w:b/>
          <w:bCs/>
          <w:sz w:val="28"/>
          <w:szCs w:val="28"/>
          <w:lang w:val="sq-AL"/>
        </w:rPr>
        <w:t>ë</w:t>
      </w:r>
      <w:r w:rsidR="00C14DFD" w:rsidRPr="002277CD">
        <w:rPr>
          <w:rFonts w:ascii="Times New Roman" w:hAnsi="Times New Roman" w:cs="Times New Roman"/>
          <w:b/>
          <w:bCs/>
          <w:sz w:val="28"/>
          <w:szCs w:val="28"/>
          <w:lang w:val="sq-AL"/>
        </w:rPr>
        <w:t xml:space="preserve"> shtet i </w:t>
      </w:r>
      <w:proofErr w:type="spellStart"/>
      <w:r w:rsidR="00C14DFD" w:rsidRPr="002277CD">
        <w:rPr>
          <w:rFonts w:ascii="Times New Roman" w:hAnsi="Times New Roman" w:cs="Times New Roman"/>
          <w:b/>
          <w:bCs/>
          <w:sz w:val="28"/>
          <w:szCs w:val="28"/>
          <w:lang w:val="sq-AL"/>
        </w:rPr>
        <w:t>destinacionit</w:t>
      </w:r>
      <w:proofErr w:type="spellEnd"/>
    </w:p>
    <w:p w14:paraId="78C9EB84" w14:textId="77777777" w:rsidR="008A5BC4" w:rsidRPr="002277CD" w:rsidRDefault="008A5BC4" w:rsidP="00E90C80">
      <w:pPr>
        <w:pStyle w:val="Paragrafi"/>
        <w:contextualSpacing/>
        <w:rPr>
          <w:rFonts w:ascii="Times New Roman" w:hAnsi="Times New Roman" w:cs="Times New Roman"/>
          <w:sz w:val="28"/>
          <w:szCs w:val="28"/>
          <w:lang w:val="sq-AL"/>
        </w:rPr>
      </w:pPr>
    </w:p>
    <w:p w14:paraId="755D1445" w14:textId="4BBA04DC" w:rsidR="00CE1CE9" w:rsidRPr="002277CD" w:rsidRDefault="008A5BC4" w:rsidP="00E90C80">
      <w:pPr>
        <w:pStyle w:val="Paragrafi"/>
        <w:ind w:left="36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1. </w:t>
      </w:r>
      <w:r w:rsidR="005B0B6E" w:rsidRPr="002277CD">
        <w:rPr>
          <w:rFonts w:ascii="Times New Roman" w:hAnsi="Times New Roman" w:cs="Times New Roman"/>
          <w:sz w:val="28"/>
          <w:szCs w:val="28"/>
          <w:lang w:val="sq-AL"/>
        </w:rPr>
        <w:tab/>
      </w:r>
      <w:r w:rsidRPr="002277CD">
        <w:rPr>
          <w:rFonts w:ascii="Times New Roman" w:hAnsi="Times New Roman" w:cs="Times New Roman"/>
          <w:sz w:val="28"/>
          <w:szCs w:val="28"/>
          <w:lang w:val="sq-AL"/>
        </w:rPr>
        <w:t>Pasi QKB</w:t>
      </w:r>
      <w:r w:rsidR="005B0B6E" w:rsidRPr="002277CD">
        <w:rPr>
          <w:rFonts w:ascii="Times New Roman" w:hAnsi="Times New Roman" w:cs="Times New Roman"/>
          <w:sz w:val="28"/>
          <w:szCs w:val="28"/>
          <w:lang w:val="sq-AL"/>
        </w:rPr>
        <w:t>-j</w:t>
      </w:r>
      <w:r w:rsidR="00D13408">
        <w:rPr>
          <w:rFonts w:ascii="Times New Roman" w:hAnsi="Times New Roman" w:cs="Times New Roman"/>
          <w:sz w:val="28"/>
          <w:szCs w:val="28"/>
          <w:lang w:val="sq-AL"/>
        </w:rPr>
        <w:t>a</w:t>
      </w:r>
      <w:r w:rsidR="005B0B6E"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të ketë verifikuar se janë përmbushur të gjitha dispozitat e këtij ligji, ajo miraton pa vonesë shndërrimin ndërkufitar dhe regjistron shoqërinë e huaj</w:t>
      </w:r>
      <w:r w:rsidR="005B0B6E"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që konvertohet si shoqëri shqiptare, në përputhje me ligjin shqiptar</w:t>
      </w:r>
      <w:r w:rsidR="005B0B6E"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që rregullon organizimin e funksionimin e shoqërive tregtare. Kur </w:t>
      </w:r>
      <w:r w:rsidR="00354BFA">
        <w:rPr>
          <w:rFonts w:ascii="Times New Roman" w:hAnsi="Times New Roman" w:cs="Times New Roman"/>
          <w:sz w:val="28"/>
          <w:szCs w:val="28"/>
          <w:lang w:val="sq-AL"/>
        </w:rPr>
        <w:t>Republika e Shqipërisë</w:t>
      </w:r>
      <w:r w:rsidRPr="002277CD">
        <w:rPr>
          <w:rFonts w:ascii="Times New Roman" w:hAnsi="Times New Roman" w:cs="Times New Roman"/>
          <w:sz w:val="28"/>
          <w:szCs w:val="28"/>
          <w:lang w:val="sq-AL"/>
        </w:rPr>
        <w:t xml:space="preserve"> është shteti i </w:t>
      </w:r>
      <w:proofErr w:type="spellStart"/>
      <w:r w:rsidRPr="002277CD">
        <w:rPr>
          <w:rFonts w:ascii="Times New Roman" w:hAnsi="Times New Roman" w:cs="Times New Roman"/>
          <w:sz w:val="28"/>
          <w:szCs w:val="28"/>
          <w:lang w:val="sq-AL"/>
        </w:rPr>
        <w:t>destinacionit</w:t>
      </w:r>
      <w:proofErr w:type="spellEnd"/>
      <w:r w:rsidRPr="002277CD">
        <w:rPr>
          <w:rFonts w:ascii="Times New Roman" w:hAnsi="Times New Roman" w:cs="Times New Roman"/>
          <w:sz w:val="28"/>
          <w:szCs w:val="28"/>
          <w:lang w:val="sq-AL"/>
        </w:rPr>
        <w:t>, shndërrimi hyn në fuqi në datën e regjistrimit të tij nga QKB</w:t>
      </w:r>
      <w:r w:rsidR="005B0B6E" w:rsidRPr="002277CD">
        <w:rPr>
          <w:rFonts w:ascii="Times New Roman" w:hAnsi="Times New Roman" w:cs="Times New Roman"/>
          <w:sz w:val="28"/>
          <w:szCs w:val="28"/>
          <w:lang w:val="sq-AL"/>
        </w:rPr>
        <w:t>-ja</w:t>
      </w:r>
      <w:r w:rsidRPr="002277CD">
        <w:rPr>
          <w:rFonts w:ascii="Times New Roman" w:hAnsi="Times New Roman" w:cs="Times New Roman"/>
          <w:sz w:val="28"/>
          <w:szCs w:val="28"/>
          <w:lang w:val="sq-AL"/>
        </w:rPr>
        <w:t xml:space="preserve">, pas përfundimit të kontrolleve të ligjshmërisë në shtetin e origjinës dhe </w:t>
      </w:r>
      <w:r w:rsidR="00354BFA">
        <w:rPr>
          <w:rFonts w:ascii="Times New Roman" w:hAnsi="Times New Roman" w:cs="Times New Roman"/>
          <w:sz w:val="28"/>
          <w:szCs w:val="28"/>
          <w:lang w:val="sq-AL"/>
        </w:rPr>
        <w:t>në Republik</w:t>
      </w:r>
      <w:r w:rsidR="000C5CF0">
        <w:rPr>
          <w:rFonts w:ascii="Times New Roman" w:hAnsi="Times New Roman" w:cs="Times New Roman"/>
          <w:sz w:val="28"/>
          <w:szCs w:val="28"/>
          <w:lang w:val="sq-AL"/>
        </w:rPr>
        <w:t>ë</w:t>
      </w:r>
      <w:r w:rsidR="00354BFA">
        <w:rPr>
          <w:rFonts w:ascii="Times New Roman" w:hAnsi="Times New Roman" w:cs="Times New Roman"/>
          <w:sz w:val="28"/>
          <w:szCs w:val="28"/>
          <w:lang w:val="sq-AL"/>
        </w:rPr>
        <w:t>n e Shqip</w:t>
      </w:r>
      <w:r w:rsidR="000C5CF0">
        <w:rPr>
          <w:rFonts w:ascii="Times New Roman" w:hAnsi="Times New Roman" w:cs="Times New Roman"/>
          <w:sz w:val="28"/>
          <w:szCs w:val="28"/>
          <w:lang w:val="sq-AL"/>
        </w:rPr>
        <w:t>ë</w:t>
      </w:r>
      <w:r w:rsidR="00354BFA">
        <w:rPr>
          <w:rFonts w:ascii="Times New Roman" w:hAnsi="Times New Roman" w:cs="Times New Roman"/>
          <w:sz w:val="28"/>
          <w:szCs w:val="28"/>
          <w:lang w:val="sq-AL"/>
        </w:rPr>
        <w:t>ris</w:t>
      </w:r>
      <w:r w:rsidR="000C5CF0">
        <w:rPr>
          <w:rFonts w:ascii="Times New Roman" w:hAnsi="Times New Roman" w:cs="Times New Roman"/>
          <w:sz w:val="28"/>
          <w:szCs w:val="28"/>
          <w:lang w:val="sq-AL"/>
        </w:rPr>
        <w:t>ë</w:t>
      </w:r>
      <w:r w:rsidRPr="002277CD">
        <w:rPr>
          <w:rFonts w:ascii="Times New Roman" w:hAnsi="Times New Roman" w:cs="Times New Roman"/>
          <w:sz w:val="28"/>
          <w:szCs w:val="28"/>
          <w:lang w:val="sq-AL"/>
        </w:rPr>
        <w:t>. Ky miratim e regjistrim kryhet brenda një afati jo</w:t>
      </w:r>
      <w:r w:rsidR="00D13408">
        <w:rPr>
          <w:rFonts w:ascii="Times New Roman" w:hAnsi="Times New Roman" w:cs="Times New Roman"/>
          <w:sz w:val="28"/>
          <w:szCs w:val="28"/>
          <w:lang w:val="sq-AL"/>
        </w:rPr>
        <w:t xml:space="preserve"> më të vonë se dhjetë ditë pune</w:t>
      </w:r>
      <w:r w:rsidRPr="002277CD">
        <w:rPr>
          <w:rFonts w:ascii="Times New Roman" w:hAnsi="Times New Roman" w:cs="Times New Roman"/>
          <w:sz w:val="28"/>
          <w:szCs w:val="28"/>
          <w:lang w:val="sq-AL"/>
        </w:rPr>
        <w:t xml:space="preserve"> nga data e dorëzimit të dokumenteve të përcaktuara në</w:t>
      </w:r>
      <w:r w:rsidR="00E2790F"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nenin 15</w:t>
      </w:r>
      <w:r w:rsidR="008461FD"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këtij ligji.</w:t>
      </w:r>
      <w:r w:rsidRPr="002277CD">
        <w:rPr>
          <w:rFonts w:ascii="Times New Roman" w:eastAsia="Times New Roman" w:hAnsi="Times New Roman" w:cs="Times New Roman"/>
          <w:b/>
          <w:bCs/>
          <w:caps/>
          <w:sz w:val="28"/>
          <w:szCs w:val="28"/>
          <w:lang w:val="sq-AL"/>
        </w:rPr>
        <w:t xml:space="preserve"> </w:t>
      </w:r>
      <w:r w:rsidRPr="002277CD">
        <w:rPr>
          <w:rFonts w:ascii="Times New Roman" w:hAnsi="Times New Roman" w:cs="Times New Roman"/>
          <w:sz w:val="28"/>
          <w:szCs w:val="28"/>
          <w:lang w:val="sq-AL"/>
        </w:rPr>
        <w:t xml:space="preserve">Kur </w:t>
      </w:r>
      <w:r w:rsidR="00354BFA">
        <w:rPr>
          <w:rFonts w:ascii="Times New Roman" w:hAnsi="Times New Roman" w:cs="Times New Roman"/>
          <w:sz w:val="28"/>
          <w:szCs w:val="28"/>
          <w:lang w:val="sq-AL"/>
        </w:rPr>
        <w:t>Republika e Shqipërisë</w:t>
      </w:r>
      <w:r w:rsidRPr="002277CD">
        <w:rPr>
          <w:rFonts w:ascii="Times New Roman" w:hAnsi="Times New Roman" w:cs="Times New Roman"/>
          <w:sz w:val="28"/>
          <w:szCs w:val="28"/>
          <w:lang w:val="sq-AL"/>
        </w:rPr>
        <w:t xml:space="preserve"> është shteti pritës,</w:t>
      </w:r>
      <w:r w:rsidR="00354BFA">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QKB</w:t>
      </w:r>
      <w:r w:rsidR="008461FD" w:rsidRPr="002277CD">
        <w:rPr>
          <w:rFonts w:ascii="Times New Roman" w:hAnsi="Times New Roman" w:cs="Times New Roman"/>
          <w:sz w:val="28"/>
          <w:szCs w:val="28"/>
          <w:lang w:val="sq-AL"/>
        </w:rPr>
        <w:t>-ja</w:t>
      </w:r>
      <w:r w:rsidRPr="002277CD">
        <w:rPr>
          <w:rFonts w:ascii="Times New Roman" w:hAnsi="Times New Roman" w:cs="Times New Roman"/>
          <w:sz w:val="28"/>
          <w:szCs w:val="28"/>
          <w:lang w:val="sq-AL"/>
        </w:rPr>
        <w:t xml:space="preserve"> publikon përfundimin e shndërrimit ndërkufitar në </w:t>
      </w:r>
      <w:r w:rsidR="00D13408" w:rsidRPr="002277CD">
        <w:rPr>
          <w:rFonts w:ascii="Times New Roman" w:hAnsi="Times New Roman" w:cs="Times New Roman"/>
          <w:sz w:val="28"/>
          <w:szCs w:val="28"/>
          <w:lang w:val="sq-AL"/>
        </w:rPr>
        <w:t>regjistrin tregtar shqipta</w:t>
      </w:r>
      <w:r w:rsidRPr="002277CD">
        <w:rPr>
          <w:rFonts w:ascii="Times New Roman" w:hAnsi="Times New Roman" w:cs="Times New Roman"/>
          <w:sz w:val="28"/>
          <w:szCs w:val="28"/>
          <w:lang w:val="sq-AL"/>
        </w:rPr>
        <w:t xml:space="preserve">r dhe njofton regjistrin e shtetit të origjinës. Kur </w:t>
      </w:r>
      <w:r w:rsidR="00354BFA">
        <w:rPr>
          <w:rFonts w:ascii="Times New Roman" w:hAnsi="Times New Roman" w:cs="Times New Roman"/>
          <w:sz w:val="28"/>
          <w:szCs w:val="28"/>
          <w:lang w:val="sq-AL"/>
        </w:rPr>
        <w:t>Republika e Shqipërisë</w:t>
      </w:r>
      <w:r w:rsidRPr="002277CD">
        <w:rPr>
          <w:rFonts w:ascii="Times New Roman" w:hAnsi="Times New Roman" w:cs="Times New Roman"/>
          <w:sz w:val="28"/>
          <w:szCs w:val="28"/>
          <w:lang w:val="sq-AL"/>
        </w:rPr>
        <w:t xml:space="preserve"> është shteti i origjinës, QKB</w:t>
      </w:r>
      <w:r w:rsidR="008461FD" w:rsidRPr="002277CD">
        <w:rPr>
          <w:rFonts w:ascii="Times New Roman" w:hAnsi="Times New Roman" w:cs="Times New Roman"/>
          <w:sz w:val="28"/>
          <w:szCs w:val="28"/>
          <w:lang w:val="sq-AL"/>
        </w:rPr>
        <w:t>-ja</w:t>
      </w:r>
      <w:r w:rsidRPr="002277CD">
        <w:rPr>
          <w:rFonts w:ascii="Times New Roman" w:hAnsi="Times New Roman" w:cs="Times New Roman"/>
          <w:sz w:val="28"/>
          <w:szCs w:val="28"/>
          <w:lang w:val="sq-AL"/>
        </w:rPr>
        <w:t xml:space="preserve"> publikon përfundimin e shndërrimit ndërkufitar në </w:t>
      </w:r>
      <w:r w:rsidR="008461FD" w:rsidRPr="002277CD">
        <w:rPr>
          <w:rFonts w:ascii="Times New Roman" w:hAnsi="Times New Roman" w:cs="Times New Roman"/>
          <w:sz w:val="28"/>
          <w:szCs w:val="28"/>
          <w:lang w:val="sq-AL"/>
        </w:rPr>
        <w:t xml:space="preserve">regjistrin tregtar </w:t>
      </w:r>
      <w:r w:rsidRPr="002277CD">
        <w:rPr>
          <w:rFonts w:ascii="Times New Roman" w:hAnsi="Times New Roman" w:cs="Times New Roman"/>
          <w:sz w:val="28"/>
          <w:szCs w:val="28"/>
          <w:lang w:val="sq-AL"/>
        </w:rPr>
        <w:t>shqiptar dhe çregjistron shoqërinë pas marrjes së njoftimit nga regjistri i shtetit pritës, i cili konfirmon se shndërrimi ndërkufitar ka hyrë në fuqi.</w:t>
      </w:r>
    </w:p>
    <w:p w14:paraId="5E06DD6D" w14:textId="77777777" w:rsidR="005B0B6E" w:rsidRPr="002277CD" w:rsidRDefault="005B0B6E" w:rsidP="00E90C80">
      <w:pPr>
        <w:pStyle w:val="Paragrafi"/>
        <w:ind w:left="360" w:hanging="360"/>
        <w:contextualSpacing/>
        <w:rPr>
          <w:rFonts w:ascii="Times New Roman" w:hAnsi="Times New Roman" w:cs="Times New Roman"/>
          <w:sz w:val="28"/>
          <w:szCs w:val="28"/>
          <w:lang w:val="sq-AL"/>
        </w:rPr>
      </w:pPr>
    </w:p>
    <w:p w14:paraId="336B76C8" w14:textId="09D34127" w:rsidR="00E97684" w:rsidRPr="002277CD" w:rsidRDefault="00E97684" w:rsidP="00E90C80">
      <w:pPr>
        <w:pStyle w:val="Paragrafi"/>
        <w:ind w:left="36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2. Për qëllimet e regjistrimit, QKB</w:t>
      </w:r>
      <w:r w:rsidR="008461FD" w:rsidRPr="002277CD">
        <w:rPr>
          <w:rFonts w:ascii="Times New Roman" w:hAnsi="Times New Roman" w:cs="Times New Roman"/>
          <w:sz w:val="28"/>
          <w:szCs w:val="28"/>
          <w:lang w:val="sq-AL"/>
        </w:rPr>
        <w:t>-ja</w:t>
      </w:r>
      <w:r w:rsidRPr="002277CD">
        <w:rPr>
          <w:rFonts w:ascii="Times New Roman" w:hAnsi="Times New Roman" w:cs="Times New Roman"/>
          <w:sz w:val="28"/>
          <w:szCs w:val="28"/>
          <w:lang w:val="sq-AL"/>
        </w:rPr>
        <w:t xml:space="preserve"> lëshon një </w:t>
      </w:r>
      <w:r w:rsidR="008461FD" w:rsidRPr="002277CD">
        <w:rPr>
          <w:rFonts w:ascii="Times New Roman" w:hAnsi="Times New Roman" w:cs="Times New Roman"/>
          <w:sz w:val="28"/>
          <w:szCs w:val="28"/>
          <w:lang w:val="sq-AL"/>
        </w:rPr>
        <w:t>certifikatë të shndërrimit ndërkufitar</w:t>
      </w:r>
      <w:r w:rsidRPr="002277CD">
        <w:rPr>
          <w:rFonts w:ascii="Times New Roman" w:hAnsi="Times New Roman" w:cs="Times New Roman"/>
          <w:sz w:val="28"/>
          <w:szCs w:val="28"/>
          <w:lang w:val="sq-AL"/>
        </w:rPr>
        <w:t>, e cila përmban të paktën:</w:t>
      </w:r>
    </w:p>
    <w:p w14:paraId="53A5D581" w14:textId="77777777" w:rsidR="005B0B6E" w:rsidRPr="002277CD" w:rsidRDefault="005B0B6E" w:rsidP="00E90C80">
      <w:pPr>
        <w:pStyle w:val="Paragrafi"/>
        <w:ind w:left="360" w:hanging="360"/>
        <w:contextualSpacing/>
        <w:rPr>
          <w:rFonts w:ascii="Times New Roman" w:hAnsi="Times New Roman" w:cs="Times New Roman"/>
          <w:sz w:val="28"/>
          <w:szCs w:val="28"/>
          <w:lang w:val="sq-AL"/>
        </w:rPr>
      </w:pPr>
    </w:p>
    <w:p w14:paraId="3CB8960C" w14:textId="77777777" w:rsidR="00E97684" w:rsidRPr="002277CD" w:rsidRDefault="00E97684" w:rsidP="00A75A52">
      <w:pPr>
        <w:pStyle w:val="Paragrafi"/>
        <w:numPr>
          <w:ilvl w:val="0"/>
          <w:numId w:val="1"/>
        </w:numPr>
        <w:ind w:left="90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emrin e shoqërisë </w:t>
      </w:r>
      <w:r w:rsidR="001022A9" w:rsidRPr="002277CD">
        <w:rPr>
          <w:rFonts w:ascii="Times New Roman" w:hAnsi="Times New Roman" w:cs="Times New Roman"/>
          <w:sz w:val="28"/>
          <w:szCs w:val="28"/>
          <w:lang w:val="sq-AL"/>
        </w:rPr>
        <w:t>s</w:t>
      </w:r>
      <w:r w:rsidR="0020513A" w:rsidRPr="002277CD">
        <w:rPr>
          <w:rFonts w:ascii="Times New Roman" w:hAnsi="Times New Roman" w:cs="Times New Roman"/>
          <w:sz w:val="28"/>
          <w:szCs w:val="28"/>
          <w:lang w:val="sq-AL"/>
        </w:rPr>
        <w:t>ë</w:t>
      </w:r>
      <w:r w:rsidR="001022A9" w:rsidRPr="002277CD">
        <w:rPr>
          <w:rFonts w:ascii="Times New Roman" w:hAnsi="Times New Roman" w:cs="Times New Roman"/>
          <w:sz w:val="28"/>
          <w:szCs w:val="28"/>
          <w:lang w:val="sq-AL"/>
        </w:rPr>
        <w:t xml:space="preserve"> shnd</w:t>
      </w:r>
      <w:r w:rsidR="0020513A" w:rsidRPr="002277CD">
        <w:rPr>
          <w:rFonts w:ascii="Times New Roman" w:hAnsi="Times New Roman" w:cs="Times New Roman"/>
          <w:sz w:val="28"/>
          <w:szCs w:val="28"/>
          <w:lang w:val="sq-AL"/>
        </w:rPr>
        <w:t>ë</w:t>
      </w:r>
      <w:r w:rsidR="001022A9" w:rsidRPr="002277CD">
        <w:rPr>
          <w:rFonts w:ascii="Times New Roman" w:hAnsi="Times New Roman" w:cs="Times New Roman"/>
          <w:sz w:val="28"/>
          <w:szCs w:val="28"/>
          <w:lang w:val="sq-AL"/>
        </w:rPr>
        <w:t>rruar</w:t>
      </w:r>
      <w:r w:rsidRPr="002277CD">
        <w:rPr>
          <w:rFonts w:ascii="Times New Roman" w:hAnsi="Times New Roman" w:cs="Times New Roman"/>
          <w:sz w:val="28"/>
          <w:szCs w:val="28"/>
          <w:lang w:val="sq-AL"/>
        </w:rPr>
        <w:t>;</w:t>
      </w:r>
    </w:p>
    <w:p w14:paraId="10611777" w14:textId="77777777" w:rsidR="00E97684" w:rsidRPr="002277CD" w:rsidRDefault="00E97684" w:rsidP="00A75A52">
      <w:pPr>
        <w:pStyle w:val="Paragrafi"/>
        <w:numPr>
          <w:ilvl w:val="0"/>
          <w:numId w:val="1"/>
        </w:numPr>
        <w:ind w:left="90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formën juridike;</w:t>
      </w:r>
    </w:p>
    <w:p w14:paraId="77CDE02E" w14:textId="619D684C" w:rsidR="00E97684" w:rsidRPr="002277CD" w:rsidRDefault="00E97684" w:rsidP="00A75A52">
      <w:pPr>
        <w:pStyle w:val="Paragrafi"/>
        <w:numPr>
          <w:ilvl w:val="0"/>
          <w:numId w:val="1"/>
        </w:numPr>
        <w:ind w:left="90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numrin e regjistrimit në </w:t>
      </w:r>
      <w:r w:rsidR="008461FD" w:rsidRPr="002277CD">
        <w:rPr>
          <w:rFonts w:ascii="Times New Roman" w:hAnsi="Times New Roman" w:cs="Times New Roman"/>
          <w:sz w:val="28"/>
          <w:szCs w:val="28"/>
          <w:lang w:val="sq-AL"/>
        </w:rPr>
        <w:t xml:space="preserve">regjistrin tregtar </w:t>
      </w:r>
      <w:r w:rsidRPr="002277CD">
        <w:rPr>
          <w:rFonts w:ascii="Times New Roman" w:hAnsi="Times New Roman" w:cs="Times New Roman"/>
          <w:sz w:val="28"/>
          <w:szCs w:val="28"/>
          <w:lang w:val="sq-AL"/>
        </w:rPr>
        <w:t>shqiptar;</w:t>
      </w:r>
    </w:p>
    <w:p w14:paraId="301E4E81" w14:textId="33E9990C" w:rsidR="00E97684" w:rsidRPr="002277CD" w:rsidRDefault="008461FD" w:rsidP="00A75A52">
      <w:pPr>
        <w:pStyle w:val="Paragrafi"/>
        <w:ind w:left="90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ç)</w:t>
      </w:r>
      <w:r w:rsidRPr="002277CD">
        <w:rPr>
          <w:rFonts w:ascii="Times New Roman" w:hAnsi="Times New Roman" w:cs="Times New Roman"/>
          <w:sz w:val="28"/>
          <w:szCs w:val="28"/>
          <w:lang w:val="sq-AL"/>
        </w:rPr>
        <w:tab/>
      </w:r>
      <w:r w:rsidR="00E97684" w:rsidRPr="002277CD">
        <w:rPr>
          <w:rFonts w:ascii="Times New Roman" w:hAnsi="Times New Roman" w:cs="Times New Roman"/>
          <w:sz w:val="28"/>
          <w:szCs w:val="28"/>
          <w:lang w:val="sq-AL"/>
        </w:rPr>
        <w:t>një referencë se shoqëria ka përfunduar një shndërrim ndërkufitar;</w:t>
      </w:r>
      <w:r w:rsidR="005B0B6E" w:rsidRPr="002277CD">
        <w:rPr>
          <w:rFonts w:ascii="Times New Roman" w:hAnsi="Times New Roman" w:cs="Times New Roman"/>
          <w:sz w:val="28"/>
          <w:szCs w:val="28"/>
          <w:lang w:val="sq-AL"/>
        </w:rPr>
        <w:t xml:space="preserve"> dhe</w:t>
      </w:r>
    </w:p>
    <w:p w14:paraId="15B68634" w14:textId="31286ECF" w:rsidR="00E97684" w:rsidRPr="002277CD" w:rsidRDefault="00E97684" w:rsidP="00A75A52">
      <w:pPr>
        <w:pStyle w:val="Paragrafi"/>
        <w:numPr>
          <w:ilvl w:val="0"/>
          <w:numId w:val="1"/>
        </w:numPr>
        <w:ind w:left="90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datën</w:t>
      </w:r>
      <w:r w:rsidR="007B68FE"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në të cilën shndërrimi ndërkufitar ka hyrë në fuqi.</w:t>
      </w:r>
    </w:p>
    <w:p w14:paraId="19C7A3D4" w14:textId="77777777" w:rsidR="005B0B6E" w:rsidRPr="002277CD" w:rsidRDefault="005B0B6E" w:rsidP="00E90C80">
      <w:pPr>
        <w:pStyle w:val="Paragrafi"/>
        <w:ind w:left="360" w:firstLine="0"/>
        <w:contextualSpacing/>
        <w:rPr>
          <w:rFonts w:ascii="Times New Roman" w:hAnsi="Times New Roman" w:cs="Times New Roman"/>
          <w:sz w:val="28"/>
          <w:szCs w:val="28"/>
          <w:lang w:val="sq-AL"/>
        </w:rPr>
      </w:pPr>
    </w:p>
    <w:p w14:paraId="16473C7B" w14:textId="7B2D9A21" w:rsidR="00E97684" w:rsidRPr="002277CD" w:rsidRDefault="00E97684" w:rsidP="00E90C80">
      <w:pPr>
        <w:pStyle w:val="Paragrafi"/>
        <w:ind w:left="360" w:firstLine="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Menjëherë pas lëshimit të certifikatës, </w:t>
      </w:r>
      <w:r w:rsidR="00886D12" w:rsidRPr="002277CD">
        <w:rPr>
          <w:rFonts w:ascii="Times New Roman" w:hAnsi="Times New Roman" w:cs="Times New Roman"/>
          <w:sz w:val="28"/>
          <w:szCs w:val="28"/>
          <w:lang w:val="sq-AL"/>
        </w:rPr>
        <w:t>QKB</w:t>
      </w:r>
      <w:r w:rsidR="007B68FE" w:rsidRPr="002277CD">
        <w:rPr>
          <w:rFonts w:ascii="Times New Roman" w:hAnsi="Times New Roman" w:cs="Times New Roman"/>
          <w:sz w:val="28"/>
          <w:szCs w:val="28"/>
          <w:lang w:val="sq-AL"/>
        </w:rPr>
        <w:t>-ja</w:t>
      </w:r>
      <w:r w:rsidRPr="002277CD">
        <w:rPr>
          <w:rFonts w:ascii="Times New Roman" w:hAnsi="Times New Roman" w:cs="Times New Roman"/>
          <w:sz w:val="28"/>
          <w:szCs w:val="28"/>
          <w:lang w:val="sq-AL"/>
        </w:rPr>
        <w:t xml:space="preserve"> publikon një njoftim zyrtar në Buletinin Zyrtar ose në faqen zyrtare të internetit të </w:t>
      </w:r>
      <w:r w:rsidR="00886D12" w:rsidRPr="002277CD">
        <w:rPr>
          <w:rFonts w:ascii="Times New Roman" w:hAnsi="Times New Roman" w:cs="Times New Roman"/>
          <w:sz w:val="28"/>
          <w:szCs w:val="28"/>
          <w:lang w:val="sq-AL"/>
        </w:rPr>
        <w:t>QKB</w:t>
      </w:r>
      <w:r w:rsidR="00833999" w:rsidRPr="002277CD">
        <w:rPr>
          <w:rFonts w:ascii="Times New Roman" w:hAnsi="Times New Roman" w:cs="Times New Roman"/>
          <w:sz w:val="28"/>
          <w:szCs w:val="28"/>
          <w:lang w:val="sq-AL"/>
        </w:rPr>
        <w:t>-së</w:t>
      </w:r>
      <w:r w:rsidRPr="002277CD">
        <w:rPr>
          <w:rFonts w:ascii="Times New Roman" w:hAnsi="Times New Roman" w:cs="Times New Roman"/>
          <w:sz w:val="28"/>
          <w:szCs w:val="28"/>
          <w:lang w:val="sq-AL"/>
        </w:rPr>
        <w:t>, ku konfirmohet përfundimi i shndërrimit ndërkufitar.</w:t>
      </w:r>
    </w:p>
    <w:p w14:paraId="2FF3E6F3" w14:textId="77777777" w:rsidR="005B0B6E" w:rsidRPr="002277CD" w:rsidRDefault="005B0B6E" w:rsidP="00E90C80">
      <w:pPr>
        <w:pStyle w:val="Paragrafi"/>
        <w:ind w:left="360" w:firstLine="0"/>
        <w:contextualSpacing/>
        <w:rPr>
          <w:rFonts w:ascii="Times New Roman" w:hAnsi="Times New Roman" w:cs="Times New Roman"/>
          <w:sz w:val="28"/>
          <w:szCs w:val="28"/>
          <w:lang w:val="sq-AL"/>
        </w:rPr>
      </w:pPr>
    </w:p>
    <w:p w14:paraId="45E7E804" w14:textId="24FF236D" w:rsidR="0058441A" w:rsidRPr="002277CD" w:rsidRDefault="0058441A" w:rsidP="00E90C80">
      <w:pPr>
        <w:pStyle w:val="Paragrafi"/>
        <w:ind w:left="360" w:firstLine="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Kur </w:t>
      </w:r>
      <w:r w:rsidR="00354BFA">
        <w:rPr>
          <w:rFonts w:ascii="Times New Roman" w:hAnsi="Times New Roman" w:cs="Times New Roman"/>
          <w:sz w:val="28"/>
          <w:szCs w:val="28"/>
          <w:lang w:val="sq-AL"/>
        </w:rPr>
        <w:t>Republika e Shqipërisë</w:t>
      </w:r>
      <w:r w:rsidRPr="002277CD">
        <w:rPr>
          <w:rFonts w:ascii="Times New Roman" w:hAnsi="Times New Roman" w:cs="Times New Roman"/>
          <w:sz w:val="28"/>
          <w:szCs w:val="28"/>
          <w:lang w:val="sq-AL"/>
        </w:rPr>
        <w:t xml:space="preserve"> është shteti i origjinës, Qendra Kombëtare e </w:t>
      </w:r>
      <w:r w:rsidRPr="002277CD">
        <w:rPr>
          <w:rFonts w:ascii="Times New Roman" w:hAnsi="Times New Roman" w:cs="Times New Roman"/>
          <w:sz w:val="28"/>
          <w:szCs w:val="28"/>
          <w:lang w:val="sq-AL"/>
        </w:rPr>
        <w:lastRenderedPageBreak/>
        <w:t xml:space="preserve">Biznesit (QKB) regjistron në </w:t>
      </w:r>
      <w:r w:rsidR="00D13408" w:rsidRPr="002277CD">
        <w:rPr>
          <w:rFonts w:ascii="Times New Roman" w:hAnsi="Times New Roman" w:cs="Times New Roman"/>
          <w:sz w:val="28"/>
          <w:szCs w:val="28"/>
          <w:lang w:val="sq-AL"/>
        </w:rPr>
        <w:t xml:space="preserve">regjistrin tregtar </w:t>
      </w:r>
      <w:r w:rsidRPr="002277CD">
        <w:rPr>
          <w:rFonts w:ascii="Times New Roman" w:hAnsi="Times New Roman" w:cs="Times New Roman"/>
          <w:sz w:val="28"/>
          <w:szCs w:val="28"/>
          <w:lang w:val="sq-AL"/>
        </w:rPr>
        <w:t>shqiptar faktin se çregjistrimi ose fshirja e shoqërisë nga regjistri është rezultat i një shndërrimi ndërkufitar, datën e këtij çregjistrimi ose të kësaj fshirjeje, si dhe numrin e regjistrimit, emrin dhe formën ligjore të shoqërisë përpara shndërrimit ndërkufitar dhe të shoqërisë së shndërruar.</w:t>
      </w:r>
    </w:p>
    <w:p w14:paraId="4B02773C" w14:textId="77777777" w:rsidR="005B0B6E" w:rsidRPr="002277CD" w:rsidRDefault="005B0B6E" w:rsidP="00E90C80">
      <w:pPr>
        <w:pStyle w:val="Paragrafi"/>
        <w:ind w:left="360" w:firstLine="0"/>
        <w:contextualSpacing/>
        <w:rPr>
          <w:rFonts w:ascii="Times New Roman" w:hAnsi="Times New Roman" w:cs="Times New Roman"/>
          <w:sz w:val="28"/>
          <w:szCs w:val="28"/>
          <w:lang w:val="sq-AL"/>
        </w:rPr>
      </w:pPr>
    </w:p>
    <w:p w14:paraId="6CBCB72B" w14:textId="0C05866B" w:rsidR="0058441A" w:rsidRPr="002277CD" w:rsidRDefault="0058441A" w:rsidP="00E90C80">
      <w:pPr>
        <w:pStyle w:val="Paragrafi"/>
        <w:ind w:left="360" w:firstLine="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Informacioni i përcaktuar në këtë pikë është publik dhe, pas pjesëmarrjes së Shqipërisë në sistemin e ndërlidhjes së regjistrave, është i </w:t>
      </w:r>
      <w:proofErr w:type="spellStart"/>
      <w:r w:rsidRPr="002277CD">
        <w:rPr>
          <w:rFonts w:ascii="Times New Roman" w:hAnsi="Times New Roman" w:cs="Times New Roman"/>
          <w:sz w:val="28"/>
          <w:szCs w:val="28"/>
          <w:lang w:val="sq-AL"/>
        </w:rPr>
        <w:t>aksesueshëm</w:t>
      </w:r>
      <w:proofErr w:type="spellEnd"/>
      <w:r w:rsidRPr="002277CD">
        <w:rPr>
          <w:rFonts w:ascii="Times New Roman" w:hAnsi="Times New Roman" w:cs="Times New Roman"/>
          <w:sz w:val="28"/>
          <w:szCs w:val="28"/>
          <w:lang w:val="sq-AL"/>
        </w:rPr>
        <w:t xml:space="preserve"> edhe nëpërmjet këtij sistemi.</w:t>
      </w:r>
    </w:p>
    <w:p w14:paraId="3A348600" w14:textId="77777777" w:rsidR="005B0B6E" w:rsidRPr="002277CD" w:rsidRDefault="005B0B6E" w:rsidP="00E90C80">
      <w:pPr>
        <w:pStyle w:val="Paragrafi"/>
        <w:ind w:left="360" w:hanging="360"/>
        <w:contextualSpacing/>
        <w:rPr>
          <w:rFonts w:ascii="Times New Roman" w:hAnsi="Times New Roman" w:cs="Times New Roman"/>
          <w:sz w:val="28"/>
          <w:szCs w:val="28"/>
          <w:lang w:val="sq-AL"/>
        </w:rPr>
      </w:pPr>
    </w:p>
    <w:p w14:paraId="0F1E39DA" w14:textId="1448CEF1" w:rsidR="008A5BC4" w:rsidRPr="002277CD" w:rsidRDefault="00E97684" w:rsidP="00E90C80">
      <w:pPr>
        <w:pStyle w:val="Paragrafi"/>
        <w:ind w:left="360" w:firstLine="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Certifikata e shndërrimit ndërkufitar, e lëshuar sipas pikës 2</w:t>
      </w:r>
      <w:r w:rsidR="00DC1277"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këtij neni, përbën provë përfundimtare dhe detyruese se janë përmbushur të gjitha kërkesat e parashikuara në këtë ligj. Pas datës së hyrjes në fuqi të shndërrimit ndërkufitar, shndërrimi nuk </w:t>
      </w:r>
      <w:r w:rsidR="00B05F11" w:rsidRPr="002277CD">
        <w:rPr>
          <w:rFonts w:ascii="Times New Roman" w:hAnsi="Times New Roman" w:cs="Times New Roman"/>
          <w:sz w:val="28"/>
          <w:szCs w:val="28"/>
          <w:lang w:val="sq-AL"/>
        </w:rPr>
        <w:t>do</w:t>
      </w:r>
      <w:r w:rsidRPr="002277CD">
        <w:rPr>
          <w:rFonts w:ascii="Times New Roman" w:hAnsi="Times New Roman" w:cs="Times New Roman"/>
          <w:sz w:val="28"/>
          <w:szCs w:val="28"/>
          <w:lang w:val="sq-AL"/>
        </w:rPr>
        <w:t xml:space="preserve"> të shpallet i pavlefshëm.</w:t>
      </w:r>
    </w:p>
    <w:p w14:paraId="0D2966F1" w14:textId="77777777" w:rsidR="005B0B6E" w:rsidRPr="002277CD" w:rsidRDefault="005B0B6E" w:rsidP="00E90C80">
      <w:pPr>
        <w:pStyle w:val="Paragrafi"/>
        <w:ind w:left="360" w:hanging="360"/>
        <w:contextualSpacing/>
        <w:rPr>
          <w:rFonts w:ascii="Times New Roman" w:hAnsi="Times New Roman" w:cs="Times New Roman"/>
          <w:sz w:val="28"/>
          <w:szCs w:val="28"/>
          <w:lang w:val="sq-AL"/>
        </w:rPr>
      </w:pPr>
    </w:p>
    <w:p w14:paraId="159E20C9" w14:textId="35F54F2F" w:rsidR="0008451F" w:rsidRPr="002277CD" w:rsidRDefault="00B10F69" w:rsidP="00E90C80">
      <w:pPr>
        <w:pStyle w:val="Paragrafi"/>
        <w:numPr>
          <w:ilvl w:val="0"/>
          <w:numId w:val="2"/>
        </w:numPr>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QKB</w:t>
      </w:r>
      <w:r w:rsidR="00DC1277" w:rsidRPr="002277CD">
        <w:rPr>
          <w:rFonts w:ascii="Times New Roman" w:hAnsi="Times New Roman" w:cs="Times New Roman"/>
          <w:sz w:val="28"/>
          <w:szCs w:val="28"/>
          <w:lang w:val="sq-AL"/>
        </w:rPr>
        <w:t>-ja</w:t>
      </w:r>
      <w:r w:rsidRPr="002277CD">
        <w:rPr>
          <w:rFonts w:ascii="Times New Roman" w:hAnsi="Times New Roman" w:cs="Times New Roman"/>
          <w:sz w:val="28"/>
          <w:szCs w:val="28"/>
          <w:lang w:val="sq-AL"/>
        </w:rPr>
        <w:t xml:space="preserve"> përfshin në ekstraktin tregtar të shoqërisë së huaj të shndërruar në shoqëri shqiptare edhe informacion se regjistrimi i shoqërisë së shndërruar është rezultat i një shndërrimi ndërkufitar</w:t>
      </w:r>
      <w:r w:rsidR="00BA34DF"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si dhe datën e regjistrimit të shoqërisë së shndërruar. QKB</w:t>
      </w:r>
      <w:r w:rsidR="00D67CD8" w:rsidRPr="002277CD">
        <w:rPr>
          <w:rFonts w:ascii="Times New Roman" w:hAnsi="Times New Roman" w:cs="Times New Roman"/>
          <w:sz w:val="28"/>
          <w:szCs w:val="28"/>
          <w:lang w:val="sq-AL"/>
        </w:rPr>
        <w:t>-ja</w:t>
      </w:r>
      <w:r w:rsidRPr="002277CD">
        <w:rPr>
          <w:rFonts w:ascii="Times New Roman" w:hAnsi="Times New Roman" w:cs="Times New Roman"/>
          <w:sz w:val="28"/>
          <w:szCs w:val="28"/>
          <w:lang w:val="sq-AL"/>
        </w:rPr>
        <w:t xml:space="preserve"> regjistron dhe bën publik gjithashtu numrin e regjistrimit, emrin dhe formën ligjore të shoqërisë përpara shndërrimit dhe të shoqërisë së shndërruar, duke identifikuar regjistrat përkatës. Këto të dhëna janë të </w:t>
      </w:r>
      <w:proofErr w:type="spellStart"/>
      <w:r w:rsidRPr="002277CD">
        <w:rPr>
          <w:rFonts w:ascii="Times New Roman" w:hAnsi="Times New Roman" w:cs="Times New Roman"/>
          <w:sz w:val="28"/>
          <w:szCs w:val="28"/>
          <w:lang w:val="sq-AL"/>
        </w:rPr>
        <w:t>aksesueshme</w:t>
      </w:r>
      <w:proofErr w:type="spellEnd"/>
      <w:r w:rsidRPr="002277CD">
        <w:rPr>
          <w:rFonts w:ascii="Times New Roman" w:hAnsi="Times New Roman" w:cs="Times New Roman"/>
          <w:sz w:val="28"/>
          <w:szCs w:val="28"/>
          <w:lang w:val="sq-AL"/>
        </w:rPr>
        <w:t xml:space="preserve"> edhe nëpërmjet sistemit të ndërlidhjes së regjistrave pas pjesëmarrjes së Shqipërisë në këtë sistem.</w:t>
      </w:r>
    </w:p>
    <w:p w14:paraId="5B69C358" w14:textId="77777777" w:rsidR="005B0B6E" w:rsidRPr="002277CD" w:rsidRDefault="005B0B6E" w:rsidP="00E90C80">
      <w:pPr>
        <w:pStyle w:val="Paragrafi"/>
        <w:ind w:left="360" w:hanging="360"/>
        <w:contextualSpacing/>
        <w:rPr>
          <w:rFonts w:ascii="Times New Roman" w:hAnsi="Times New Roman" w:cs="Times New Roman"/>
          <w:sz w:val="28"/>
          <w:szCs w:val="28"/>
          <w:lang w:val="sq-AL"/>
        </w:rPr>
      </w:pPr>
    </w:p>
    <w:p w14:paraId="6E5C8886" w14:textId="0A8FF9C7" w:rsidR="008A5BC4" w:rsidRPr="002277CD" w:rsidRDefault="00EE3537" w:rsidP="00E90C80">
      <w:pPr>
        <w:pStyle w:val="Paragrafi"/>
        <w:ind w:left="36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4. </w:t>
      </w:r>
      <w:r w:rsidR="005B0B6E" w:rsidRPr="002277CD">
        <w:rPr>
          <w:rFonts w:ascii="Times New Roman" w:hAnsi="Times New Roman" w:cs="Times New Roman"/>
          <w:sz w:val="28"/>
          <w:szCs w:val="28"/>
          <w:lang w:val="sq-AL"/>
        </w:rPr>
        <w:tab/>
      </w:r>
      <w:r w:rsidR="00B243A3" w:rsidRPr="002277CD">
        <w:rPr>
          <w:rFonts w:ascii="Times New Roman" w:hAnsi="Times New Roman" w:cs="Times New Roman"/>
          <w:sz w:val="28"/>
          <w:szCs w:val="28"/>
          <w:lang w:val="sq-AL"/>
        </w:rPr>
        <w:t xml:space="preserve">Pas lëshimit të </w:t>
      </w:r>
      <w:r w:rsidR="00D67CD8" w:rsidRPr="002277CD">
        <w:rPr>
          <w:rFonts w:ascii="Times New Roman" w:hAnsi="Times New Roman" w:cs="Times New Roman"/>
          <w:sz w:val="28"/>
          <w:szCs w:val="28"/>
          <w:lang w:val="sq-AL"/>
        </w:rPr>
        <w:t>certifikatës së shndërrimit ndërkufitar</w:t>
      </w:r>
      <w:r w:rsidR="00B243A3" w:rsidRPr="002277CD">
        <w:rPr>
          <w:rFonts w:ascii="Times New Roman" w:hAnsi="Times New Roman" w:cs="Times New Roman"/>
          <w:sz w:val="28"/>
          <w:szCs w:val="28"/>
          <w:lang w:val="sq-AL"/>
        </w:rPr>
        <w:t>, QKB</w:t>
      </w:r>
      <w:r w:rsidR="00D67CD8" w:rsidRPr="002277CD">
        <w:rPr>
          <w:rFonts w:ascii="Times New Roman" w:hAnsi="Times New Roman" w:cs="Times New Roman"/>
          <w:sz w:val="28"/>
          <w:szCs w:val="28"/>
          <w:lang w:val="sq-AL"/>
        </w:rPr>
        <w:t>-ja</w:t>
      </w:r>
      <w:r w:rsidR="00E2790F" w:rsidRPr="002277CD">
        <w:rPr>
          <w:rFonts w:ascii="Times New Roman" w:hAnsi="Times New Roman" w:cs="Times New Roman"/>
          <w:sz w:val="28"/>
          <w:szCs w:val="28"/>
          <w:lang w:val="sq-AL"/>
        </w:rPr>
        <w:t xml:space="preserve"> </w:t>
      </w:r>
      <w:r w:rsidR="00B243A3" w:rsidRPr="002277CD">
        <w:rPr>
          <w:rFonts w:ascii="Times New Roman" w:hAnsi="Times New Roman" w:cs="Times New Roman"/>
          <w:sz w:val="28"/>
          <w:szCs w:val="28"/>
          <w:lang w:val="sq-AL"/>
        </w:rPr>
        <w:t>njofton pa vonesë regjistrin e shtetit të origjinës, duke i komunikuar datën e hyrjes në fuqi të shndërrimit ndërkufitar</w:t>
      </w:r>
      <w:r w:rsidR="00B96D81" w:rsidRPr="002277CD">
        <w:rPr>
          <w:rFonts w:ascii="Times New Roman" w:hAnsi="Times New Roman" w:cs="Times New Roman"/>
          <w:sz w:val="28"/>
          <w:szCs w:val="28"/>
          <w:lang w:val="sq-AL"/>
        </w:rPr>
        <w:t>.</w:t>
      </w:r>
    </w:p>
    <w:p w14:paraId="6EEE5DC9" w14:textId="77777777" w:rsidR="00C14DFD" w:rsidRPr="002277CD" w:rsidRDefault="00C14DFD" w:rsidP="00E90C80">
      <w:pPr>
        <w:pStyle w:val="Paragrafi"/>
        <w:contextualSpacing/>
        <w:rPr>
          <w:rFonts w:ascii="Times New Roman" w:hAnsi="Times New Roman" w:cs="Times New Roman"/>
          <w:sz w:val="28"/>
          <w:szCs w:val="28"/>
          <w:lang w:val="sq-AL"/>
        </w:rPr>
      </w:pPr>
    </w:p>
    <w:p w14:paraId="53BFCBC5" w14:textId="599ED5D5" w:rsidR="00C14DFD" w:rsidRPr="002277CD" w:rsidRDefault="00C14DFD" w:rsidP="00A75A52">
      <w:pPr>
        <w:pStyle w:val="Paragrafi"/>
        <w:ind w:firstLine="0"/>
        <w:contextualSpacing/>
        <w:jc w:val="center"/>
        <w:rPr>
          <w:rFonts w:ascii="Times New Roman" w:hAnsi="Times New Roman" w:cs="Times New Roman"/>
          <w:b/>
          <w:bCs/>
          <w:sz w:val="28"/>
          <w:szCs w:val="28"/>
          <w:lang w:val="sq-AL"/>
        </w:rPr>
      </w:pPr>
      <w:r w:rsidRPr="002277CD">
        <w:rPr>
          <w:rFonts w:ascii="Times New Roman" w:hAnsi="Times New Roman" w:cs="Times New Roman"/>
          <w:b/>
          <w:bCs/>
          <w:sz w:val="28"/>
          <w:szCs w:val="28"/>
          <w:lang w:val="sq-AL"/>
        </w:rPr>
        <w:t>Neni 1</w:t>
      </w:r>
      <w:r w:rsidR="008037C8" w:rsidRPr="002277CD">
        <w:rPr>
          <w:rFonts w:ascii="Times New Roman" w:hAnsi="Times New Roman" w:cs="Times New Roman"/>
          <w:b/>
          <w:bCs/>
          <w:sz w:val="28"/>
          <w:szCs w:val="28"/>
          <w:lang w:val="sq-AL"/>
        </w:rPr>
        <w:t>7</w:t>
      </w:r>
    </w:p>
    <w:p w14:paraId="7FF917BC" w14:textId="77777777" w:rsidR="00C14DFD" w:rsidRPr="002277CD" w:rsidRDefault="00C14DFD" w:rsidP="00A75A52">
      <w:pPr>
        <w:pStyle w:val="Paragrafi"/>
        <w:ind w:firstLine="0"/>
        <w:contextualSpacing/>
        <w:jc w:val="center"/>
        <w:rPr>
          <w:rFonts w:ascii="Times New Roman" w:hAnsi="Times New Roman" w:cs="Times New Roman"/>
          <w:b/>
          <w:bCs/>
          <w:sz w:val="28"/>
          <w:szCs w:val="28"/>
          <w:lang w:val="sq-AL"/>
        </w:rPr>
      </w:pPr>
      <w:r w:rsidRPr="002277CD">
        <w:rPr>
          <w:rFonts w:ascii="Times New Roman" w:hAnsi="Times New Roman" w:cs="Times New Roman"/>
          <w:b/>
          <w:bCs/>
          <w:sz w:val="28"/>
          <w:szCs w:val="28"/>
          <w:lang w:val="sq-AL"/>
        </w:rPr>
        <w:t>Çregjistrimi i shoqërisë shqiptare pas shndërrimit ndërkufitar</w:t>
      </w:r>
    </w:p>
    <w:p w14:paraId="121078F7" w14:textId="77777777" w:rsidR="00C14DFD" w:rsidRPr="002277CD" w:rsidRDefault="00C14DFD" w:rsidP="00E90C80">
      <w:pPr>
        <w:pStyle w:val="Paragrafi"/>
        <w:contextualSpacing/>
        <w:rPr>
          <w:rFonts w:ascii="Times New Roman" w:hAnsi="Times New Roman" w:cs="Times New Roman"/>
          <w:sz w:val="28"/>
          <w:szCs w:val="28"/>
          <w:lang w:val="sq-AL"/>
        </w:rPr>
      </w:pPr>
    </w:p>
    <w:p w14:paraId="1CFD6457" w14:textId="4E898CA2" w:rsidR="00C14DFD" w:rsidRPr="002277CD" w:rsidRDefault="001A0C69" w:rsidP="00D13408">
      <w:pPr>
        <w:pStyle w:val="Paragrafi"/>
        <w:ind w:left="36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1. </w:t>
      </w:r>
      <w:r w:rsidR="00D13408">
        <w:rPr>
          <w:rFonts w:ascii="Times New Roman" w:hAnsi="Times New Roman" w:cs="Times New Roman"/>
          <w:sz w:val="28"/>
          <w:szCs w:val="28"/>
          <w:lang w:val="sq-AL"/>
        </w:rPr>
        <w:tab/>
      </w:r>
      <w:r w:rsidR="00C14DFD" w:rsidRPr="002277CD">
        <w:rPr>
          <w:rFonts w:ascii="Times New Roman" w:hAnsi="Times New Roman" w:cs="Times New Roman"/>
          <w:sz w:val="28"/>
          <w:szCs w:val="28"/>
          <w:lang w:val="sq-AL"/>
        </w:rPr>
        <w:t>Kur QKB</w:t>
      </w:r>
      <w:r w:rsidR="00A27BDA" w:rsidRPr="002277CD">
        <w:rPr>
          <w:rFonts w:ascii="Times New Roman" w:hAnsi="Times New Roman" w:cs="Times New Roman"/>
          <w:sz w:val="28"/>
          <w:szCs w:val="28"/>
          <w:lang w:val="sq-AL"/>
        </w:rPr>
        <w:t>-ja</w:t>
      </w:r>
      <w:r w:rsidR="00C14DFD" w:rsidRPr="002277CD">
        <w:rPr>
          <w:rFonts w:ascii="Times New Roman" w:hAnsi="Times New Roman" w:cs="Times New Roman"/>
          <w:sz w:val="28"/>
          <w:szCs w:val="28"/>
          <w:lang w:val="sq-AL"/>
        </w:rPr>
        <w:t xml:space="preserve"> njoftohet nga regjistri i shtetit </w:t>
      </w:r>
      <w:r w:rsidR="002D1609" w:rsidRPr="002277CD">
        <w:rPr>
          <w:rFonts w:ascii="Times New Roman" w:hAnsi="Times New Roman" w:cs="Times New Roman"/>
          <w:sz w:val="28"/>
          <w:szCs w:val="28"/>
          <w:lang w:val="sq-AL"/>
        </w:rPr>
        <w:t>t</w:t>
      </w:r>
      <w:r w:rsidR="0020513A" w:rsidRPr="002277CD">
        <w:rPr>
          <w:rFonts w:ascii="Times New Roman" w:hAnsi="Times New Roman" w:cs="Times New Roman"/>
          <w:sz w:val="28"/>
          <w:szCs w:val="28"/>
          <w:lang w:val="sq-AL"/>
        </w:rPr>
        <w:t>ë</w:t>
      </w:r>
      <w:r w:rsidR="002D1609" w:rsidRPr="002277CD">
        <w:rPr>
          <w:rFonts w:ascii="Times New Roman" w:hAnsi="Times New Roman" w:cs="Times New Roman"/>
          <w:sz w:val="28"/>
          <w:szCs w:val="28"/>
          <w:lang w:val="sq-AL"/>
        </w:rPr>
        <w:t xml:space="preserve"> </w:t>
      </w:r>
      <w:proofErr w:type="spellStart"/>
      <w:r w:rsidR="002D1609" w:rsidRPr="002277CD">
        <w:rPr>
          <w:rFonts w:ascii="Times New Roman" w:hAnsi="Times New Roman" w:cs="Times New Roman"/>
          <w:sz w:val="28"/>
          <w:szCs w:val="28"/>
          <w:lang w:val="sq-AL"/>
        </w:rPr>
        <w:t>destinacionit</w:t>
      </w:r>
      <w:proofErr w:type="spellEnd"/>
      <w:r w:rsidR="00C14DFD" w:rsidRPr="002277CD">
        <w:rPr>
          <w:rFonts w:ascii="Times New Roman" w:hAnsi="Times New Roman" w:cs="Times New Roman"/>
          <w:sz w:val="28"/>
          <w:szCs w:val="28"/>
          <w:lang w:val="sq-AL"/>
        </w:rPr>
        <w:t xml:space="preserve">, në juridiksionin e të cilit është regjistruar shoqëria shqiptare që ka kryer shndërrimin ndërkufitar, për datën e hyrjes në fuqi të shndërrimit ndërkufitar, </w:t>
      </w:r>
      <w:r w:rsidR="009611A8" w:rsidRPr="002277CD">
        <w:rPr>
          <w:rFonts w:ascii="Times New Roman" w:hAnsi="Times New Roman" w:cs="Times New Roman"/>
          <w:sz w:val="28"/>
          <w:szCs w:val="28"/>
          <w:lang w:val="sq-AL"/>
        </w:rPr>
        <w:t xml:space="preserve">ajo </w:t>
      </w:r>
      <w:r w:rsidR="00C14DFD" w:rsidRPr="002277CD">
        <w:rPr>
          <w:rFonts w:ascii="Times New Roman" w:hAnsi="Times New Roman" w:cs="Times New Roman"/>
          <w:sz w:val="28"/>
          <w:szCs w:val="28"/>
          <w:lang w:val="sq-AL"/>
        </w:rPr>
        <w:t>publikon</w:t>
      </w:r>
      <w:r w:rsidR="00A27BDA" w:rsidRPr="002277CD">
        <w:rPr>
          <w:rFonts w:ascii="Times New Roman" w:hAnsi="Times New Roman" w:cs="Times New Roman"/>
          <w:sz w:val="28"/>
          <w:szCs w:val="28"/>
          <w:lang w:val="sq-AL"/>
        </w:rPr>
        <w:t>,</w:t>
      </w:r>
      <w:r w:rsidR="00C14DFD" w:rsidRPr="002277CD">
        <w:rPr>
          <w:rFonts w:ascii="Times New Roman" w:hAnsi="Times New Roman" w:cs="Times New Roman"/>
          <w:sz w:val="28"/>
          <w:szCs w:val="28"/>
          <w:lang w:val="sq-AL"/>
        </w:rPr>
        <w:t xml:space="preserve"> pa vonesë</w:t>
      </w:r>
      <w:r w:rsidR="00A27BDA" w:rsidRPr="002277CD">
        <w:rPr>
          <w:rFonts w:ascii="Times New Roman" w:hAnsi="Times New Roman" w:cs="Times New Roman"/>
          <w:sz w:val="28"/>
          <w:szCs w:val="28"/>
          <w:lang w:val="sq-AL"/>
        </w:rPr>
        <w:t>,</w:t>
      </w:r>
      <w:r w:rsidR="00C14DFD" w:rsidRPr="002277CD">
        <w:rPr>
          <w:rFonts w:ascii="Times New Roman" w:hAnsi="Times New Roman" w:cs="Times New Roman"/>
          <w:sz w:val="28"/>
          <w:szCs w:val="28"/>
          <w:lang w:val="sq-AL"/>
        </w:rPr>
        <w:t xml:space="preserve"> në faqen zyrtare të </w:t>
      </w:r>
      <w:r w:rsidR="009611A8" w:rsidRPr="002277CD">
        <w:rPr>
          <w:rFonts w:ascii="Times New Roman" w:hAnsi="Times New Roman" w:cs="Times New Roman"/>
          <w:sz w:val="28"/>
          <w:szCs w:val="28"/>
          <w:lang w:val="sq-AL"/>
        </w:rPr>
        <w:t>QKB</w:t>
      </w:r>
      <w:r w:rsidR="00A27BDA" w:rsidRPr="002277CD">
        <w:rPr>
          <w:rFonts w:ascii="Times New Roman" w:hAnsi="Times New Roman" w:cs="Times New Roman"/>
          <w:sz w:val="28"/>
          <w:szCs w:val="28"/>
          <w:lang w:val="sq-AL"/>
        </w:rPr>
        <w:t>-së</w:t>
      </w:r>
      <w:r w:rsidR="00C14DFD" w:rsidRPr="002277CD">
        <w:rPr>
          <w:rFonts w:ascii="Times New Roman" w:hAnsi="Times New Roman" w:cs="Times New Roman"/>
          <w:sz w:val="28"/>
          <w:szCs w:val="28"/>
          <w:lang w:val="sq-AL"/>
        </w:rPr>
        <w:t>,</w:t>
      </w:r>
      <w:r w:rsidR="009611A8" w:rsidRPr="002277CD">
        <w:rPr>
          <w:rFonts w:ascii="Times New Roman" w:hAnsi="Times New Roman" w:cs="Times New Roman"/>
          <w:sz w:val="28"/>
          <w:szCs w:val="28"/>
          <w:lang w:val="sq-AL"/>
        </w:rPr>
        <w:t xml:space="preserve"> nj</w:t>
      </w:r>
      <w:r w:rsidR="0020513A" w:rsidRPr="002277CD">
        <w:rPr>
          <w:rFonts w:ascii="Times New Roman" w:hAnsi="Times New Roman" w:cs="Times New Roman"/>
          <w:sz w:val="28"/>
          <w:szCs w:val="28"/>
          <w:lang w:val="sq-AL"/>
        </w:rPr>
        <w:t>ë</w:t>
      </w:r>
      <w:r w:rsidR="009611A8" w:rsidRPr="002277CD">
        <w:rPr>
          <w:rFonts w:ascii="Times New Roman" w:hAnsi="Times New Roman" w:cs="Times New Roman"/>
          <w:sz w:val="28"/>
          <w:szCs w:val="28"/>
          <w:lang w:val="sq-AL"/>
        </w:rPr>
        <w:t xml:space="preserve"> njoftim</w:t>
      </w:r>
      <w:r w:rsidR="00FF08FE" w:rsidRPr="002277CD">
        <w:rPr>
          <w:rFonts w:ascii="Times New Roman" w:hAnsi="Times New Roman" w:cs="Times New Roman"/>
          <w:sz w:val="28"/>
          <w:szCs w:val="28"/>
          <w:lang w:val="sq-AL"/>
        </w:rPr>
        <w:t>,</w:t>
      </w:r>
      <w:r w:rsidR="00C14DFD" w:rsidRPr="002277CD">
        <w:rPr>
          <w:rFonts w:ascii="Times New Roman" w:hAnsi="Times New Roman" w:cs="Times New Roman"/>
          <w:sz w:val="28"/>
          <w:szCs w:val="28"/>
          <w:lang w:val="sq-AL"/>
        </w:rPr>
        <w:t xml:space="preserve"> ku specifikohet se shndërrimi ndërkufitar është përfunduar.</w:t>
      </w:r>
    </w:p>
    <w:p w14:paraId="30AA0DB5" w14:textId="77777777" w:rsidR="00FF08FE" w:rsidRPr="002277CD" w:rsidRDefault="00FF08FE" w:rsidP="00D13408">
      <w:pPr>
        <w:pStyle w:val="Paragrafi"/>
        <w:ind w:left="360" w:hanging="360"/>
        <w:contextualSpacing/>
        <w:rPr>
          <w:rFonts w:ascii="Times New Roman" w:hAnsi="Times New Roman" w:cs="Times New Roman"/>
          <w:sz w:val="28"/>
          <w:szCs w:val="28"/>
          <w:lang w:val="sq-AL"/>
        </w:rPr>
      </w:pPr>
    </w:p>
    <w:p w14:paraId="3FFF1175" w14:textId="101D4916" w:rsidR="00033497" w:rsidRPr="002277CD" w:rsidRDefault="001A0C69" w:rsidP="00D13408">
      <w:pPr>
        <w:pStyle w:val="Paragrafi"/>
        <w:ind w:left="36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2. </w:t>
      </w:r>
      <w:r w:rsidR="00D13408">
        <w:rPr>
          <w:rFonts w:ascii="Times New Roman" w:hAnsi="Times New Roman" w:cs="Times New Roman"/>
          <w:sz w:val="28"/>
          <w:szCs w:val="28"/>
          <w:lang w:val="sq-AL"/>
        </w:rPr>
        <w:tab/>
      </w:r>
      <w:r w:rsidR="00C14DFD" w:rsidRPr="002277CD">
        <w:rPr>
          <w:rFonts w:ascii="Times New Roman" w:hAnsi="Times New Roman" w:cs="Times New Roman"/>
          <w:sz w:val="28"/>
          <w:szCs w:val="28"/>
          <w:lang w:val="sq-AL"/>
        </w:rPr>
        <w:t xml:space="preserve">Pas publikimit të njoftimit, </w:t>
      </w:r>
      <w:r w:rsidRPr="002277CD">
        <w:rPr>
          <w:rFonts w:ascii="Times New Roman" w:hAnsi="Times New Roman" w:cs="Times New Roman"/>
          <w:sz w:val="28"/>
          <w:szCs w:val="28"/>
          <w:lang w:val="sq-AL"/>
        </w:rPr>
        <w:t>QKB</w:t>
      </w:r>
      <w:r w:rsidR="006A70BD" w:rsidRPr="002277CD">
        <w:rPr>
          <w:rFonts w:ascii="Times New Roman" w:hAnsi="Times New Roman" w:cs="Times New Roman"/>
          <w:sz w:val="28"/>
          <w:szCs w:val="28"/>
          <w:lang w:val="sq-AL"/>
        </w:rPr>
        <w:t>-ja</w:t>
      </w:r>
      <w:r w:rsidR="00C14DFD" w:rsidRPr="002277CD">
        <w:rPr>
          <w:rFonts w:ascii="Times New Roman" w:hAnsi="Times New Roman" w:cs="Times New Roman"/>
          <w:sz w:val="28"/>
          <w:szCs w:val="28"/>
          <w:lang w:val="sq-AL"/>
        </w:rPr>
        <w:t xml:space="preserve"> çregjistron</w:t>
      </w:r>
      <w:r w:rsidRPr="002277CD">
        <w:rPr>
          <w:rFonts w:ascii="Times New Roman" w:hAnsi="Times New Roman" w:cs="Times New Roman"/>
          <w:sz w:val="28"/>
          <w:szCs w:val="28"/>
          <w:lang w:val="sq-AL"/>
        </w:rPr>
        <w:t xml:space="preserve"> nga regjistri tregtar</w:t>
      </w:r>
      <w:r w:rsidR="00C14DFD" w:rsidRPr="002277CD">
        <w:rPr>
          <w:rFonts w:ascii="Times New Roman" w:hAnsi="Times New Roman" w:cs="Times New Roman"/>
          <w:sz w:val="28"/>
          <w:szCs w:val="28"/>
          <w:lang w:val="sq-AL"/>
        </w:rPr>
        <w:t xml:space="preserve"> </w:t>
      </w:r>
      <w:r w:rsidR="006A70BD" w:rsidRPr="002277CD">
        <w:rPr>
          <w:rFonts w:ascii="Times New Roman" w:hAnsi="Times New Roman" w:cs="Times New Roman"/>
          <w:sz w:val="28"/>
          <w:szCs w:val="28"/>
          <w:lang w:val="sq-AL"/>
        </w:rPr>
        <w:t xml:space="preserve">i </w:t>
      </w:r>
      <w:r w:rsidR="00C14DFD" w:rsidRPr="002277CD">
        <w:rPr>
          <w:rFonts w:ascii="Times New Roman" w:hAnsi="Times New Roman" w:cs="Times New Roman"/>
          <w:sz w:val="28"/>
          <w:szCs w:val="28"/>
          <w:lang w:val="sq-AL"/>
        </w:rPr>
        <w:t>shoqërisë shqiptare që ka kryer shndërrimin ndërkufitar</w:t>
      </w:r>
      <w:r w:rsidR="006A70BD" w:rsidRPr="002277CD">
        <w:rPr>
          <w:rFonts w:ascii="Times New Roman" w:hAnsi="Times New Roman" w:cs="Times New Roman"/>
          <w:sz w:val="28"/>
          <w:szCs w:val="28"/>
          <w:lang w:val="sq-AL"/>
        </w:rPr>
        <w:t>,</w:t>
      </w:r>
      <w:r w:rsidR="00C2089F" w:rsidRPr="002277CD">
        <w:rPr>
          <w:rFonts w:ascii="Times New Roman" w:hAnsi="Times New Roman" w:cs="Times New Roman"/>
          <w:sz w:val="28"/>
          <w:szCs w:val="28"/>
          <w:lang w:val="sq-AL"/>
        </w:rPr>
        <w:t xml:space="preserve"> duke </w:t>
      </w:r>
      <w:r w:rsidR="0030121E" w:rsidRPr="002277CD">
        <w:rPr>
          <w:rFonts w:ascii="Times New Roman" w:hAnsi="Times New Roman" w:cs="Times New Roman"/>
          <w:sz w:val="28"/>
          <w:szCs w:val="28"/>
          <w:lang w:val="sq-AL"/>
        </w:rPr>
        <w:t>vendosur</w:t>
      </w:r>
      <w:r w:rsidR="00C14DFD" w:rsidRPr="002277CD">
        <w:rPr>
          <w:rFonts w:ascii="Times New Roman" w:hAnsi="Times New Roman" w:cs="Times New Roman"/>
          <w:sz w:val="28"/>
          <w:szCs w:val="28"/>
          <w:lang w:val="sq-AL"/>
        </w:rPr>
        <w:t xml:space="preserve"> një shënim se çregjistrimi i shoqërisë shqiptare është rezultat i një shndërrimi ndërkufitar, si dhe regjistron:</w:t>
      </w:r>
      <w:r w:rsidR="00B245FA" w:rsidRPr="002277CD">
        <w:rPr>
          <w:rFonts w:ascii="Times New Roman" w:hAnsi="Times New Roman" w:cs="Times New Roman"/>
          <w:sz w:val="28"/>
          <w:szCs w:val="28"/>
          <w:lang w:val="sq-AL"/>
        </w:rPr>
        <w:t xml:space="preserve"> </w:t>
      </w:r>
      <w:r w:rsidR="00C14DFD" w:rsidRPr="002277CD">
        <w:rPr>
          <w:rFonts w:ascii="Times New Roman" w:hAnsi="Times New Roman" w:cs="Times New Roman"/>
          <w:sz w:val="28"/>
          <w:szCs w:val="28"/>
          <w:lang w:val="sq-AL"/>
        </w:rPr>
        <w:t>datën e çregjistrimit të saj;</w:t>
      </w:r>
      <w:r w:rsidR="00B245FA" w:rsidRPr="002277CD">
        <w:rPr>
          <w:rFonts w:ascii="Times New Roman" w:hAnsi="Times New Roman" w:cs="Times New Roman"/>
          <w:sz w:val="28"/>
          <w:szCs w:val="28"/>
          <w:lang w:val="sq-AL"/>
        </w:rPr>
        <w:t xml:space="preserve"> </w:t>
      </w:r>
      <w:r w:rsidR="00C14DFD" w:rsidRPr="002277CD">
        <w:rPr>
          <w:rFonts w:ascii="Times New Roman" w:hAnsi="Times New Roman" w:cs="Times New Roman"/>
          <w:sz w:val="28"/>
          <w:szCs w:val="28"/>
          <w:lang w:val="sq-AL"/>
        </w:rPr>
        <w:t>numrin e regjistrimit;</w:t>
      </w:r>
      <w:r w:rsidR="00B245FA" w:rsidRPr="002277CD">
        <w:rPr>
          <w:rFonts w:ascii="Times New Roman" w:hAnsi="Times New Roman" w:cs="Times New Roman"/>
          <w:sz w:val="28"/>
          <w:szCs w:val="28"/>
          <w:lang w:val="sq-AL"/>
        </w:rPr>
        <w:t xml:space="preserve"> </w:t>
      </w:r>
      <w:r w:rsidR="00C14DFD" w:rsidRPr="002277CD">
        <w:rPr>
          <w:rFonts w:ascii="Times New Roman" w:hAnsi="Times New Roman" w:cs="Times New Roman"/>
          <w:sz w:val="28"/>
          <w:szCs w:val="28"/>
          <w:lang w:val="sq-AL"/>
        </w:rPr>
        <w:t>emrin dhe formën juridike të shoqërisë shqiptare</w:t>
      </w:r>
      <w:r w:rsidR="006A70BD" w:rsidRPr="002277CD">
        <w:rPr>
          <w:rFonts w:ascii="Times New Roman" w:hAnsi="Times New Roman" w:cs="Times New Roman"/>
          <w:sz w:val="28"/>
          <w:szCs w:val="28"/>
          <w:lang w:val="sq-AL"/>
        </w:rPr>
        <w:t>,</w:t>
      </w:r>
      <w:r w:rsidR="00C14DFD" w:rsidRPr="002277CD">
        <w:rPr>
          <w:rFonts w:ascii="Times New Roman" w:hAnsi="Times New Roman" w:cs="Times New Roman"/>
          <w:sz w:val="28"/>
          <w:szCs w:val="28"/>
          <w:lang w:val="sq-AL"/>
        </w:rPr>
        <w:t xml:space="preserve"> që ka kryer shndërrimin.</w:t>
      </w:r>
    </w:p>
    <w:p w14:paraId="52673A7F" w14:textId="77777777" w:rsidR="006A70BD" w:rsidRPr="002277CD" w:rsidRDefault="006A70BD" w:rsidP="00D13408">
      <w:pPr>
        <w:pStyle w:val="Paragrafi"/>
        <w:ind w:left="360" w:hanging="360"/>
        <w:contextualSpacing/>
        <w:rPr>
          <w:rFonts w:ascii="Times New Roman" w:hAnsi="Times New Roman" w:cs="Times New Roman"/>
          <w:sz w:val="28"/>
          <w:szCs w:val="28"/>
          <w:lang w:val="sq-AL"/>
        </w:rPr>
      </w:pPr>
    </w:p>
    <w:p w14:paraId="374D83A8" w14:textId="09F827D8" w:rsidR="00C14DFD" w:rsidRPr="002277CD" w:rsidRDefault="00033497" w:rsidP="00D13408">
      <w:pPr>
        <w:pStyle w:val="Paragrafi"/>
        <w:ind w:left="36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lastRenderedPageBreak/>
        <w:t>3.</w:t>
      </w:r>
      <w:r w:rsidR="00E2790F" w:rsidRPr="002277CD">
        <w:rPr>
          <w:rFonts w:ascii="Times New Roman" w:hAnsi="Times New Roman" w:cs="Times New Roman"/>
          <w:sz w:val="28"/>
          <w:szCs w:val="28"/>
          <w:lang w:val="sq-AL"/>
        </w:rPr>
        <w:t xml:space="preserve"> </w:t>
      </w:r>
      <w:r w:rsidR="00D13408">
        <w:rPr>
          <w:rFonts w:ascii="Times New Roman" w:hAnsi="Times New Roman" w:cs="Times New Roman"/>
          <w:sz w:val="28"/>
          <w:szCs w:val="28"/>
          <w:lang w:val="sq-AL"/>
        </w:rPr>
        <w:tab/>
      </w:r>
      <w:r w:rsidR="00873A45" w:rsidRPr="002277CD">
        <w:rPr>
          <w:rFonts w:ascii="Times New Roman" w:hAnsi="Times New Roman" w:cs="Times New Roman"/>
          <w:sz w:val="28"/>
          <w:szCs w:val="28"/>
          <w:lang w:val="sq-AL"/>
        </w:rPr>
        <w:t xml:space="preserve">Shndërrimi ndërkufitar i regjistruar dhe </w:t>
      </w:r>
      <w:r w:rsidR="006A70BD" w:rsidRPr="002277CD">
        <w:rPr>
          <w:rFonts w:ascii="Times New Roman" w:hAnsi="Times New Roman" w:cs="Times New Roman"/>
          <w:sz w:val="28"/>
          <w:szCs w:val="28"/>
          <w:lang w:val="sq-AL"/>
        </w:rPr>
        <w:t xml:space="preserve">i </w:t>
      </w:r>
      <w:r w:rsidR="00873A45" w:rsidRPr="002277CD">
        <w:rPr>
          <w:rFonts w:ascii="Times New Roman" w:hAnsi="Times New Roman" w:cs="Times New Roman"/>
          <w:sz w:val="28"/>
          <w:szCs w:val="28"/>
          <w:lang w:val="sq-AL"/>
        </w:rPr>
        <w:t>publikuar sipas pik</w:t>
      </w:r>
      <w:r w:rsidR="006A70BD" w:rsidRPr="002277CD">
        <w:rPr>
          <w:rFonts w:ascii="Times New Roman" w:hAnsi="Times New Roman" w:cs="Times New Roman"/>
          <w:sz w:val="28"/>
          <w:szCs w:val="28"/>
          <w:lang w:val="sq-AL"/>
        </w:rPr>
        <w:t xml:space="preserve">ës </w:t>
      </w:r>
      <w:r w:rsidR="00873A45" w:rsidRPr="002277CD">
        <w:rPr>
          <w:rFonts w:ascii="Times New Roman" w:hAnsi="Times New Roman" w:cs="Times New Roman"/>
          <w:sz w:val="28"/>
          <w:szCs w:val="28"/>
          <w:lang w:val="sq-AL"/>
        </w:rPr>
        <w:t>2</w:t>
      </w:r>
      <w:r w:rsidR="006A70BD" w:rsidRPr="002277CD">
        <w:rPr>
          <w:rFonts w:ascii="Times New Roman" w:hAnsi="Times New Roman" w:cs="Times New Roman"/>
          <w:sz w:val="28"/>
          <w:szCs w:val="28"/>
          <w:lang w:val="sq-AL"/>
        </w:rPr>
        <w:t xml:space="preserve">, </w:t>
      </w:r>
      <w:r w:rsidR="00873A45" w:rsidRPr="002277CD">
        <w:rPr>
          <w:rFonts w:ascii="Times New Roman" w:hAnsi="Times New Roman" w:cs="Times New Roman"/>
          <w:sz w:val="28"/>
          <w:szCs w:val="28"/>
          <w:lang w:val="sq-AL"/>
        </w:rPr>
        <w:t>t</w:t>
      </w:r>
      <w:r w:rsidR="0020513A" w:rsidRPr="002277CD">
        <w:rPr>
          <w:rFonts w:ascii="Times New Roman" w:hAnsi="Times New Roman" w:cs="Times New Roman"/>
          <w:sz w:val="28"/>
          <w:szCs w:val="28"/>
          <w:lang w:val="sq-AL"/>
        </w:rPr>
        <w:t>ë</w:t>
      </w:r>
      <w:r w:rsidR="00873A45" w:rsidRPr="002277CD">
        <w:rPr>
          <w:rFonts w:ascii="Times New Roman" w:hAnsi="Times New Roman" w:cs="Times New Roman"/>
          <w:sz w:val="28"/>
          <w:szCs w:val="28"/>
          <w:lang w:val="sq-AL"/>
        </w:rPr>
        <w:t xml:space="preserve"> k</w:t>
      </w:r>
      <w:r w:rsidR="0020513A" w:rsidRPr="002277CD">
        <w:rPr>
          <w:rFonts w:ascii="Times New Roman" w:hAnsi="Times New Roman" w:cs="Times New Roman"/>
          <w:sz w:val="28"/>
          <w:szCs w:val="28"/>
          <w:lang w:val="sq-AL"/>
        </w:rPr>
        <w:t>ë</w:t>
      </w:r>
      <w:r w:rsidR="00873A45" w:rsidRPr="002277CD">
        <w:rPr>
          <w:rFonts w:ascii="Times New Roman" w:hAnsi="Times New Roman" w:cs="Times New Roman"/>
          <w:sz w:val="28"/>
          <w:szCs w:val="28"/>
          <w:lang w:val="sq-AL"/>
        </w:rPr>
        <w:t xml:space="preserve">tij neni, përbën provë përfundimtare dhe detyruese se janë përmbushur të gjitha kërkesat e parashikuara në këtë ligj dhe se shndërrimi nuk </w:t>
      </w:r>
      <w:r w:rsidR="00B05F11" w:rsidRPr="002277CD">
        <w:rPr>
          <w:rFonts w:ascii="Times New Roman" w:hAnsi="Times New Roman" w:cs="Times New Roman"/>
          <w:sz w:val="28"/>
          <w:szCs w:val="28"/>
          <w:lang w:val="sq-AL"/>
        </w:rPr>
        <w:t>do</w:t>
      </w:r>
      <w:r w:rsidR="00873A45" w:rsidRPr="002277CD">
        <w:rPr>
          <w:rFonts w:ascii="Times New Roman" w:hAnsi="Times New Roman" w:cs="Times New Roman"/>
          <w:sz w:val="28"/>
          <w:szCs w:val="28"/>
          <w:lang w:val="sq-AL"/>
        </w:rPr>
        <w:t xml:space="preserve"> të shpallet i pavlefshëm.</w:t>
      </w:r>
    </w:p>
    <w:p w14:paraId="7F0F2AED" w14:textId="77777777" w:rsidR="006A70BD" w:rsidRPr="002277CD" w:rsidRDefault="006A70BD" w:rsidP="00E90C80">
      <w:pPr>
        <w:pStyle w:val="Paragrafi"/>
        <w:ind w:firstLine="0"/>
        <w:contextualSpacing/>
        <w:rPr>
          <w:rFonts w:ascii="Times New Roman" w:hAnsi="Times New Roman" w:cs="Times New Roman"/>
          <w:sz w:val="28"/>
          <w:szCs w:val="28"/>
          <w:lang w:val="sq-AL"/>
        </w:rPr>
      </w:pPr>
    </w:p>
    <w:p w14:paraId="33C088D1" w14:textId="6A47A9CC" w:rsidR="00C14DFD" w:rsidRPr="002277CD" w:rsidRDefault="00033497" w:rsidP="00E90C80">
      <w:pPr>
        <w:pStyle w:val="Paragrafi"/>
        <w:ind w:firstLine="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4.</w:t>
      </w:r>
      <w:r w:rsidR="00E2790F" w:rsidRPr="002277CD">
        <w:rPr>
          <w:rFonts w:ascii="Times New Roman" w:hAnsi="Times New Roman" w:cs="Times New Roman"/>
          <w:sz w:val="28"/>
          <w:szCs w:val="28"/>
          <w:lang w:val="sq-AL"/>
        </w:rPr>
        <w:t xml:space="preserve"> </w:t>
      </w:r>
      <w:r w:rsidR="0063025D" w:rsidRPr="002277CD">
        <w:rPr>
          <w:rFonts w:ascii="Times New Roman" w:hAnsi="Times New Roman" w:cs="Times New Roman"/>
          <w:sz w:val="28"/>
          <w:szCs w:val="28"/>
          <w:lang w:val="sq-AL"/>
        </w:rPr>
        <w:t>Zbatimi i këtij neni nuk kufizon</w:t>
      </w:r>
      <w:r w:rsidR="00C14DFD" w:rsidRPr="002277CD">
        <w:rPr>
          <w:rFonts w:ascii="Times New Roman" w:hAnsi="Times New Roman" w:cs="Times New Roman"/>
          <w:sz w:val="28"/>
          <w:szCs w:val="28"/>
          <w:lang w:val="sq-AL"/>
        </w:rPr>
        <w:t>:</w:t>
      </w:r>
    </w:p>
    <w:p w14:paraId="742B9BCA" w14:textId="77777777" w:rsidR="006A70BD" w:rsidRPr="002277CD" w:rsidRDefault="006A70BD" w:rsidP="00E90C80">
      <w:pPr>
        <w:pStyle w:val="Paragrafi"/>
        <w:ind w:firstLine="0"/>
        <w:contextualSpacing/>
        <w:rPr>
          <w:rFonts w:ascii="Times New Roman" w:hAnsi="Times New Roman" w:cs="Times New Roman"/>
          <w:sz w:val="28"/>
          <w:szCs w:val="28"/>
          <w:lang w:val="sq-AL"/>
        </w:rPr>
      </w:pPr>
    </w:p>
    <w:p w14:paraId="7C4D8A05" w14:textId="0DE5132C" w:rsidR="00C14DFD" w:rsidRPr="002277CD" w:rsidRDefault="00C14DFD" w:rsidP="00E90C80">
      <w:pPr>
        <w:pStyle w:val="Paragrafi"/>
        <w:ind w:left="72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a) juridiksionin e çdo gjykate shqiptare për shqyrtimin e çështjeve të ngritura nga</w:t>
      </w:r>
      <w:r w:rsidR="00033497"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ose kundër shoqërisë shqiptare përpara se ajo të çregjistrohej nga regjistri tregtar;</w:t>
      </w:r>
    </w:p>
    <w:p w14:paraId="45B4E8B0" w14:textId="367E1479" w:rsidR="00C14DFD" w:rsidRPr="002277CD" w:rsidRDefault="00C14DFD" w:rsidP="00E90C80">
      <w:pPr>
        <w:pStyle w:val="Paragrafi"/>
        <w:ind w:left="72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b) të drejtat</w:t>
      </w:r>
      <w:r w:rsidR="00E2790F" w:rsidRPr="002277CD">
        <w:rPr>
          <w:rFonts w:ascii="Times New Roman" w:hAnsi="Times New Roman" w:cs="Times New Roman"/>
          <w:sz w:val="28"/>
          <w:szCs w:val="28"/>
          <w:lang w:val="sq-AL"/>
        </w:rPr>
        <w:t xml:space="preserve"> </w:t>
      </w:r>
      <w:r w:rsidR="00033497" w:rsidRPr="002277CD">
        <w:rPr>
          <w:rFonts w:ascii="Times New Roman" w:hAnsi="Times New Roman" w:cs="Times New Roman"/>
          <w:sz w:val="28"/>
          <w:szCs w:val="28"/>
          <w:lang w:val="sq-AL"/>
        </w:rPr>
        <w:t>e pron</w:t>
      </w:r>
      <w:r w:rsidR="00D85775" w:rsidRPr="002277CD">
        <w:rPr>
          <w:rFonts w:ascii="Times New Roman" w:hAnsi="Times New Roman" w:cs="Times New Roman"/>
          <w:sz w:val="28"/>
          <w:szCs w:val="28"/>
          <w:lang w:val="sq-AL"/>
        </w:rPr>
        <w:t>ë</w:t>
      </w:r>
      <w:r w:rsidR="00033497" w:rsidRPr="002277CD">
        <w:rPr>
          <w:rFonts w:ascii="Times New Roman" w:hAnsi="Times New Roman" w:cs="Times New Roman"/>
          <w:sz w:val="28"/>
          <w:szCs w:val="28"/>
          <w:lang w:val="sq-AL"/>
        </w:rPr>
        <w:t>sis</w:t>
      </w:r>
      <w:r w:rsidR="00D85775" w:rsidRPr="002277CD">
        <w:rPr>
          <w:rFonts w:ascii="Times New Roman" w:hAnsi="Times New Roman" w:cs="Times New Roman"/>
          <w:sz w:val="28"/>
          <w:szCs w:val="28"/>
          <w:lang w:val="sq-AL"/>
        </w:rPr>
        <w:t>ë</w:t>
      </w:r>
      <w:r w:rsidR="00033497"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të shoqërisë shqiptare</w:t>
      </w:r>
      <w:r w:rsidR="006A70BD"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që ka kryer shndërrimin ndërkufitar;</w:t>
      </w:r>
    </w:p>
    <w:p w14:paraId="484F7FFA" w14:textId="55FDA2F9" w:rsidR="00C14DFD" w:rsidRPr="002277CD" w:rsidRDefault="00C14DFD" w:rsidP="00E90C80">
      <w:pPr>
        <w:pStyle w:val="Paragrafi"/>
        <w:ind w:left="72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c) vlefshmërinë e çdo procedure ligjore apo administrative të ndërmarrë apo që do të ndërmerret nga</w:t>
      </w:r>
      <w:r w:rsidR="00033497"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ose kundër shoqërisë;</w:t>
      </w:r>
    </w:p>
    <w:p w14:paraId="2CED8412" w14:textId="77777777" w:rsidR="00767960" w:rsidRPr="002277CD" w:rsidRDefault="00C14DFD" w:rsidP="00E90C80">
      <w:pPr>
        <w:pStyle w:val="Paragrafi"/>
        <w:ind w:left="72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ç) vlefshmërinë apo </w:t>
      </w:r>
      <w:proofErr w:type="spellStart"/>
      <w:r w:rsidRPr="002277CD">
        <w:rPr>
          <w:rFonts w:ascii="Times New Roman" w:hAnsi="Times New Roman" w:cs="Times New Roman"/>
          <w:sz w:val="28"/>
          <w:szCs w:val="28"/>
          <w:lang w:val="sq-AL"/>
        </w:rPr>
        <w:t>ekzekutueshmërinë</w:t>
      </w:r>
      <w:proofErr w:type="spellEnd"/>
      <w:r w:rsidRPr="002277CD">
        <w:rPr>
          <w:rFonts w:ascii="Times New Roman" w:hAnsi="Times New Roman" w:cs="Times New Roman"/>
          <w:sz w:val="28"/>
          <w:szCs w:val="28"/>
          <w:lang w:val="sq-AL"/>
        </w:rPr>
        <w:t xml:space="preserve"> e çdo vendimi penal, gjyqësor, detyrimi financiar, përgjegjësie apo shkaku ligjor ekzistues ndaj shoqërisë apo ndonjë personi tjetër.</w:t>
      </w:r>
    </w:p>
    <w:p w14:paraId="20653E84" w14:textId="77777777" w:rsidR="006A70BD" w:rsidRPr="002277CD" w:rsidRDefault="006A70BD" w:rsidP="00E90C80">
      <w:pPr>
        <w:pStyle w:val="Paragrafi"/>
        <w:ind w:left="720" w:hanging="360"/>
        <w:contextualSpacing/>
        <w:rPr>
          <w:rFonts w:ascii="Times New Roman" w:hAnsi="Times New Roman" w:cs="Times New Roman"/>
          <w:sz w:val="28"/>
          <w:szCs w:val="28"/>
          <w:lang w:val="sq-AL"/>
        </w:rPr>
      </w:pPr>
    </w:p>
    <w:p w14:paraId="2EF06FBF" w14:textId="1F1F0628" w:rsidR="008F2C6F" w:rsidRPr="002277CD" w:rsidRDefault="00033497" w:rsidP="00E90C80">
      <w:pPr>
        <w:pStyle w:val="Paragrafi"/>
        <w:ind w:left="36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5.</w:t>
      </w:r>
      <w:r w:rsidR="00E2790F" w:rsidRPr="002277CD">
        <w:rPr>
          <w:rFonts w:ascii="Times New Roman" w:hAnsi="Times New Roman" w:cs="Times New Roman"/>
          <w:sz w:val="28"/>
          <w:szCs w:val="28"/>
          <w:lang w:val="sq-AL"/>
        </w:rPr>
        <w:t xml:space="preserve"> </w:t>
      </w:r>
      <w:r w:rsidR="000254E8" w:rsidRPr="002277CD">
        <w:rPr>
          <w:rFonts w:ascii="Times New Roman" w:hAnsi="Times New Roman" w:cs="Times New Roman"/>
          <w:sz w:val="28"/>
          <w:szCs w:val="28"/>
          <w:lang w:val="sq-AL"/>
        </w:rPr>
        <w:t xml:space="preserve">Dispozitat e këtij </w:t>
      </w:r>
      <w:r w:rsidR="006A70BD" w:rsidRPr="002277CD">
        <w:rPr>
          <w:rFonts w:ascii="Times New Roman" w:hAnsi="Times New Roman" w:cs="Times New Roman"/>
          <w:sz w:val="28"/>
          <w:szCs w:val="28"/>
          <w:lang w:val="sq-AL"/>
        </w:rPr>
        <w:t>k</w:t>
      </w:r>
      <w:r w:rsidR="000254E8" w:rsidRPr="002277CD">
        <w:rPr>
          <w:rFonts w:ascii="Times New Roman" w:hAnsi="Times New Roman" w:cs="Times New Roman"/>
          <w:sz w:val="28"/>
          <w:szCs w:val="28"/>
          <w:lang w:val="sq-AL"/>
        </w:rPr>
        <w:t>reu nuk interpretohen si kufizim i kompetencave të autoriteteve shtetërore, përfshirë ato në fushën penale, tatimore, të parandalimit të financimit të terrorizmit e të zbatimit të ligjit, për të ndërmarrë masa ose për të vendosur sanksione</w:t>
      </w:r>
      <w:r w:rsidR="006A70BD" w:rsidRPr="002277CD">
        <w:rPr>
          <w:rFonts w:ascii="Times New Roman" w:hAnsi="Times New Roman" w:cs="Times New Roman"/>
          <w:sz w:val="28"/>
          <w:szCs w:val="28"/>
          <w:lang w:val="sq-AL"/>
        </w:rPr>
        <w:t>,</w:t>
      </w:r>
      <w:r w:rsidR="000254E8" w:rsidRPr="002277CD">
        <w:rPr>
          <w:rFonts w:ascii="Times New Roman" w:hAnsi="Times New Roman" w:cs="Times New Roman"/>
          <w:sz w:val="28"/>
          <w:szCs w:val="28"/>
          <w:lang w:val="sq-AL"/>
        </w:rPr>
        <w:t xml:space="preserve"> në përputhje me legjislacionin shqiptar, edhe pas hyrjes në fuqi të shndërrimit ndërkufitar.</w:t>
      </w:r>
    </w:p>
    <w:p w14:paraId="4BC0224E" w14:textId="77777777" w:rsidR="008A5BC4" w:rsidRPr="002277CD" w:rsidRDefault="008A5BC4" w:rsidP="00E90C80">
      <w:pPr>
        <w:pStyle w:val="Paragrafi"/>
        <w:contextualSpacing/>
        <w:rPr>
          <w:rFonts w:ascii="Times New Roman" w:hAnsi="Times New Roman" w:cs="Times New Roman"/>
          <w:sz w:val="28"/>
          <w:szCs w:val="28"/>
          <w:lang w:val="sq-AL"/>
        </w:rPr>
      </w:pPr>
    </w:p>
    <w:p w14:paraId="24F0F87C" w14:textId="31FB8666" w:rsidR="008A5BC4" w:rsidRPr="002277CD" w:rsidRDefault="008A5BC4" w:rsidP="00E90C80">
      <w:pPr>
        <w:pStyle w:val="Paragrafi"/>
        <w:keepNext/>
        <w:keepLines/>
        <w:ind w:firstLine="0"/>
        <w:contextualSpacing/>
        <w:jc w:val="center"/>
        <w:rPr>
          <w:rFonts w:ascii="Times New Roman" w:hAnsi="Times New Roman" w:cs="Times New Roman"/>
          <w:b/>
          <w:bCs/>
          <w:sz w:val="28"/>
          <w:szCs w:val="28"/>
          <w:lang w:val="sq-AL"/>
        </w:rPr>
      </w:pPr>
      <w:r w:rsidRPr="002277CD">
        <w:rPr>
          <w:rFonts w:ascii="Times New Roman" w:hAnsi="Times New Roman" w:cs="Times New Roman"/>
          <w:b/>
          <w:bCs/>
          <w:sz w:val="28"/>
          <w:szCs w:val="28"/>
          <w:lang w:val="sq-AL"/>
        </w:rPr>
        <w:t xml:space="preserve">Neni </w:t>
      </w:r>
      <w:r w:rsidR="00581714" w:rsidRPr="002277CD">
        <w:rPr>
          <w:rFonts w:ascii="Times New Roman" w:hAnsi="Times New Roman" w:cs="Times New Roman"/>
          <w:b/>
          <w:bCs/>
          <w:sz w:val="28"/>
          <w:szCs w:val="28"/>
          <w:lang w:val="sq-AL"/>
        </w:rPr>
        <w:t>1</w:t>
      </w:r>
      <w:r w:rsidR="00633D37" w:rsidRPr="002277CD">
        <w:rPr>
          <w:rFonts w:ascii="Times New Roman" w:hAnsi="Times New Roman" w:cs="Times New Roman"/>
          <w:b/>
          <w:bCs/>
          <w:sz w:val="28"/>
          <w:szCs w:val="28"/>
          <w:lang w:val="sq-AL"/>
        </w:rPr>
        <w:t>8</w:t>
      </w:r>
    </w:p>
    <w:p w14:paraId="4B7960F9" w14:textId="77777777" w:rsidR="008A5BC4" w:rsidRPr="002277CD" w:rsidRDefault="008A5BC4" w:rsidP="00E90C80">
      <w:pPr>
        <w:pStyle w:val="Paragrafi"/>
        <w:keepNext/>
        <w:keepLines/>
        <w:ind w:firstLine="0"/>
        <w:contextualSpacing/>
        <w:jc w:val="center"/>
        <w:rPr>
          <w:rFonts w:ascii="Times New Roman" w:hAnsi="Times New Roman" w:cs="Times New Roman"/>
          <w:b/>
          <w:bCs/>
          <w:sz w:val="28"/>
          <w:szCs w:val="28"/>
          <w:lang w:val="sq-AL"/>
        </w:rPr>
      </w:pPr>
      <w:r w:rsidRPr="002277CD">
        <w:rPr>
          <w:rFonts w:ascii="Times New Roman" w:hAnsi="Times New Roman" w:cs="Times New Roman"/>
          <w:b/>
          <w:bCs/>
          <w:sz w:val="28"/>
          <w:szCs w:val="28"/>
          <w:lang w:val="sq-AL"/>
        </w:rPr>
        <w:t>Pasojat e shndërrimit ndërkufitar</w:t>
      </w:r>
    </w:p>
    <w:p w14:paraId="0A8A0594" w14:textId="77777777" w:rsidR="008A5BC4" w:rsidRPr="002277CD" w:rsidRDefault="008A5BC4" w:rsidP="00E90C80">
      <w:pPr>
        <w:pStyle w:val="Paragrafi"/>
        <w:keepNext/>
        <w:keepLines/>
        <w:contextualSpacing/>
        <w:rPr>
          <w:rFonts w:ascii="Times New Roman" w:hAnsi="Times New Roman" w:cs="Times New Roman"/>
          <w:sz w:val="28"/>
          <w:szCs w:val="28"/>
          <w:lang w:val="sq-AL"/>
        </w:rPr>
      </w:pPr>
    </w:p>
    <w:p w14:paraId="6C04BF6D" w14:textId="4EAD55F0" w:rsidR="008A5BC4" w:rsidRPr="002277CD" w:rsidRDefault="005F1A61" w:rsidP="00E90C80">
      <w:pPr>
        <w:pStyle w:val="Paragrafi"/>
        <w:ind w:firstLine="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Shndërrimi ndërkufitar, nga data në të cilën hyn në fuqi sipas ligjit të shtetit të </w:t>
      </w:r>
      <w:proofErr w:type="spellStart"/>
      <w:r w:rsidRPr="002277CD">
        <w:rPr>
          <w:rFonts w:ascii="Times New Roman" w:hAnsi="Times New Roman" w:cs="Times New Roman"/>
          <w:sz w:val="28"/>
          <w:szCs w:val="28"/>
          <w:lang w:val="sq-AL"/>
        </w:rPr>
        <w:t>destinacionit</w:t>
      </w:r>
      <w:proofErr w:type="spellEnd"/>
      <w:r w:rsidRPr="002277CD">
        <w:rPr>
          <w:rFonts w:ascii="Times New Roman" w:hAnsi="Times New Roman" w:cs="Times New Roman"/>
          <w:sz w:val="28"/>
          <w:szCs w:val="28"/>
          <w:lang w:val="sq-AL"/>
        </w:rPr>
        <w:t xml:space="preserve">, pas përfundimit të kontrolleve të ligjshmërisë në shtetin e origjinës dhe në shtetin e </w:t>
      </w:r>
      <w:proofErr w:type="spellStart"/>
      <w:r w:rsidRPr="002277CD">
        <w:rPr>
          <w:rFonts w:ascii="Times New Roman" w:hAnsi="Times New Roman" w:cs="Times New Roman"/>
          <w:sz w:val="28"/>
          <w:szCs w:val="28"/>
          <w:lang w:val="sq-AL"/>
        </w:rPr>
        <w:t>destinacionit</w:t>
      </w:r>
      <w:proofErr w:type="spellEnd"/>
      <w:r w:rsidRPr="002277CD">
        <w:rPr>
          <w:rFonts w:ascii="Times New Roman" w:hAnsi="Times New Roman" w:cs="Times New Roman"/>
          <w:sz w:val="28"/>
          <w:szCs w:val="28"/>
          <w:lang w:val="sq-AL"/>
        </w:rPr>
        <w:t xml:space="preserve">, prodhon pasojat e mëposhtme. Kur </w:t>
      </w:r>
      <w:r w:rsidR="00354BFA">
        <w:rPr>
          <w:rFonts w:ascii="Times New Roman" w:hAnsi="Times New Roman" w:cs="Times New Roman"/>
          <w:sz w:val="28"/>
          <w:szCs w:val="28"/>
          <w:lang w:val="sq-AL"/>
        </w:rPr>
        <w:t>Republika e Shqipërisë</w:t>
      </w:r>
      <w:r w:rsidRPr="002277CD">
        <w:rPr>
          <w:rFonts w:ascii="Times New Roman" w:hAnsi="Times New Roman" w:cs="Times New Roman"/>
          <w:sz w:val="28"/>
          <w:szCs w:val="28"/>
          <w:lang w:val="sq-AL"/>
        </w:rPr>
        <w:t xml:space="preserve"> është shteti i </w:t>
      </w:r>
      <w:proofErr w:type="spellStart"/>
      <w:r w:rsidRPr="002277CD">
        <w:rPr>
          <w:rFonts w:ascii="Times New Roman" w:hAnsi="Times New Roman" w:cs="Times New Roman"/>
          <w:sz w:val="28"/>
          <w:szCs w:val="28"/>
          <w:lang w:val="sq-AL"/>
        </w:rPr>
        <w:t>destinacionit</w:t>
      </w:r>
      <w:proofErr w:type="spellEnd"/>
      <w:r w:rsidRPr="002277CD">
        <w:rPr>
          <w:rFonts w:ascii="Times New Roman" w:hAnsi="Times New Roman" w:cs="Times New Roman"/>
          <w:sz w:val="28"/>
          <w:szCs w:val="28"/>
          <w:lang w:val="sq-AL"/>
        </w:rPr>
        <w:t xml:space="preserve">, kjo datë përcaktohet sipas </w:t>
      </w:r>
      <w:r w:rsidR="006A70BD" w:rsidRPr="002277CD">
        <w:rPr>
          <w:rFonts w:ascii="Times New Roman" w:hAnsi="Times New Roman" w:cs="Times New Roman"/>
          <w:sz w:val="28"/>
          <w:szCs w:val="28"/>
          <w:lang w:val="sq-AL"/>
        </w:rPr>
        <w:t xml:space="preserve">pikës 1, të </w:t>
      </w:r>
      <w:r w:rsidRPr="002277CD">
        <w:rPr>
          <w:rFonts w:ascii="Times New Roman" w:hAnsi="Times New Roman" w:cs="Times New Roman"/>
          <w:sz w:val="28"/>
          <w:szCs w:val="28"/>
          <w:lang w:val="sq-AL"/>
        </w:rPr>
        <w:t>nenit 16, të këtij ligji:</w:t>
      </w:r>
    </w:p>
    <w:p w14:paraId="05E8B43A" w14:textId="77777777" w:rsidR="006A70BD" w:rsidRPr="002277CD" w:rsidRDefault="006A70BD" w:rsidP="00E90C80">
      <w:pPr>
        <w:pStyle w:val="Paragrafi"/>
        <w:ind w:firstLine="0"/>
        <w:contextualSpacing/>
        <w:rPr>
          <w:rFonts w:ascii="Times New Roman" w:hAnsi="Times New Roman" w:cs="Times New Roman"/>
          <w:sz w:val="28"/>
          <w:szCs w:val="28"/>
          <w:lang w:val="sq-AL"/>
        </w:rPr>
      </w:pPr>
    </w:p>
    <w:p w14:paraId="0D30AF70" w14:textId="55466790" w:rsidR="008A5BC4" w:rsidRPr="002277CD" w:rsidRDefault="008A5BC4" w:rsidP="00D13408">
      <w:pPr>
        <w:pStyle w:val="Paragrafi"/>
        <w:numPr>
          <w:ilvl w:val="0"/>
          <w:numId w:val="14"/>
        </w:numPr>
        <w:ind w:left="54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të gjitha aktivet dhe pasivet e shoqërisë, duke përfshirë të gjitha kontratat, kreditë, të drejtat e detyrimet, do të jenë ato të shoqërisë së shndërruar;</w:t>
      </w:r>
    </w:p>
    <w:p w14:paraId="1FC71276" w14:textId="15B3BD48" w:rsidR="008A5BC4" w:rsidRPr="002277CD" w:rsidRDefault="00486E5E" w:rsidP="00D13408">
      <w:pPr>
        <w:pStyle w:val="Paragrafi"/>
        <w:numPr>
          <w:ilvl w:val="0"/>
          <w:numId w:val="14"/>
        </w:numPr>
        <w:ind w:left="54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ortak</w:t>
      </w:r>
      <w:r w:rsidR="0020513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t/aksionar</w:t>
      </w:r>
      <w:r w:rsidR="0020513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t</w:t>
      </w:r>
      <w:r w:rsidR="008A5BC4" w:rsidRPr="002277CD">
        <w:rPr>
          <w:rFonts w:ascii="Times New Roman" w:hAnsi="Times New Roman" w:cs="Times New Roman"/>
          <w:sz w:val="28"/>
          <w:szCs w:val="28"/>
          <w:lang w:val="sq-AL"/>
        </w:rPr>
        <w:t xml:space="preserve"> e shoqërisë vazhdojnë të jenë </w:t>
      </w:r>
      <w:r w:rsidRPr="002277CD">
        <w:rPr>
          <w:rFonts w:ascii="Times New Roman" w:hAnsi="Times New Roman" w:cs="Times New Roman"/>
          <w:sz w:val="28"/>
          <w:szCs w:val="28"/>
          <w:lang w:val="sq-AL"/>
        </w:rPr>
        <w:t>ortak</w:t>
      </w:r>
      <w:r w:rsidR="0020513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/aksionar</w:t>
      </w:r>
      <w:r w:rsidR="0020513A" w:rsidRPr="002277CD">
        <w:rPr>
          <w:rFonts w:ascii="Times New Roman" w:hAnsi="Times New Roman" w:cs="Times New Roman"/>
          <w:sz w:val="28"/>
          <w:szCs w:val="28"/>
          <w:lang w:val="sq-AL"/>
        </w:rPr>
        <w:t>ë</w:t>
      </w:r>
      <w:r w:rsidR="008A5BC4" w:rsidRPr="002277CD">
        <w:rPr>
          <w:rFonts w:ascii="Times New Roman" w:hAnsi="Times New Roman" w:cs="Times New Roman"/>
          <w:sz w:val="28"/>
          <w:szCs w:val="28"/>
          <w:lang w:val="sq-AL"/>
        </w:rPr>
        <w:t xml:space="preserve"> të shoqërisë së shndërruar, me përjashtim të rastit kur i kanë shitur aksionet e tyre;</w:t>
      </w:r>
    </w:p>
    <w:p w14:paraId="331C0A3E" w14:textId="45982601" w:rsidR="008A5BC4" w:rsidRPr="002277CD" w:rsidRDefault="008A5BC4" w:rsidP="00D13408">
      <w:pPr>
        <w:pStyle w:val="Paragrafi"/>
        <w:numPr>
          <w:ilvl w:val="0"/>
          <w:numId w:val="14"/>
        </w:numPr>
        <w:ind w:left="54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të drejtat e detyrimet e shoqërisë</w:t>
      </w:r>
      <w:r w:rsidR="00105ABA"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që rrjedhin nga kontratat e punës ose nga marrëdhëniet e punësimit dhe që ekzistojnë në datën </w:t>
      </w:r>
      <w:r w:rsidR="00105ABA" w:rsidRPr="002277CD">
        <w:rPr>
          <w:rFonts w:ascii="Times New Roman" w:hAnsi="Times New Roman" w:cs="Times New Roman"/>
          <w:sz w:val="28"/>
          <w:szCs w:val="28"/>
          <w:lang w:val="sq-AL"/>
        </w:rPr>
        <w:t>kur</w:t>
      </w:r>
      <w:r w:rsidRPr="002277CD">
        <w:rPr>
          <w:rFonts w:ascii="Times New Roman" w:hAnsi="Times New Roman" w:cs="Times New Roman"/>
          <w:sz w:val="28"/>
          <w:szCs w:val="28"/>
          <w:lang w:val="sq-AL"/>
        </w:rPr>
        <w:t xml:space="preserve"> hyn në fuqi shndërrimi ndërkufitar</w:t>
      </w:r>
      <w:r w:rsidR="00D13408">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janë ato të shoqërisë së shndërruar.</w:t>
      </w:r>
    </w:p>
    <w:p w14:paraId="55C1AA0A" w14:textId="77777777" w:rsidR="008A5BC4" w:rsidRDefault="008A5BC4" w:rsidP="00E90C80">
      <w:pPr>
        <w:pStyle w:val="Paragrafi"/>
        <w:ind w:firstLine="0"/>
        <w:contextualSpacing/>
        <w:rPr>
          <w:rFonts w:ascii="Times New Roman" w:hAnsi="Times New Roman" w:cs="Times New Roman"/>
          <w:sz w:val="28"/>
          <w:szCs w:val="28"/>
          <w:lang w:val="sq-AL"/>
        </w:rPr>
      </w:pPr>
    </w:p>
    <w:p w14:paraId="72AA33F6" w14:textId="77777777" w:rsidR="00A75A52" w:rsidRPr="002277CD" w:rsidRDefault="00A75A52" w:rsidP="00E90C80">
      <w:pPr>
        <w:pStyle w:val="Paragrafi"/>
        <w:ind w:firstLine="0"/>
        <w:contextualSpacing/>
        <w:rPr>
          <w:rFonts w:ascii="Times New Roman" w:hAnsi="Times New Roman" w:cs="Times New Roman"/>
          <w:sz w:val="28"/>
          <w:szCs w:val="28"/>
          <w:lang w:val="sq-AL"/>
        </w:rPr>
      </w:pPr>
    </w:p>
    <w:p w14:paraId="01A52059" w14:textId="2C77F5E7" w:rsidR="008A5BC4" w:rsidRPr="002277CD" w:rsidRDefault="008A5BC4" w:rsidP="00E90C80">
      <w:pPr>
        <w:pStyle w:val="Paragrafi"/>
        <w:ind w:firstLine="0"/>
        <w:contextualSpacing/>
        <w:jc w:val="center"/>
        <w:rPr>
          <w:rFonts w:ascii="Times New Roman" w:hAnsi="Times New Roman" w:cs="Times New Roman"/>
          <w:b/>
          <w:bCs/>
          <w:sz w:val="28"/>
          <w:szCs w:val="28"/>
          <w:lang w:val="sq-AL"/>
        </w:rPr>
      </w:pPr>
      <w:r w:rsidRPr="002277CD">
        <w:rPr>
          <w:rFonts w:ascii="Times New Roman" w:hAnsi="Times New Roman" w:cs="Times New Roman"/>
          <w:b/>
          <w:bCs/>
          <w:sz w:val="28"/>
          <w:szCs w:val="28"/>
          <w:lang w:val="sq-AL"/>
        </w:rPr>
        <w:lastRenderedPageBreak/>
        <w:t xml:space="preserve">Neni </w:t>
      </w:r>
      <w:r w:rsidR="00955D0F" w:rsidRPr="002277CD">
        <w:rPr>
          <w:rFonts w:ascii="Times New Roman" w:hAnsi="Times New Roman" w:cs="Times New Roman"/>
          <w:b/>
          <w:bCs/>
          <w:sz w:val="28"/>
          <w:szCs w:val="28"/>
          <w:lang w:val="sq-AL"/>
        </w:rPr>
        <w:t>1</w:t>
      </w:r>
      <w:r w:rsidR="005C3558" w:rsidRPr="002277CD">
        <w:rPr>
          <w:rFonts w:ascii="Times New Roman" w:hAnsi="Times New Roman" w:cs="Times New Roman"/>
          <w:b/>
          <w:bCs/>
          <w:sz w:val="28"/>
          <w:szCs w:val="28"/>
          <w:lang w:val="sq-AL"/>
        </w:rPr>
        <w:t>9</w:t>
      </w:r>
    </w:p>
    <w:p w14:paraId="36D69A39" w14:textId="77777777" w:rsidR="00955D0F" w:rsidRPr="002277CD" w:rsidRDefault="00955D0F" w:rsidP="00E90C80">
      <w:pPr>
        <w:pStyle w:val="Paragrafi"/>
        <w:ind w:firstLine="0"/>
        <w:contextualSpacing/>
        <w:jc w:val="center"/>
        <w:rPr>
          <w:rFonts w:ascii="Times New Roman" w:hAnsi="Times New Roman" w:cs="Times New Roman"/>
          <w:b/>
          <w:bCs/>
          <w:sz w:val="28"/>
          <w:szCs w:val="28"/>
          <w:lang w:val="sq-AL"/>
        </w:rPr>
      </w:pPr>
      <w:r w:rsidRPr="002277CD">
        <w:rPr>
          <w:rFonts w:ascii="Times New Roman" w:hAnsi="Times New Roman" w:cs="Times New Roman"/>
          <w:b/>
          <w:bCs/>
          <w:sz w:val="28"/>
          <w:szCs w:val="28"/>
          <w:lang w:val="sq-AL"/>
        </w:rPr>
        <w:t xml:space="preserve">Përgjegjësia e </w:t>
      </w:r>
      <w:r w:rsidR="00C82B48" w:rsidRPr="002277CD">
        <w:rPr>
          <w:rFonts w:ascii="Times New Roman" w:hAnsi="Times New Roman" w:cs="Times New Roman"/>
          <w:b/>
          <w:bCs/>
          <w:sz w:val="28"/>
          <w:szCs w:val="28"/>
          <w:lang w:val="sq-AL"/>
        </w:rPr>
        <w:t>p</w:t>
      </w:r>
      <w:r w:rsidR="0020513A" w:rsidRPr="002277CD">
        <w:rPr>
          <w:rFonts w:ascii="Times New Roman" w:hAnsi="Times New Roman" w:cs="Times New Roman"/>
          <w:b/>
          <w:bCs/>
          <w:sz w:val="28"/>
          <w:szCs w:val="28"/>
          <w:lang w:val="sq-AL"/>
        </w:rPr>
        <w:t>ë</w:t>
      </w:r>
      <w:r w:rsidR="00C82B48" w:rsidRPr="002277CD">
        <w:rPr>
          <w:rFonts w:ascii="Times New Roman" w:hAnsi="Times New Roman" w:cs="Times New Roman"/>
          <w:b/>
          <w:bCs/>
          <w:sz w:val="28"/>
          <w:szCs w:val="28"/>
          <w:lang w:val="sq-AL"/>
        </w:rPr>
        <w:t>rfaq</w:t>
      </w:r>
      <w:r w:rsidR="0020513A" w:rsidRPr="002277CD">
        <w:rPr>
          <w:rFonts w:ascii="Times New Roman" w:hAnsi="Times New Roman" w:cs="Times New Roman"/>
          <w:b/>
          <w:bCs/>
          <w:sz w:val="28"/>
          <w:szCs w:val="28"/>
          <w:lang w:val="sq-AL"/>
        </w:rPr>
        <w:t>ë</w:t>
      </w:r>
      <w:r w:rsidR="00C82B48" w:rsidRPr="002277CD">
        <w:rPr>
          <w:rFonts w:ascii="Times New Roman" w:hAnsi="Times New Roman" w:cs="Times New Roman"/>
          <w:b/>
          <w:bCs/>
          <w:sz w:val="28"/>
          <w:szCs w:val="28"/>
          <w:lang w:val="sq-AL"/>
        </w:rPr>
        <w:t>suesve ligjor</w:t>
      </w:r>
      <w:r w:rsidR="0020513A" w:rsidRPr="002277CD">
        <w:rPr>
          <w:rFonts w:ascii="Times New Roman" w:hAnsi="Times New Roman" w:cs="Times New Roman"/>
          <w:b/>
          <w:bCs/>
          <w:sz w:val="28"/>
          <w:szCs w:val="28"/>
          <w:lang w:val="sq-AL"/>
        </w:rPr>
        <w:t>ë</w:t>
      </w:r>
      <w:r w:rsidRPr="002277CD">
        <w:rPr>
          <w:rFonts w:ascii="Times New Roman" w:hAnsi="Times New Roman" w:cs="Times New Roman"/>
          <w:b/>
          <w:bCs/>
          <w:sz w:val="28"/>
          <w:szCs w:val="28"/>
          <w:lang w:val="sq-AL"/>
        </w:rPr>
        <w:t xml:space="preserve"> dhe ekspertëve të pavarur</w:t>
      </w:r>
      <w:r w:rsidR="00C82B48" w:rsidRPr="002277CD">
        <w:rPr>
          <w:rFonts w:ascii="Times New Roman" w:hAnsi="Times New Roman" w:cs="Times New Roman"/>
          <w:b/>
          <w:bCs/>
          <w:sz w:val="28"/>
          <w:szCs w:val="28"/>
          <w:lang w:val="sq-AL"/>
        </w:rPr>
        <w:t xml:space="preserve"> t</w:t>
      </w:r>
      <w:r w:rsidR="0020513A" w:rsidRPr="002277CD">
        <w:rPr>
          <w:rFonts w:ascii="Times New Roman" w:hAnsi="Times New Roman" w:cs="Times New Roman"/>
          <w:b/>
          <w:bCs/>
          <w:sz w:val="28"/>
          <w:szCs w:val="28"/>
          <w:lang w:val="sq-AL"/>
        </w:rPr>
        <w:t>ë</w:t>
      </w:r>
      <w:r w:rsidR="00C82B48" w:rsidRPr="002277CD">
        <w:rPr>
          <w:rFonts w:ascii="Times New Roman" w:hAnsi="Times New Roman" w:cs="Times New Roman"/>
          <w:b/>
          <w:bCs/>
          <w:sz w:val="28"/>
          <w:szCs w:val="28"/>
          <w:lang w:val="sq-AL"/>
        </w:rPr>
        <w:t xml:space="preserve"> licencuar</w:t>
      </w:r>
      <w:r w:rsidRPr="002277CD">
        <w:rPr>
          <w:rFonts w:ascii="Times New Roman" w:hAnsi="Times New Roman" w:cs="Times New Roman"/>
          <w:b/>
          <w:bCs/>
          <w:sz w:val="28"/>
          <w:szCs w:val="28"/>
          <w:lang w:val="sq-AL"/>
        </w:rPr>
        <w:t xml:space="preserve"> në kuadër të shndërrimeve ndërkufitare</w:t>
      </w:r>
    </w:p>
    <w:p w14:paraId="61E756C5" w14:textId="77777777" w:rsidR="00955D0F" w:rsidRPr="002277CD" w:rsidRDefault="00955D0F" w:rsidP="00E90C80">
      <w:pPr>
        <w:pStyle w:val="Paragrafi"/>
        <w:contextualSpacing/>
        <w:rPr>
          <w:rFonts w:ascii="Times New Roman" w:hAnsi="Times New Roman" w:cs="Times New Roman"/>
          <w:sz w:val="28"/>
          <w:szCs w:val="28"/>
          <w:lang w:val="sq-AL"/>
        </w:rPr>
      </w:pPr>
    </w:p>
    <w:p w14:paraId="02F8B59C" w14:textId="5077832A" w:rsidR="00955D0F" w:rsidRPr="002277CD" w:rsidRDefault="00955D0F" w:rsidP="00E90C80">
      <w:pPr>
        <w:pStyle w:val="Paragrafi"/>
        <w:ind w:firstLine="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Çdo </w:t>
      </w:r>
      <w:r w:rsidR="00C82B48" w:rsidRPr="002277CD">
        <w:rPr>
          <w:rFonts w:ascii="Times New Roman" w:hAnsi="Times New Roman" w:cs="Times New Roman"/>
          <w:sz w:val="28"/>
          <w:szCs w:val="28"/>
          <w:lang w:val="sq-AL"/>
        </w:rPr>
        <w:t>p</w:t>
      </w:r>
      <w:r w:rsidR="0020513A" w:rsidRPr="002277CD">
        <w:rPr>
          <w:rFonts w:ascii="Times New Roman" w:hAnsi="Times New Roman" w:cs="Times New Roman"/>
          <w:sz w:val="28"/>
          <w:szCs w:val="28"/>
          <w:lang w:val="sq-AL"/>
        </w:rPr>
        <w:t>ë</w:t>
      </w:r>
      <w:r w:rsidR="00C82B48" w:rsidRPr="002277CD">
        <w:rPr>
          <w:rFonts w:ascii="Times New Roman" w:hAnsi="Times New Roman" w:cs="Times New Roman"/>
          <w:sz w:val="28"/>
          <w:szCs w:val="28"/>
          <w:lang w:val="sq-AL"/>
        </w:rPr>
        <w:t>rfaq</w:t>
      </w:r>
      <w:r w:rsidR="0020513A" w:rsidRPr="002277CD">
        <w:rPr>
          <w:rFonts w:ascii="Times New Roman" w:hAnsi="Times New Roman" w:cs="Times New Roman"/>
          <w:sz w:val="28"/>
          <w:szCs w:val="28"/>
          <w:lang w:val="sq-AL"/>
        </w:rPr>
        <w:t>ë</w:t>
      </w:r>
      <w:r w:rsidR="00C82B48" w:rsidRPr="002277CD">
        <w:rPr>
          <w:rFonts w:ascii="Times New Roman" w:hAnsi="Times New Roman" w:cs="Times New Roman"/>
          <w:sz w:val="28"/>
          <w:szCs w:val="28"/>
          <w:lang w:val="sq-AL"/>
        </w:rPr>
        <w:t>sues ligjor</w:t>
      </w:r>
      <w:r w:rsidRPr="002277CD">
        <w:rPr>
          <w:rFonts w:ascii="Times New Roman" w:hAnsi="Times New Roman" w:cs="Times New Roman"/>
          <w:sz w:val="28"/>
          <w:szCs w:val="28"/>
          <w:lang w:val="sq-AL"/>
        </w:rPr>
        <w:t xml:space="preserve"> i një shoqërie shqiptare</w:t>
      </w:r>
      <w:r w:rsidR="0096725B"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që është përgjegjës për veprime të qëllimshme ose për neglizhencë gjatë përgatitjes ose zbatimit të shndërrimit ndërkufitar, si dhe çdo ekspert i pavarur që harton, në emër të një shoqërie shqiptare, raportin mbi projektin e shndërrimit ndërkufitar dhe është përgjegjës për veprime të qëllimshme ose për neglizhencë në ushtrimin e detyrës së tij, mban përgjegjësi për çdo dëm të shkaktuar ndaj </w:t>
      </w:r>
      <w:r w:rsidR="00B37754" w:rsidRPr="002277CD">
        <w:rPr>
          <w:rFonts w:ascii="Times New Roman" w:hAnsi="Times New Roman" w:cs="Times New Roman"/>
          <w:sz w:val="28"/>
          <w:szCs w:val="28"/>
          <w:lang w:val="sq-AL"/>
        </w:rPr>
        <w:t>ortak</w:t>
      </w:r>
      <w:r w:rsidR="0020513A" w:rsidRPr="002277CD">
        <w:rPr>
          <w:rFonts w:ascii="Times New Roman" w:hAnsi="Times New Roman" w:cs="Times New Roman"/>
          <w:sz w:val="28"/>
          <w:szCs w:val="28"/>
          <w:lang w:val="sq-AL"/>
        </w:rPr>
        <w:t>ë</w:t>
      </w:r>
      <w:r w:rsidR="00B37754" w:rsidRPr="002277CD">
        <w:rPr>
          <w:rFonts w:ascii="Times New Roman" w:hAnsi="Times New Roman" w:cs="Times New Roman"/>
          <w:sz w:val="28"/>
          <w:szCs w:val="28"/>
          <w:lang w:val="sq-AL"/>
        </w:rPr>
        <w:t>ve/</w:t>
      </w:r>
      <w:r w:rsidRPr="002277CD">
        <w:rPr>
          <w:rFonts w:ascii="Times New Roman" w:hAnsi="Times New Roman" w:cs="Times New Roman"/>
          <w:sz w:val="28"/>
          <w:szCs w:val="28"/>
          <w:lang w:val="sq-AL"/>
        </w:rPr>
        <w:t>aksionar</w:t>
      </w:r>
      <w:r w:rsidR="0020513A" w:rsidRPr="002277CD">
        <w:rPr>
          <w:rFonts w:ascii="Times New Roman" w:hAnsi="Times New Roman" w:cs="Times New Roman"/>
          <w:sz w:val="28"/>
          <w:szCs w:val="28"/>
          <w:lang w:val="sq-AL"/>
        </w:rPr>
        <w:t>ë</w:t>
      </w:r>
      <w:r w:rsidR="00B37754" w:rsidRPr="002277CD">
        <w:rPr>
          <w:rFonts w:ascii="Times New Roman" w:hAnsi="Times New Roman" w:cs="Times New Roman"/>
          <w:sz w:val="28"/>
          <w:szCs w:val="28"/>
          <w:lang w:val="sq-AL"/>
        </w:rPr>
        <w:t>ve</w:t>
      </w:r>
      <w:r w:rsidRPr="002277CD">
        <w:rPr>
          <w:rFonts w:ascii="Times New Roman" w:hAnsi="Times New Roman" w:cs="Times New Roman"/>
          <w:sz w:val="28"/>
          <w:szCs w:val="28"/>
          <w:lang w:val="sq-AL"/>
        </w:rPr>
        <w:t xml:space="preserve"> të kësaj shoqërie si pasojë e sjelljes së tij.</w:t>
      </w:r>
    </w:p>
    <w:p w14:paraId="1A5BE6AF" w14:textId="77777777" w:rsidR="008A5BC4" w:rsidRPr="002277CD" w:rsidRDefault="008A5BC4" w:rsidP="00E90C80">
      <w:pPr>
        <w:pStyle w:val="Paragrafi"/>
        <w:contextualSpacing/>
        <w:rPr>
          <w:rFonts w:ascii="Times New Roman" w:hAnsi="Times New Roman" w:cs="Times New Roman"/>
          <w:sz w:val="28"/>
          <w:szCs w:val="28"/>
          <w:lang w:val="sq-AL"/>
        </w:rPr>
      </w:pPr>
    </w:p>
    <w:p w14:paraId="6602D720" w14:textId="5AB6A334" w:rsidR="00442B2B" w:rsidRPr="002277CD" w:rsidRDefault="00442B2B" w:rsidP="00E90C80">
      <w:pPr>
        <w:pStyle w:val="NeniTitull"/>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Neni </w:t>
      </w:r>
      <w:r w:rsidR="00630843" w:rsidRPr="002277CD">
        <w:rPr>
          <w:rFonts w:ascii="Times New Roman" w:hAnsi="Times New Roman" w:cs="Times New Roman"/>
          <w:sz w:val="28"/>
          <w:szCs w:val="28"/>
          <w:lang w:val="sq-AL"/>
        </w:rPr>
        <w:t>20</w:t>
      </w:r>
    </w:p>
    <w:p w14:paraId="1603DD17" w14:textId="77777777" w:rsidR="00FD3B32" w:rsidRPr="002277CD" w:rsidRDefault="00FD3B32" w:rsidP="00E90C80">
      <w:pPr>
        <w:pStyle w:val="NeniTitull"/>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Dispozitat e zbatueshme për pjesëmarrjen e punëmarrësve</w:t>
      </w:r>
    </w:p>
    <w:p w14:paraId="2D457580" w14:textId="77777777" w:rsidR="00FD3B32" w:rsidRPr="002277CD" w:rsidRDefault="00FD3B32" w:rsidP="00E90C80">
      <w:pPr>
        <w:pStyle w:val="Paragrafi"/>
        <w:contextualSpacing/>
        <w:rPr>
          <w:rFonts w:ascii="Times New Roman" w:hAnsi="Times New Roman" w:cs="Times New Roman"/>
          <w:sz w:val="28"/>
          <w:szCs w:val="28"/>
          <w:lang w:val="sq-AL"/>
        </w:rPr>
      </w:pPr>
    </w:p>
    <w:p w14:paraId="5CB9878A" w14:textId="1878BF00" w:rsidR="00E709F3" w:rsidRPr="002277CD" w:rsidRDefault="003472E0" w:rsidP="00E90C80">
      <w:pPr>
        <w:pStyle w:val="Paragrafi"/>
        <w:ind w:left="36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1. </w:t>
      </w:r>
      <w:r w:rsidR="0096725B" w:rsidRPr="002277CD">
        <w:rPr>
          <w:rFonts w:ascii="Times New Roman" w:hAnsi="Times New Roman" w:cs="Times New Roman"/>
          <w:sz w:val="28"/>
          <w:szCs w:val="28"/>
          <w:lang w:val="sq-AL"/>
        </w:rPr>
        <w:tab/>
      </w:r>
      <w:r w:rsidR="00E709F3" w:rsidRPr="002277CD">
        <w:rPr>
          <w:rFonts w:ascii="Times New Roman" w:hAnsi="Times New Roman" w:cs="Times New Roman"/>
          <w:sz w:val="28"/>
          <w:szCs w:val="28"/>
          <w:lang w:val="sq-AL"/>
        </w:rPr>
        <w:t xml:space="preserve">Në rastin kur shoqëria që </w:t>
      </w:r>
      <w:r w:rsidR="00DA66D8" w:rsidRPr="002277CD">
        <w:rPr>
          <w:rFonts w:ascii="Times New Roman" w:hAnsi="Times New Roman" w:cs="Times New Roman"/>
          <w:sz w:val="28"/>
          <w:szCs w:val="28"/>
          <w:lang w:val="sq-AL"/>
        </w:rPr>
        <w:t>do t</w:t>
      </w:r>
      <w:r w:rsidR="0020513A" w:rsidRPr="002277CD">
        <w:rPr>
          <w:rFonts w:ascii="Times New Roman" w:hAnsi="Times New Roman" w:cs="Times New Roman"/>
          <w:sz w:val="28"/>
          <w:szCs w:val="28"/>
          <w:lang w:val="sq-AL"/>
        </w:rPr>
        <w:t>ë</w:t>
      </w:r>
      <w:r w:rsidR="00984C7F" w:rsidRPr="002277CD">
        <w:rPr>
          <w:rFonts w:ascii="Times New Roman" w:hAnsi="Times New Roman" w:cs="Times New Roman"/>
          <w:sz w:val="28"/>
          <w:szCs w:val="28"/>
          <w:lang w:val="sq-AL"/>
        </w:rPr>
        <w:t xml:space="preserve"> rezultoj</w:t>
      </w:r>
      <w:r w:rsidR="0020513A" w:rsidRPr="002277CD">
        <w:rPr>
          <w:rFonts w:ascii="Times New Roman" w:hAnsi="Times New Roman" w:cs="Times New Roman"/>
          <w:sz w:val="28"/>
          <w:szCs w:val="28"/>
          <w:lang w:val="sq-AL"/>
        </w:rPr>
        <w:t>ë</w:t>
      </w:r>
      <w:r w:rsidR="00984C7F" w:rsidRPr="002277CD">
        <w:rPr>
          <w:rFonts w:ascii="Times New Roman" w:hAnsi="Times New Roman" w:cs="Times New Roman"/>
          <w:sz w:val="28"/>
          <w:szCs w:val="28"/>
          <w:lang w:val="sq-AL"/>
        </w:rPr>
        <w:t xml:space="preserve"> nga</w:t>
      </w:r>
      <w:r w:rsidR="00DA66D8" w:rsidRPr="002277CD">
        <w:rPr>
          <w:rFonts w:ascii="Times New Roman" w:hAnsi="Times New Roman" w:cs="Times New Roman"/>
          <w:sz w:val="28"/>
          <w:szCs w:val="28"/>
          <w:lang w:val="sq-AL"/>
        </w:rPr>
        <w:t xml:space="preserve"> shnd</w:t>
      </w:r>
      <w:r w:rsidR="0020513A" w:rsidRPr="002277CD">
        <w:rPr>
          <w:rFonts w:ascii="Times New Roman" w:hAnsi="Times New Roman" w:cs="Times New Roman"/>
          <w:sz w:val="28"/>
          <w:szCs w:val="28"/>
          <w:lang w:val="sq-AL"/>
        </w:rPr>
        <w:t>ë</w:t>
      </w:r>
      <w:r w:rsidR="00DA66D8" w:rsidRPr="002277CD">
        <w:rPr>
          <w:rFonts w:ascii="Times New Roman" w:hAnsi="Times New Roman" w:cs="Times New Roman"/>
          <w:sz w:val="28"/>
          <w:szCs w:val="28"/>
          <w:lang w:val="sq-AL"/>
        </w:rPr>
        <w:t>rr</w:t>
      </w:r>
      <w:r w:rsidR="00984C7F" w:rsidRPr="002277CD">
        <w:rPr>
          <w:rFonts w:ascii="Times New Roman" w:hAnsi="Times New Roman" w:cs="Times New Roman"/>
          <w:sz w:val="28"/>
          <w:szCs w:val="28"/>
          <w:lang w:val="sq-AL"/>
        </w:rPr>
        <w:t>imi</w:t>
      </w:r>
      <w:r w:rsidR="00E709F3" w:rsidRPr="002277CD">
        <w:rPr>
          <w:rFonts w:ascii="Times New Roman" w:hAnsi="Times New Roman" w:cs="Times New Roman"/>
          <w:sz w:val="28"/>
          <w:szCs w:val="28"/>
          <w:lang w:val="sq-AL"/>
        </w:rPr>
        <w:t xml:space="preserve"> është shoqëri shqiptare</w:t>
      </w:r>
      <w:r w:rsidR="00EA09F8" w:rsidRPr="002277CD">
        <w:rPr>
          <w:rFonts w:ascii="Times New Roman" w:hAnsi="Times New Roman" w:cs="Times New Roman"/>
          <w:sz w:val="28"/>
          <w:szCs w:val="28"/>
          <w:lang w:val="sq-AL"/>
        </w:rPr>
        <w:t xml:space="preserve"> me </w:t>
      </w:r>
      <w:r w:rsidR="006B4032" w:rsidRPr="002277CD">
        <w:rPr>
          <w:rFonts w:ascii="Times New Roman" w:hAnsi="Times New Roman" w:cs="Times New Roman"/>
          <w:sz w:val="28"/>
          <w:szCs w:val="28"/>
          <w:lang w:val="sq-AL"/>
        </w:rPr>
        <w:t>përgjegjësi</w:t>
      </w:r>
      <w:r w:rsidR="00EA09F8" w:rsidRPr="002277CD">
        <w:rPr>
          <w:rFonts w:ascii="Times New Roman" w:hAnsi="Times New Roman" w:cs="Times New Roman"/>
          <w:sz w:val="28"/>
          <w:szCs w:val="28"/>
          <w:lang w:val="sq-AL"/>
        </w:rPr>
        <w:t xml:space="preserve"> t</w:t>
      </w:r>
      <w:r w:rsidR="0020513A" w:rsidRPr="002277CD">
        <w:rPr>
          <w:rFonts w:ascii="Times New Roman" w:hAnsi="Times New Roman" w:cs="Times New Roman"/>
          <w:sz w:val="28"/>
          <w:szCs w:val="28"/>
          <w:lang w:val="sq-AL"/>
        </w:rPr>
        <w:t>ë</w:t>
      </w:r>
      <w:r w:rsidR="00EA09F8" w:rsidRPr="002277CD">
        <w:rPr>
          <w:rFonts w:ascii="Times New Roman" w:hAnsi="Times New Roman" w:cs="Times New Roman"/>
          <w:sz w:val="28"/>
          <w:szCs w:val="28"/>
          <w:lang w:val="sq-AL"/>
        </w:rPr>
        <w:t xml:space="preserve"> kufizuar</w:t>
      </w:r>
      <w:r w:rsidR="00E709F3" w:rsidRPr="002277CD">
        <w:rPr>
          <w:rFonts w:ascii="Times New Roman" w:hAnsi="Times New Roman" w:cs="Times New Roman"/>
          <w:sz w:val="28"/>
          <w:szCs w:val="28"/>
          <w:lang w:val="sq-AL"/>
        </w:rPr>
        <w:t xml:space="preserve">, legjislacioni shqiptar për të drejtat e pjesëmarrjes së punëmarrësve në organizimin dhe funksionimin e shoqërisë zbatohet si për punëmarrësit e punësuar prej saj </w:t>
      </w:r>
      <w:r w:rsidR="00354BFA">
        <w:rPr>
          <w:rFonts w:ascii="Times New Roman" w:hAnsi="Times New Roman" w:cs="Times New Roman"/>
          <w:sz w:val="28"/>
          <w:szCs w:val="28"/>
          <w:lang w:val="sq-AL"/>
        </w:rPr>
        <w:t>në Republik</w:t>
      </w:r>
      <w:r w:rsidR="000C5CF0">
        <w:rPr>
          <w:rFonts w:ascii="Times New Roman" w:hAnsi="Times New Roman" w:cs="Times New Roman"/>
          <w:sz w:val="28"/>
          <w:szCs w:val="28"/>
          <w:lang w:val="sq-AL"/>
        </w:rPr>
        <w:t>ë</w:t>
      </w:r>
      <w:r w:rsidR="00354BFA">
        <w:rPr>
          <w:rFonts w:ascii="Times New Roman" w:hAnsi="Times New Roman" w:cs="Times New Roman"/>
          <w:sz w:val="28"/>
          <w:szCs w:val="28"/>
          <w:lang w:val="sq-AL"/>
        </w:rPr>
        <w:t>n e Shqip</w:t>
      </w:r>
      <w:r w:rsidR="000C5CF0">
        <w:rPr>
          <w:rFonts w:ascii="Times New Roman" w:hAnsi="Times New Roman" w:cs="Times New Roman"/>
          <w:sz w:val="28"/>
          <w:szCs w:val="28"/>
          <w:lang w:val="sq-AL"/>
        </w:rPr>
        <w:t>ë</w:t>
      </w:r>
      <w:r w:rsidR="00354BFA">
        <w:rPr>
          <w:rFonts w:ascii="Times New Roman" w:hAnsi="Times New Roman" w:cs="Times New Roman"/>
          <w:sz w:val="28"/>
          <w:szCs w:val="28"/>
          <w:lang w:val="sq-AL"/>
        </w:rPr>
        <w:t>ris</w:t>
      </w:r>
      <w:r w:rsidR="000C5CF0">
        <w:rPr>
          <w:rFonts w:ascii="Times New Roman" w:hAnsi="Times New Roman" w:cs="Times New Roman"/>
          <w:sz w:val="28"/>
          <w:szCs w:val="28"/>
          <w:lang w:val="sq-AL"/>
        </w:rPr>
        <w:t>ë</w:t>
      </w:r>
      <w:r w:rsidR="00E709F3" w:rsidRPr="002277CD">
        <w:rPr>
          <w:rFonts w:ascii="Times New Roman" w:hAnsi="Times New Roman" w:cs="Times New Roman"/>
          <w:sz w:val="28"/>
          <w:szCs w:val="28"/>
          <w:lang w:val="sq-AL"/>
        </w:rPr>
        <w:t xml:space="preserve">, ashtu edhe për punëmarrësit e punësuar në vendet </w:t>
      </w:r>
      <w:r w:rsidR="00E2790F" w:rsidRPr="002277CD">
        <w:rPr>
          <w:rFonts w:ascii="Times New Roman" w:hAnsi="Times New Roman" w:cs="Times New Roman"/>
          <w:sz w:val="28"/>
          <w:szCs w:val="28"/>
          <w:lang w:val="sq-AL"/>
        </w:rPr>
        <w:t>evrop</w:t>
      </w:r>
      <w:r w:rsidR="00E709F3" w:rsidRPr="002277CD">
        <w:rPr>
          <w:rFonts w:ascii="Times New Roman" w:hAnsi="Times New Roman" w:cs="Times New Roman"/>
          <w:sz w:val="28"/>
          <w:szCs w:val="28"/>
          <w:lang w:val="sq-AL"/>
        </w:rPr>
        <w:t>iane, në njësitë e prekura</w:t>
      </w:r>
      <w:r w:rsidR="0050146C" w:rsidRPr="002277CD">
        <w:rPr>
          <w:rFonts w:ascii="Times New Roman" w:hAnsi="Times New Roman" w:cs="Times New Roman"/>
          <w:sz w:val="28"/>
          <w:szCs w:val="28"/>
          <w:lang w:val="sq-AL"/>
        </w:rPr>
        <w:t>.</w:t>
      </w:r>
    </w:p>
    <w:p w14:paraId="1065DC30" w14:textId="77777777" w:rsidR="0096725B" w:rsidRPr="002277CD" w:rsidRDefault="0096725B" w:rsidP="00E90C80">
      <w:pPr>
        <w:pStyle w:val="Paragrafi"/>
        <w:ind w:left="360" w:hanging="360"/>
        <w:contextualSpacing/>
        <w:rPr>
          <w:rFonts w:ascii="Times New Roman" w:hAnsi="Times New Roman" w:cs="Times New Roman"/>
          <w:sz w:val="28"/>
          <w:szCs w:val="28"/>
          <w:lang w:val="sq-AL"/>
        </w:rPr>
      </w:pPr>
    </w:p>
    <w:p w14:paraId="5491A361" w14:textId="108C94F1" w:rsidR="004F14EE" w:rsidRPr="002277CD" w:rsidRDefault="0050146C" w:rsidP="00E90C80">
      <w:pPr>
        <w:pStyle w:val="Paragrafi"/>
        <w:ind w:left="36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2. Gjatë shnd</w:t>
      </w:r>
      <w:r w:rsidR="0020513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 xml:space="preserve">rrimit ndërkufitar të një shoqërie me përgjegjësi të kufizuar të regjistruar </w:t>
      </w:r>
      <w:r w:rsidR="00354BFA">
        <w:rPr>
          <w:rFonts w:ascii="Times New Roman" w:hAnsi="Times New Roman" w:cs="Times New Roman"/>
          <w:sz w:val="28"/>
          <w:szCs w:val="28"/>
          <w:lang w:val="sq-AL"/>
        </w:rPr>
        <w:t>në Republik</w:t>
      </w:r>
      <w:r w:rsidR="000C5CF0">
        <w:rPr>
          <w:rFonts w:ascii="Times New Roman" w:hAnsi="Times New Roman" w:cs="Times New Roman"/>
          <w:sz w:val="28"/>
          <w:szCs w:val="28"/>
          <w:lang w:val="sq-AL"/>
        </w:rPr>
        <w:t>ë</w:t>
      </w:r>
      <w:r w:rsidR="00354BFA">
        <w:rPr>
          <w:rFonts w:ascii="Times New Roman" w:hAnsi="Times New Roman" w:cs="Times New Roman"/>
          <w:sz w:val="28"/>
          <w:szCs w:val="28"/>
          <w:lang w:val="sq-AL"/>
        </w:rPr>
        <w:t>n e Shqip</w:t>
      </w:r>
      <w:r w:rsidR="000C5CF0">
        <w:rPr>
          <w:rFonts w:ascii="Times New Roman" w:hAnsi="Times New Roman" w:cs="Times New Roman"/>
          <w:sz w:val="28"/>
          <w:szCs w:val="28"/>
          <w:lang w:val="sq-AL"/>
        </w:rPr>
        <w:t>ë</w:t>
      </w:r>
      <w:r w:rsidR="00354BFA">
        <w:rPr>
          <w:rFonts w:ascii="Times New Roman" w:hAnsi="Times New Roman" w:cs="Times New Roman"/>
          <w:sz w:val="28"/>
          <w:szCs w:val="28"/>
          <w:lang w:val="sq-AL"/>
        </w:rPr>
        <w:t>ris</w:t>
      </w:r>
      <w:r w:rsidR="000C5CF0">
        <w:rPr>
          <w:rFonts w:ascii="Times New Roman" w:hAnsi="Times New Roman" w:cs="Times New Roman"/>
          <w:sz w:val="28"/>
          <w:szCs w:val="28"/>
          <w:lang w:val="sq-AL"/>
        </w:rPr>
        <w:t>ë</w:t>
      </w:r>
      <w:r w:rsidRPr="002277CD">
        <w:rPr>
          <w:rFonts w:ascii="Times New Roman" w:hAnsi="Times New Roman" w:cs="Times New Roman"/>
          <w:sz w:val="28"/>
          <w:szCs w:val="28"/>
          <w:lang w:val="sq-AL"/>
        </w:rPr>
        <w:t>, garantohen të drejtat e punëmarrësve për t</w:t>
      </w:r>
      <w:r w:rsidR="00693635"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u informuar e konsultuar në lidhje me procesin e shnd</w:t>
      </w:r>
      <w:r w:rsidR="0020513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 xml:space="preserve">rrimit. Këto të drejta sigurojnë që punëmarrësit ose përfaqësuesit e tyre të marrin informacion në kohë dhe me përmbajtje të përshtatshme për të kuptuar pasojat juridike, ekonomike dhe sociale të </w:t>
      </w:r>
      <w:r w:rsidR="004F14EE" w:rsidRPr="002277CD">
        <w:rPr>
          <w:rFonts w:ascii="Times New Roman" w:hAnsi="Times New Roman" w:cs="Times New Roman"/>
          <w:sz w:val="28"/>
          <w:szCs w:val="28"/>
          <w:lang w:val="sq-AL"/>
        </w:rPr>
        <w:t>shnd</w:t>
      </w:r>
      <w:r w:rsidR="0020513A" w:rsidRPr="002277CD">
        <w:rPr>
          <w:rFonts w:ascii="Times New Roman" w:hAnsi="Times New Roman" w:cs="Times New Roman"/>
          <w:sz w:val="28"/>
          <w:szCs w:val="28"/>
          <w:lang w:val="sq-AL"/>
        </w:rPr>
        <w:t>ë</w:t>
      </w:r>
      <w:r w:rsidR="004F14EE" w:rsidRPr="002277CD">
        <w:rPr>
          <w:rFonts w:ascii="Times New Roman" w:hAnsi="Times New Roman" w:cs="Times New Roman"/>
          <w:sz w:val="28"/>
          <w:szCs w:val="28"/>
          <w:lang w:val="sq-AL"/>
        </w:rPr>
        <w:t>rrimit</w:t>
      </w:r>
      <w:r w:rsidRPr="002277CD">
        <w:rPr>
          <w:rFonts w:ascii="Times New Roman" w:hAnsi="Times New Roman" w:cs="Times New Roman"/>
          <w:sz w:val="28"/>
          <w:szCs w:val="28"/>
          <w:lang w:val="sq-AL"/>
        </w:rPr>
        <w:t xml:space="preserve">, si dhe të kenë </w:t>
      </w:r>
      <w:r w:rsidR="006B4032" w:rsidRPr="002277CD">
        <w:rPr>
          <w:rFonts w:ascii="Times New Roman" w:hAnsi="Times New Roman" w:cs="Times New Roman"/>
          <w:sz w:val="28"/>
          <w:szCs w:val="28"/>
          <w:lang w:val="sq-AL"/>
        </w:rPr>
        <w:t>mund</w:t>
      </w:r>
      <w:r w:rsidRPr="002277CD">
        <w:rPr>
          <w:rFonts w:ascii="Times New Roman" w:hAnsi="Times New Roman" w:cs="Times New Roman"/>
          <w:sz w:val="28"/>
          <w:szCs w:val="28"/>
          <w:lang w:val="sq-AL"/>
        </w:rPr>
        <w:t>ësinë të japin opinionet e tyre pranë organeve drejtuese të shoqërisë përpara marrjes së vendimit përfundimtar.</w:t>
      </w:r>
    </w:p>
    <w:p w14:paraId="4CAF65E6" w14:textId="77777777" w:rsidR="0096725B" w:rsidRPr="002277CD" w:rsidRDefault="0096725B" w:rsidP="00E90C80">
      <w:pPr>
        <w:pStyle w:val="Paragrafi"/>
        <w:contextualSpacing/>
        <w:rPr>
          <w:rFonts w:ascii="Times New Roman" w:hAnsi="Times New Roman" w:cs="Times New Roman"/>
          <w:sz w:val="28"/>
          <w:szCs w:val="28"/>
          <w:lang w:val="sq-AL"/>
        </w:rPr>
      </w:pPr>
    </w:p>
    <w:p w14:paraId="7235AFCE" w14:textId="08F63F74" w:rsidR="0032260A" w:rsidRPr="002277CD" w:rsidRDefault="004F14EE" w:rsidP="00E90C80">
      <w:pPr>
        <w:pStyle w:val="Paragrafi"/>
        <w:ind w:left="36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3. </w:t>
      </w:r>
      <w:r w:rsidR="0048207E" w:rsidRPr="002277CD">
        <w:rPr>
          <w:rFonts w:ascii="Times New Roman" w:hAnsi="Times New Roman" w:cs="Times New Roman"/>
          <w:sz w:val="28"/>
          <w:szCs w:val="28"/>
          <w:lang w:val="sq-AL"/>
        </w:rPr>
        <w:t xml:space="preserve">Informacioni i dhënë punëmarrësve ose përfaqësuesve të tyre përfshin, të paktën: përshkrimin e projektit të shndërrimit ndërkufitar, arsyet e këtij shndërrimi, pasojat e </w:t>
      </w:r>
      <w:r w:rsidR="00337B4E" w:rsidRPr="002277CD">
        <w:rPr>
          <w:rFonts w:ascii="Times New Roman" w:hAnsi="Times New Roman" w:cs="Times New Roman"/>
          <w:sz w:val="28"/>
          <w:szCs w:val="28"/>
          <w:lang w:val="sq-AL"/>
        </w:rPr>
        <w:t>pritshme</w:t>
      </w:r>
      <w:r w:rsidR="0048207E" w:rsidRPr="002277CD">
        <w:rPr>
          <w:rFonts w:ascii="Times New Roman" w:hAnsi="Times New Roman" w:cs="Times New Roman"/>
          <w:sz w:val="28"/>
          <w:szCs w:val="28"/>
          <w:lang w:val="sq-AL"/>
        </w:rPr>
        <w:t xml:space="preserve"> për punëmarrësit dhe masat e parashikuara për mbrojtjen e interesave të tyre. Konsultimi zhvillohet në formën e një dialogu të drejtpërdrejtë ndërmjet punëdhënësit dhe përfaqësuesve të punëmarrësve, me qëllim arritjen e një marrëveshjeje. Mosarritja e një marrëveshjeje nuk ndalon vazhdimin e procedurës, por shoqëria </w:t>
      </w:r>
      <w:r w:rsidR="0096725B" w:rsidRPr="002277CD">
        <w:rPr>
          <w:rFonts w:ascii="Times New Roman" w:hAnsi="Times New Roman" w:cs="Times New Roman"/>
          <w:sz w:val="28"/>
          <w:szCs w:val="28"/>
          <w:lang w:val="sq-AL"/>
        </w:rPr>
        <w:t>u</w:t>
      </w:r>
      <w:r w:rsidR="0048207E" w:rsidRPr="002277CD">
        <w:rPr>
          <w:rFonts w:ascii="Times New Roman" w:hAnsi="Times New Roman" w:cs="Times New Roman"/>
          <w:sz w:val="28"/>
          <w:szCs w:val="28"/>
          <w:lang w:val="sq-AL"/>
        </w:rPr>
        <w:t xml:space="preserve"> nënshtrohet rregullave të mëtejshme të parashikuara në këtë </w:t>
      </w:r>
      <w:proofErr w:type="spellStart"/>
      <w:r w:rsidR="0048207E" w:rsidRPr="002277CD">
        <w:rPr>
          <w:rFonts w:ascii="Times New Roman" w:hAnsi="Times New Roman" w:cs="Times New Roman"/>
          <w:sz w:val="28"/>
          <w:szCs w:val="28"/>
          <w:lang w:val="sq-AL"/>
        </w:rPr>
        <w:t>kre</w:t>
      </w:r>
      <w:proofErr w:type="spellEnd"/>
      <w:r w:rsidR="0048207E" w:rsidRPr="002277CD">
        <w:rPr>
          <w:rFonts w:ascii="Times New Roman" w:hAnsi="Times New Roman" w:cs="Times New Roman"/>
          <w:sz w:val="28"/>
          <w:szCs w:val="28"/>
          <w:lang w:val="sq-AL"/>
        </w:rPr>
        <w:t xml:space="preserve"> për pjesëmarrjen e punëmarrësve.</w:t>
      </w:r>
    </w:p>
    <w:p w14:paraId="2A00FE38" w14:textId="77777777" w:rsidR="0096725B" w:rsidRPr="002277CD" w:rsidRDefault="0096725B" w:rsidP="00E90C80">
      <w:pPr>
        <w:pStyle w:val="Paragrafi"/>
        <w:contextualSpacing/>
        <w:rPr>
          <w:rFonts w:ascii="Times New Roman" w:hAnsi="Times New Roman" w:cs="Times New Roman"/>
          <w:sz w:val="28"/>
          <w:szCs w:val="28"/>
          <w:lang w:val="sq-AL"/>
        </w:rPr>
      </w:pPr>
    </w:p>
    <w:p w14:paraId="10A65D70" w14:textId="24AB01D3" w:rsidR="0050146C" w:rsidRDefault="0032260A" w:rsidP="00E90C80">
      <w:pPr>
        <w:pStyle w:val="Paragrafi"/>
        <w:ind w:left="36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4. </w:t>
      </w:r>
      <w:r w:rsidR="0050146C" w:rsidRPr="002277CD">
        <w:rPr>
          <w:rFonts w:ascii="Times New Roman" w:hAnsi="Times New Roman" w:cs="Times New Roman"/>
          <w:sz w:val="28"/>
          <w:szCs w:val="28"/>
          <w:lang w:val="sq-AL"/>
        </w:rPr>
        <w:t xml:space="preserve">Informimi dhe konsultimi duhet të nisin përpara finalizimit të </w:t>
      </w:r>
      <w:r w:rsidR="00695DFD" w:rsidRPr="002277CD">
        <w:rPr>
          <w:rFonts w:ascii="Times New Roman" w:hAnsi="Times New Roman" w:cs="Times New Roman"/>
          <w:sz w:val="28"/>
          <w:szCs w:val="28"/>
          <w:lang w:val="sq-AL"/>
        </w:rPr>
        <w:t>projekt</w:t>
      </w:r>
      <w:r w:rsidR="00C02A53" w:rsidRPr="002277CD">
        <w:rPr>
          <w:rFonts w:ascii="Times New Roman" w:hAnsi="Times New Roman" w:cs="Times New Roman"/>
          <w:sz w:val="28"/>
          <w:szCs w:val="28"/>
          <w:lang w:val="sq-AL"/>
        </w:rPr>
        <w:t>it t</w:t>
      </w:r>
      <w:r w:rsidR="0020513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 xml:space="preserve"> shnd</w:t>
      </w:r>
      <w:r w:rsidR="0020513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rrimit nd</w:t>
      </w:r>
      <w:r w:rsidR="0020513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rkufitar</w:t>
      </w:r>
      <w:r w:rsidR="0050146C" w:rsidRPr="002277CD">
        <w:rPr>
          <w:rFonts w:ascii="Times New Roman" w:hAnsi="Times New Roman" w:cs="Times New Roman"/>
          <w:sz w:val="28"/>
          <w:szCs w:val="28"/>
          <w:lang w:val="sq-AL"/>
        </w:rPr>
        <w:t xml:space="preserve"> ose përgatitjes së raportit shoqërues </w:t>
      </w:r>
      <w:r w:rsidR="00B43534" w:rsidRPr="002277CD">
        <w:rPr>
          <w:rFonts w:ascii="Times New Roman" w:hAnsi="Times New Roman" w:cs="Times New Roman"/>
          <w:bCs/>
          <w:sz w:val="28"/>
          <w:szCs w:val="28"/>
          <w:lang w:val="sq-AL"/>
        </w:rPr>
        <w:t>cilado prej tyre të ndodhë më herët.</w:t>
      </w:r>
      <w:r w:rsidR="00B43534" w:rsidRPr="002277CD">
        <w:rPr>
          <w:rFonts w:ascii="Times New Roman" w:hAnsi="Times New Roman" w:cs="Times New Roman"/>
          <w:b/>
          <w:sz w:val="28"/>
          <w:szCs w:val="28"/>
          <w:lang w:val="sq-AL"/>
        </w:rPr>
        <w:t xml:space="preserve"> </w:t>
      </w:r>
      <w:r w:rsidR="0098658F" w:rsidRPr="002277CD">
        <w:rPr>
          <w:rFonts w:ascii="Times New Roman" w:hAnsi="Times New Roman" w:cs="Times New Roman"/>
          <w:sz w:val="28"/>
          <w:szCs w:val="28"/>
          <w:lang w:val="sq-AL"/>
        </w:rPr>
        <w:t xml:space="preserve">Ky proces duhet të përfundojë brenda një afati që </w:t>
      </w:r>
      <w:r w:rsidR="0096725B" w:rsidRPr="002277CD">
        <w:rPr>
          <w:rFonts w:ascii="Times New Roman" w:hAnsi="Times New Roman" w:cs="Times New Roman"/>
          <w:sz w:val="28"/>
          <w:szCs w:val="28"/>
          <w:lang w:val="sq-AL"/>
        </w:rPr>
        <w:t>u</w:t>
      </w:r>
      <w:r w:rsidR="0098658F" w:rsidRPr="002277CD">
        <w:rPr>
          <w:rFonts w:ascii="Times New Roman" w:hAnsi="Times New Roman" w:cs="Times New Roman"/>
          <w:sz w:val="28"/>
          <w:szCs w:val="28"/>
          <w:lang w:val="sq-AL"/>
        </w:rPr>
        <w:t xml:space="preserve"> jep </w:t>
      </w:r>
      <w:r w:rsidR="0052662C" w:rsidRPr="002277CD">
        <w:rPr>
          <w:rFonts w:ascii="Times New Roman" w:hAnsi="Times New Roman" w:cs="Times New Roman"/>
          <w:sz w:val="28"/>
          <w:szCs w:val="28"/>
          <w:lang w:val="sq-AL"/>
        </w:rPr>
        <w:lastRenderedPageBreak/>
        <w:t>punëmarrësve</w:t>
      </w:r>
      <w:r w:rsidR="00E83673" w:rsidRPr="002277CD">
        <w:rPr>
          <w:rFonts w:ascii="Times New Roman" w:hAnsi="Times New Roman" w:cs="Times New Roman"/>
          <w:sz w:val="28"/>
          <w:szCs w:val="28"/>
          <w:lang w:val="sq-AL"/>
        </w:rPr>
        <w:t xml:space="preserve"> ose </w:t>
      </w:r>
      <w:r w:rsidR="0098658F" w:rsidRPr="002277CD">
        <w:rPr>
          <w:rFonts w:ascii="Times New Roman" w:hAnsi="Times New Roman" w:cs="Times New Roman"/>
          <w:sz w:val="28"/>
          <w:szCs w:val="28"/>
          <w:lang w:val="sq-AL"/>
        </w:rPr>
        <w:t xml:space="preserve">përfaqësuesve të punëmarrësve </w:t>
      </w:r>
      <w:r w:rsidR="00B43534" w:rsidRPr="002277CD">
        <w:rPr>
          <w:rFonts w:ascii="Times New Roman" w:hAnsi="Times New Roman" w:cs="Times New Roman"/>
          <w:sz w:val="28"/>
          <w:szCs w:val="28"/>
          <w:lang w:val="sq-AL"/>
        </w:rPr>
        <w:t>mund</w:t>
      </w:r>
      <w:r w:rsidR="0098658F" w:rsidRPr="002277CD">
        <w:rPr>
          <w:rFonts w:ascii="Times New Roman" w:hAnsi="Times New Roman" w:cs="Times New Roman"/>
          <w:sz w:val="28"/>
          <w:szCs w:val="28"/>
          <w:lang w:val="sq-AL"/>
        </w:rPr>
        <w:t xml:space="preserve">ësinë reale për të shprehur opinionin e tyre dhe që i </w:t>
      </w:r>
      <w:r w:rsidR="00B43534" w:rsidRPr="002277CD">
        <w:rPr>
          <w:rFonts w:ascii="Times New Roman" w:hAnsi="Times New Roman" w:cs="Times New Roman"/>
          <w:sz w:val="28"/>
          <w:szCs w:val="28"/>
          <w:lang w:val="sq-AL"/>
        </w:rPr>
        <w:t>mund</w:t>
      </w:r>
      <w:r w:rsidR="0098658F" w:rsidRPr="002277CD">
        <w:rPr>
          <w:rFonts w:ascii="Times New Roman" w:hAnsi="Times New Roman" w:cs="Times New Roman"/>
          <w:sz w:val="28"/>
          <w:szCs w:val="28"/>
          <w:lang w:val="sq-AL"/>
        </w:rPr>
        <w:t>ëson shoqërisë të japë një përgjigje të arsyetuar përpara datës së mbledhjes së përgjithshme të ortakëve/aksionarëve që vendos për shndërrimin ndërkufitar. Afati konsiderohet i përmbushur kur konsultimi është zhvilluar në një periudhë të përshtatshme kohore, që nuk është më e shkurtër se tr</w:t>
      </w:r>
      <w:r w:rsidR="0096725B" w:rsidRPr="002277CD">
        <w:rPr>
          <w:rFonts w:ascii="Times New Roman" w:hAnsi="Times New Roman" w:cs="Times New Roman"/>
          <w:sz w:val="28"/>
          <w:szCs w:val="28"/>
          <w:lang w:val="sq-AL"/>
        </w:rPr>
        <w:t>i</w:t>
      </w:r>
      <w:r w:rsidR="0098658F" w:rsidRPr="002277CD">
        <w:rPr>
          <w:rFonts w:ascii="Times New Roman" w:hAnsi="Times New Roman" w:cs="Times New Roman"/>
          <w:sz w:val="28"/>
          <w:szCs w:val="28"/>
          <w:lang w:val="sq-AL"/>
        </w:rPr>
        <w:t xml:space="preserve"> javë nga momenti i nisjes së tij, përveç rasteve kur palët bien dakord ndryshe.</w:t>
      </w:r>
    </w:p>
    <w:p w14:paraId="06985776" w14:textId="77777777" w:rsidR="00A75A52" w:rsidRPr="002277CD" w:rsidRDefault="00A75A52" w:rsidP="00E90C80">
      <w:pPr>
        <w:pStyle w:val="Paragrafi"/>
        <w:ind w:left="360" w:hanging="360"/>
        <w:contextualSpacing/>
        <w:rPr>
          <w:rFonts w:ascii="Times New Roman" w:hAnsi="Times New Roman" w:cs="Times New Roman"/>
          <w:sz w:val="28"/>
          <w:szCs w:val="28"/>
          <w:lang w:val="sq-AL"/>
        </w:rPr>
      </w:pPr>
    </w:p>
    <w:p w14:paraId="595B3EDE" w14:textId="78F6DF82" w:rsidR="0050146C" w:rsidRPr="002277CD" w:rsidRDefault="00390108" w:rsidP="00E90C80">
      <w:pPr>
        <w:pStyle w:val="Paragrafi"/>
        <w:ind w:left="36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5. </w:t>
      </w:r>
      <w:r w:rsidR="00D13408">
        <w:rPr>
          <w:rFonts w:ascii="Times New Roman" w:hAnsi="Times New Roman" w:cs="Times New Roman"/>
          <w:sz w:val="28"/>
          <w:szCs w:val="28"/>
          <w:lang w:val="sq-AL"/>
        </w:rPr>
        <w:tab/>
      </w:r>
      <w:r w:rsidR="0050146C" w:rsidRPr="002277CD">
        <w:rPr>
          <w:rFonts w:ascii="Times New Roman" w:hAnsi="Times New Roman" w:cs="Times New Roman"/>
          <w:sz w:val="28"/>
          <w:szCs w:val="28"/>
          <w:lang w:val="sq-AL"/>
        </w:rPr>
        <w:t xml:space="preserve">Rregullat praktike për informimin e konsultimin, përfshirë mënyrat e dhënies së informacionit dhe zhvillimit të konsultimeve, përcaktohen në frymën e bashkëpunimit ndërmjet punëdhënësit dhe përfaqësuesve të punëmarrësve, duke respektuar të drejtat e detyrimet përkatëse. </w:t>
      </w:r>
      <w:r w:rsidR="0052662C" w:rsidRPr="002277CD">
        <w:rPr>
          <w:rFonts w:ascii="Times New Roman" w:hAnsi="Times New Roman" w:cs="Times New Roman"/>
          <w:bCs/>
          <w:sz w:val="28"/>
          <w:szCs w:val="28"/>
          <w:lang w:val="sq-AL"/>
        </w:rPr>
        <w:t>Informacioni jepet në kohën, mënyrën dhe me përmbajtjen e përshtatshme, që përfaqësuesit e punëmarrësve ta shqyrtojnë dhe të përgatisin opinionin e tyre. Konsultimi zhvillohet me organin ose personat kompetentë për përgatitjen ose miratimin e shndërrimit ndërkufitar, përpara vendimit përfundimtar, në mënyrë që përfaqësuesit e punëmarrësve të shprehin opinionin e të marrin një përgjigje të arsyetuar nga punëdhënësi.</w:t>
      </w:r>
      <w:r w:rsidR="0052662C" w:rsidRPr="002277CD">
        <w:rPr>
          <w:rFonts w:ascii="Times New Roman" w:hAnsi="Times New Roman" w:cs="Times New Roman"/>
          <w:b/>
          <w:sz w:val="28"/>
          <w:szCs w:val="28"/>
          <w:lang w:val="sq-AL"/>
        </w:rPr>
        <w:t xml:space="preserve"> </w:t>
      </w:r>
      <w:r w:rsidR="0050146C" w:rsidRPr="002277CD">
        <w:rPr>
          <w:rFonts w:ascii="Times New Roman" w:hAnsi="Times New Roman" w:cs="Times New Roman"/>
          <w:sz w:val="28"/>
          <w:szCs w:val="28"/>
          <w:lang w:val="sq-AL"/>
        </w:rPr>
        <w:t>Këto rregulla sigurojnë funksionimin efektiv të procesit, duke u garantuar përfaqësuesve kohë të mjaftueshme për të shqyrtuar informacionin dhe për të përgatitur opinionet e tyre.</w:t>
      </w:r>
    </w:p>
    <w:p w14:paraId="1C87B8CC" w14:textId="77777777" w:rsidR="003C0DF7" w:rsidRPr="002277CD" w:rsidRDefault="003C0DF7" w:rsidP="00E90C80">
      <w:pPr>
        <w:pStyle w:val="Paragrafi"/>
        <w:ind w:left="360" w:hanging="360"/>
        <w:contextualSpacing/>
        <w:rPr>
          <w:rFonts w:ascii="Times New Roman" w:hAnsi="Times New Roman" w:cs="Times New Roman"/>
          <w:b/>
          <w:bCs/>
          <w:sz w:val="28"/>
          <w:szCs w:val="28"/>
          <w:lang w:val="sq-AL"/>
        </w:rPr>
      </w:pPr>
    </w:p>
    <w:p w14:paraId="1DC91E09" w14:textId="30F3312A" w:rsidR="003C0DF7" w:rsidRPr="002277CD" w:rsidRDefault="003C0DF7" w:rsidP="00E90C80">
      <w:pPr>
        <w:pStyle w:val="Paragrafi"/>
        <w:ind w:firstLine="0"/>
        <w:contextualSpacing/>
        <w:jc w:val="center"/>
        <w:rPr>
          <w:rFonts w:ascii="Times New Roman" w:hAnsi="Times New Roman" w:cs="Times New Roman"/>
          <w:b/>
          <w:bCs/>
          <w:sz w:val="28"/>
          <w:szCs w:val="28"/>
          <w:lang w:val="sq-AL"/>
        </w:rPr>
      </w:pPr>
      <w:r w:rsidRPr="002277CD">
        <w:rPr>
          <w:rFonts w:ascii="Times New Roman" w:hAnsi="Times New Roman" w:cs="Times New Roman"/>
          <w:b/>
          <w:bCs/>
          <w:sz w:val="28"/>
          <w:szCs w:val="28"/>
          <w:lang w:val="sq-AL"/>
        </w:rPr>
        <w:t>Neni 2</w:t>
      </w:r>
      <w:r w:rsidR="00912F42" w:rsidRPr="002277CD">
        <w:rPr>
          <w:rFonts w:ascii="Times New Roman" w:hAnsi="Times New Roman" w:cs="Times New Roman"/>
          <w:b/>
          <w:bCs/>
          <w:sz w:val="28"/>
          <w:szCs w:val="28"/>
          <w:lang w:val="sq-AL"/>
        </w:rPr>
        <w:t>1</w:t>
      </w:r>
    </w:p>
    <w:p w14:paraId="47921463" w14:textId="77777777" w:rsidR="003C0DF7" w:rsidRPr="002277CD" w:rsidRDefault="003C0DF7" w:rsidP="00E90C80">
      <w:pPr>
        <w:pStyle w:val="Paragrafi"/>
        <w:ind w:firstLine="0"/>
        <w:contextualSpacing/>
        <w:jc w:val="center"/>
        <w:rPr>
          <w:rFonts w:ascii="Times New Roman" w:hAnsi="Times New Roman" w:cs="Times New Roman"/>
          <w:b/>
          <w:bCs/>
          <w:sz w:val="28"/>
          <w:szCs w:val="28"/>
          <w:lang w:val="sq-AL"/>
        </w:rPr>
      </w:pPr>
      <w:r w:rsidRPr="002277CD">
        <w:rPr>
          <w:rFonts w:ascii="Times New Roman" w:hAnsi="Times New Roman" w:cs="Times New Roman"/>
          <w:b/>
          <w:bCs/>
          <w:sz w:val="28"/>
          <w:szCs w:val="28"/>
          <w:lang w:val="sq-AL"/>
        </w:rPr>
        <w:t>Pjesëmarrja e punëmarrësve</w:t>
      </w:r>
    </w:p>
    <w:p w14:paraId="4A2500FE" w14:textId="77777777" w:rsidR="003C0DF7" w:rsidRPr="002277CD" w:rsidRDefault="003C0DF7" w:rsidP="00E90C80">
      <w:pPr>
        <w:pStyle w:val="Paragrafi"/>
        <w:contextualSpacing/>
        <w:rPr>
          <w:rFonts w:ascii="Times New Roman" w:hAnsi="Times New Roman" w:cs="Times New Roman"/>
          <w:sz w:val="28"/>
          <w:szCs w:val="28"/>
          <w:lang w:val="sq-AL"/>
        </w:rPr>
      </w:pPr>
    </w:p>
    <w:p w14:paraId="08A3E0C0" w14:textId="5EE1BDC6" w:rsidR="004F534D" w:rsidRPr="002277CD" w:rsidRDefault="003C0DF7" w:rsidP="00E90C80">
      <w:pPr>
        <w:pStyle w:val="Paragrafi"/>
        <w:ind w:left="36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1. </w:t>
      </w:r>
      <w:r w:rsidR="009E0F80" w:rsidRPr="002277CD">
        <w:rPr>
          <w:rFonts w:ascii="Times New Roman" w:hAnsi="Times New Roman" w:cs="Times New Roman"/>
          <w:sz w:val="28"/>
          <w:szCs w:val="28"/>
          <w:lang w:val="sq-AL"/>
        </w:rPr>
        <w:tab/>
      </w:r>
      <w:r w:rsidRPr="002277CD">
        <w:rPr>
          <w:rFonts w:ascii="Times New Roman" w:hAnsi="Times New Roman" w:cs="Times New Roman"/>
          <w:sz w:val="28"/>
          <w:szCs w:val="28"/>
          <w:lang w:val="sq-AL"/>
        </w:rPr>
        <w:t>Me përjashtim të rasteve të përshkruara në pikën 2</w:t>
      </w:r>
      <w:r w:rsidR="009E0F80"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këtij neni, shoqëria që rezulton nga një shnd</w:t>
      </w:r>
      <w:r w:rsidR="0020513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 xml:space="preserve">rrim ndërkufitar </w:t>
      </w:r>
      <w:r w:rsidR="00354BFA">
        <w:rPr>
          <w:rFonts w:ascii="Times New Roman" w:hAnsi="Times New Roman" w:cs="Times New Roman"/>
          <w:sz w:val="28"/>
          <w:szCs w:val="28"/>
          <w:lang w:val="sq-AL"/>
        </w:rPr>
        <w:t>në Republik</w:t>
      </w:r>
      <w:r w:rsidR="000C5CF0">
        <w:rPr>
          <w:rFonts w:ascii="Times New Roman" w:hAnsi="Times New Roman" w:cs="Times New Roman"/>
          <w:sz w:val="28"/>
          <w:szCs w:val="28"/>
          <w:lang w:val="sq-AL"/>
        </w:rPr>
        <w:t>ë</w:t>
      </w:r>
      <w:r w:rsidR="00354BFA">
        <w:rPr>
          <w:rFonts w:ascii="Times New Roman" w:hAnsi="Times New Roman" w:cs="Times New Roman"/>
          <w:sz w:val="28"/>
          <w:szCs w:val="28"/>
          <w:lang w:val="sq-AL"/>
        </w:rPr>
        <w:t>n e Shqip</w:t>
      </w:r>
      <w:r w:rsidR="000C5CF0">
        <w:rPr>
          <w:rFonts w:ascii="Times New Roman" w:hAnsi="Times New Roman" w:cs="Times New Roman"/>
          <w:sz w:val="28"/>
          <w:szCs w:val="28"/>
          <w:lang w:val="sq-AL"/>
        </w:rPr>
        <w:t>ë</w:t>
      </w:r>
      <w:r w:rsidR="00354BFA">
        <w:rPr>
          <w:rFonts w:ascii="Times New Roman" w:hAnsi="Times New Roman" w:cs="Times New Roman"/>
          <w:sz w:val="28"/>
          <w:szCs w:val="28"/>
          <w:lang w:val="sq-AL"/>
        </w:rPr>
        <w:t>ris</w:t>
      </w:r>
      <w:r w:rsidR="000C5CF0">
        <w:rPr>
          <w:rFonts w:ascii="Times New Roman" w:hAnsi="Times New Roman" w:cs="Times New Roman"/>
          <w:sz w:val="28"/>
          <w:szCs w:val="28"/>
          <w:lang w:val="sq-AL"/>
        </w:rPr>
        <w:t>ë</w:t>
      </w:r>
      <w:r w:rsidRPr="002277CD">
        <w:rPr>
          <w:rFonts w:ascii="Times New Roman" w:hAnsi="Times New Roman" w:cs="Times New Roman"/>
          <w:sz w:val="28"/>
          <w:szCs w:val="28"/>
          <w:lang w:val="sq-AL"/>
        </w:rPr>
        <w:t xml:space="preserve"> </w:t>
      </w:r>
      <w:r w:rsidR="009E0F80" w:rsidRPr="002277CD">
        <w:rPr>
          <w:rFonts w:ascii="Times New Roman" w:hAnsi="Times New Roman" w:cs="Times New Roman"/>
          <w:sz w:val="28"/>
          <w:szCs w:val="28"/>
          <w:lang w:val="sq-AL"/>
        </w:rPr>
        <w:t>u</w:t>
      </w:r>
      <w:r w:rsidRPr="002277CD">
        <w:rPr>
          <w:rFonts w:ascii="Times New Roman" w:hAnsi="Times New Roman" w:cs="Times New Roman"/>
          <w:sz w:val="28"/>
          <w:szCs w:val="28"/>
          <w:lang w:val="sq-AL"/>
        </w:rPr>
        <w:t xml:space="preserve"> nënshtrohet rregullave në fuqi në Republikën e Shqipërisë për pjesëmarrjen e punëmarrësve në organet vendimmarrëse dhe mbikëqyrëse të shoqërisë.</w:t>
      </w:r>
    </w:p>
    <w:p w14:paraId="5494EC4D" w14:textId="77777777" w:rsidR="0096725B" w:rsidRPr="002277CD" w:rsidRDefault="0096725B" w:rsidP="00E90C80">
      <w:pPr>
        <w:pStyle w:val="Paragrafi"/>
        <w:ind w:left="360" w:hanging="360"/>
        <w:contextualSpacing/>
        <w:rPr>
          <w:rFonts w:ascii="Times New Roman" w:hAnsi="Times New Roman" w:cs="Times New Roman"/>
          <w:sz w:val="28"/>
          <w:szCs w:val="28"/>
          <w:lang w:val="sq-AL"/>
        </w:rPr>
      </w:pPr>
    </w:p>
    <w:p w14:paraId="11F1DC60" w14:textId="0153F33B" w:rsidR="003C0DF7" w:rsidRPr="002277CD" w:rsidRDefault="004F534D" w:rsidP="00E90C80">
      <w:pPr>
        <w:pStyle w:val="Paragrafi"/>
        <w:ind w:left="36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2. </w:t>
      </w:r>
      <w:r w:rsidR="003C0DF7" w:rsidRPr="002277CD">
        <w:rPr>
          <w:rFonts w:ascii="Times New Roman" w:hAnsi="Times New Roman" w:cs="Times New Roman"/>
          <w:sz w:val="28"/>
          <w:szCs w:val="28"/>
          <w:lang w:val="sq-AL"/>
        </w:rPr>
        <w:t xml:space="preserve">Dispozitat </w:t>
      </w:r>
      <w:r w:rsidRPr="002277CD">
        <w:rPr>
          <w:rFonts w:ascii="Times New Roman" w:hAnsi="Times New Roman" w:cs="Times New Roman"/>
          <w:sz w:val="28"/>
          <w:szCs w:val="28"/>
          <w:lang w:val="sq-AL"/>
        </w:rPr>
        <w:t xml:space="preserve">e legjislacionit </w:t>
      </w:r>
      <w:r w:rsidR="003C0DF7" w:rsidRPr="002277CD">
        <w:rPr>
          <w:rFonts w:ascii="Times New Roman" w:hAnsi="Times New Roman" w:cs="Times New Roman"/>
          <w:sz w:val="28"/>
          <w:szCs w:val="28"/>
          <w:lang w:val="sq-AL"/>
        </w:rPr>
        <w:t>shqiptar mbi pjesëmarrjen e punëmarrësve nuk zbatohen</w:t>
      </w:r>
      <w:r w:rsidR="009E0F80" w:rsidRPr="002277CD">
        <w:rPr>
          <w:rFonts w:ascii="Times New Roman" w:hAnsi="Times New Roman" w:cs="Times New Roman"/>
          <w:sz w:val="28"/>
          <w:szCs w:val="28"/>
          <w:lang w:val="sq-AL"/>
        </w:rPr>
        <w:t>,</w:t>
      </w:r>
      <w:r w:rsidR="003C0DF7" w:rsidRPr="002277CD">
        <w:rPr>
          <w:rFonts w:ascii="Times New Roman" w:hAnsi="Times New Roman" w:cs="Times New Roman"/>
          <w:sz w:val="28"/>
          <w:szCs w:val="28"/>
          <w:lang w:val="sq-AL"/>
        </w:rPr>
        <w:t xml:space="preserve"> nëse:</w:t>
      </w:r>
    </w:p>
    <w:p w14:paraId="304BAC80" w14:textId="77777777" w:rsidR="0096725B" w:rsidRPr="002277CD" w:rsidRDefault="0096725B" w:rsidP="00E90C80">
      <w:pPr>
        <w:pStyle w:val="Paragrafi"/>
        <w:contextualSpacing/>
        <w:rPr>
          <w:rFonts w:ascii="Times New Roman" w:hAnsi="Times New Roman" w:cs="Times New Roman"/>
          <w:sz w:val="28"/>
          <w:szCs w:val="28"/>
          <w:lang w:val="sq-AL"/>
        </w:rPr>
      </w:pPr>
    </w:p>
    <w:p w14:paraId="06A01250" w14:textId="6B88D1D8" w:rsidR="003C0DF7" w:rsidRPr="002277CD" w:rsidRDefault="003C0DF7" w:rsidP="00E90C80">
      <w:pPr>
        <w:pStyle w:val="Paragrafi"/>
        <w:numPr>
          <w:ilvl w:val="0"/>
          <w:numId w:val="15"/>
        </w:numPr>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gjatë gjashtë muajve para publikimit të projektit të kushteve të </w:t>
      </w:r>
      <w:r w:rsidR="004F534D" w:rsidRPr="002277CD">
        <w:rPr>
          <w:rFonts w:ascii="Times New Roman" w:hAnsi="Times New Roman" w:cs="Times New Roman"/>
          <w:sz w:val="28"/>
          <w:szCs w:val="28"/>
          <w:lang w:val="sq-AL"/>
        </w:rPr>
        <w:t>shnd</w:t>
      </w:r>
      <w:r w:rsidR="0020513A" w:rsidRPr="002277CD">
        <w:rPr>
          <w:rFonts w:ascii="Times New Roman" w:hAnsi="Times New Roman" w:cs="Times New Roman"/>
          <w:sz w:val="28"/>
          <w:szCs w:val="28"/>
          <w:lang w:val="sq-AL"/>
        </w:rPr>
        <w:t>ë</w:t>
      </w:r>
      <w:r w:rsidR="004F534D" w:rsidRPr="002277CD">
        <w:rPr>
          <w:rFonts w:ascii="Times New Roman" w:hAnsi="Times New Roman" w:cs="Times New Roman"/>
          <w:sz w:val="28"/>
          <w:szCs w:val="28"/>
          <w:lang w:val="sq-AL"/>
        </w:rPr>
        <w:t>rrimit</w:t>
      </w:r>
      <w:r w:rsidRPr="002277CD">
        <w:rPr>
          <w:rFonts w:ascii="Times New Roman" w:hAnsi="Times New Roman" w:cs="Times New Roman"/>
          <w:sz w:val="28"/>
          <w:szCs w:val="28"/>
          <w:lang w:val="sq-AL"/>
        </w:rPr>
        <w:t xml:space="preserve"> ndërkufitar, shoqëria ka pasur një numër mesatar </w:t>
      </w:r>
      <w:r w:rsidR="00E61D51" w:rsidRPr="002277CD">
        <w:rPr>
          <w:rFonts w:ascii="Times New Roman" w:hAnsi="Times New Roman" w:cs="Times New Roman"/>
          <w:sz w:val="28"/>
          <w:szCs w:val="28"/>
          <w:lang w:val="sq-AL"/>
        </w:rPr>
        <w:t>punëmarrës</w:t>
      </w:r>
      <w:r w:rsidRPr="002277CD">
        <w:rPr>
          <w:rFonts w:ascii="Times New Roman" w:hAnsi="Times New Roman" w:cs="Times New Roman"/>
          <w:sz w:val="28"/>
          <w:szCs w:val="28"/>
          <w:lang w:val="sq-AL"/>
        </w:rPr>
        <w:t>ish</w:t>
      </w:r>
      <w:r w:rsidR="009E0F80"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që arrin të paktën katër të pestat e pragut të përcaktuar në shtetin e origjinës për të aktivizuar pjesëmarrjen e </w:t>
      </w:r>
      <w:r w:rsidR="00E61D51" w:rsidRPr="002277CD">
        <w:rPr>
          <w:rFonts w:ascii="Times New Roman" w:hAnsi="Times New Roman" w:cs="Times New Roman"/>
          <w:sz w:val="28"/>
          <w:szCs w:val="28"/>
          <w:lang w:val="sq-AL"/>
        </w:rPr>
        <w:t>punëmarrës</w:t>
      </w:r>
      <w:r w:rsidRPr="002277CD">
        <w:rPr>
          <w:rFonts w:ascii="Times New Roman" w:hAnsi="Times New Roman" w:cs="Times New Roman"/>
          <w:sz w:val="28"/>
          <w:szCs w:val="28"/>
          <w:lang w:val="sq-AL"/>
        </w:rPr>
        <w:t xml:space="preserve">ve në organet e saj; </w:t>
      </w:r>
    </w:p>
    <w:p w14:paraId="45EB4CD2" w14:textId="36EA3CEB" w:rsidR="00160C46" w:rsidRPr="002277CD" w:rsidRDefault="003C0DF7" w:rsidP="00E90C80">
      <w:pPr>
        <w:pStyle w:val="Paragrafi"/>
        <w:numPr>
          <w:ilvl w:val="0"/>
          <w:numId w:val="15"/>
        </w:numPr>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legjislacioni shqiptar nuk garanton të paktën të njëjtin nivel të pjesëmarrjes së </w:t>
      </w:r>
      <w:r w:rsidR="00E61D51" w:rsidRPr="002277CD">
        <w:rPr>
          <w:rFonts w:ascii="Times New Roman" w:hAnsi="Times New Roman" w:cs="Times New Roman"/>
          <w:sz w:val="28"/>
          <w:szCs w:val="28"/>
          <w:lang w:val="sq-AL"/>
        </w:rPr>
        <w:t>punëmarrës</w:t>
      </w:r>
      <w:r w:rsidRPr="002277CD">
        <w:rPr>
          <w:rFonts w:ascii="Times New Roman" w:hAnsi="Times New Roman" w:cs="Times New Roman"/>
          <w:sz w:val="28"/>
          <w:szCs w:val="28"/>
          <w:lang w:val="sq-AL"/>
        </w:rPr>
        <w:t xml:space="preserve">ve që ka ekzistuar në shoqërinë përpara </w:t>
      </w:r>
      <w:r w:rsidR="004F534D" w:rsidRPr="002277CD">
        <w:rPr>
          <w:rFonts w:ascii="Times New Roman" w:hAnsi="Times New Roman" w:cs="Times New Roman"/>
          <w:sz w:val="28"/>
          <w:szCs w:val="28"/>
          <w:lang w:val="sq-AL"/>
        </w:rPr>
        <w:t>shnd</w:t>
      </w:r>
      <w:r w:rsidR="0020513A" w:rsidRPr="002277CD">
        <w:rPr>
          <w:rFonts w:ascii="Times New Roman" w:hAnsi="Times New Roman" w:cs="Times New Roman"/>
          <w:sz w:val="28"/>
          <w:szCs w:val="28"/>
          <w:lang w:val="sq-AL"/>
        </w:rPr>
        <w:t>ë</w:t>
      </w:r>
      <w:r w:rsidR="004F534D" w:rsidRPr="002277CD">
        <w:rPr>
          <w:rFonts w:ascii="Times New Roman" w:hAnsi="Times New Roman" w:cs="Times New Roman"/>
          <w:sz w:val="28"/>
          <w:szCs w:val="28"/>
          <w:lang w:val="sq-AL"/>
        </w:rPr>
        <w:t>rrimit</w:t>
      </w:r>
      <w:r w:rsidRPr="002277CD">
        <w:rPr>
          <w:rFonts w:ascii="Times New Roman" w:hAnsi="Times New Roman" w:cs="Times New Roman"/>
          <w:sz w:val="28"/>
          <w:szCs w:val="28"/>
          <w:lang w:val="sq-AL"/>
        </w:rPr>
        <w:t xml:space="preserve">, duke u matur sipas përqindjes së përfaqësuesve të </w:t>
      </w:r>
      <w:r w:rsidR="00E61D51" w:rsidRPr="002277CD">
        <w:rPr>
          <w:rFonts w:ascii="Times New Roman" w:hAnsi="Times New Roman" w:cs="Times New Roman"/>
          <w:sz w:val="28"/>
          <w:szCs w:val="28"/>
          <w:lang w:val="sq-AL"/>
        </w:rPr>
        <w:t>punëmarrës</w:t>
      </w:r>
      <w:r w:rsidRPr="002277CD">
        <w:rPr>
          <w:rFonts w:ascii="Times New Roman" w:hAnsi="Times New Roman" w:cs="Times New Roman"/>
          <w:sz w:val="28"/>
          <w:szCs w:val="28"/>
          <w:lang w:val="sq-AL"/>
        </w:rPr>
        <w:t>ve në organet administrative ose mbikëqyrëse ose në strukturat që përfaqësojnë njësitë e fitimit të shoqërisë</w:t>
      </w:r>
      <w:r w:rsidR="00FE3DEB" w:rsidRPr="002277CD">
        <w:rPr>
          <w:rFonts w:ascii="Times New Roman" w:hAnsi="Times New Roman" w:cs="Times New Roman"/>
          <w:sz w:val="28"/>
          <w:szCs w:val="28"/>
          <w:lang w:val="sq-AL"/>
        </w:rPr>
        <w:t>; ose</w:t>
      </w:r>
    </w:p>
    <w:p w14:paraId="6EEEF23F" w14:textId="4C31BABC" w:rsidR="00FE3DEB" w:rsidRPr="002277CD" w:rsidRDefault="00825208" w:rsidP="00E90C80">
      <w:pPr>
        <w:pStyle w:val="Paragrafi"/>
        <w:numPr>
          <w:ilvl w:val="0"/>
          <w:numId w:val="15"/>
        </w:numPr>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l</w:t>
      </w:r>
      <w:r w:rsidR="00FE3DEB" w:rsidRPr="002277CD">
        <w:rPr>
          <w:rFonts w:ascii="Times New Roman" w:hAnsi="Times New Roman" w:cs="Times New Roman"/>
          <w:sz w:val="28"/>
          <w:szCs w:val="28"/>
          <w:lang w:val="sq-AL"/>
        </w:rPr>
        <w:t xml:space="preserve">egjislacioni shqiptar nuk u njeh punëmarrësve të njësive të shoqërisë së shndërruar, të vendosura në shtete të tjera anëtare të Bashkimit Evropian, </w:t>
      </w:r>
      <w:r w:rsidR="00FE3DEB" w:rsidRPr="002277CD">
        <w:rPr>
          <w:rFonts w:ascii="Times New Roman" w:hAnsi="Times New Roman" w:cs="Times New Roman"/>
          <w:sz w:val="28"/>
          <w:szCs w:val="28"/>
          <w:lang w:val="sq-AL"/>
        </w:rPr>
        <w:lastRenderedPageBreak/>
        <w:t>të njëjtën të drejtë për të ushtr</w:t>
      </w:r>
      <w:r w:rsidR="00D13408">
        <w:rPr>
          <w:rFonts w:ascii="Times New Roman" w:hAnsi="Times New Roman" w:cs="Times New Roman"/>
          <w:sz w:val="28"/>
          <w:szCs w:val="28"/>
          <w:lang w:val="sq-AL"/>
        </w:rPr>
        <w:t>uar të drejtat e pjesëmarrjes së</w:t>
      </w:r>
      <w:r w:rsidR="00FE3DEB" w:rsidRPr="002277CD">
        <w:rPr>
          <w:rFonts w:ascii="Times New Roman" w:hAnsi="Times New Roman" w:cs="Times New Roman"/>
          <w:sz w:val="28"/>
          <w:szCs w:val="28"/>
          <w:lang w:val="sq-AL"/>
        </w:rPr>
        <w:t xml:space="preserve"> punëmarrësve të punësuar në Republikën e Shqipërisë.</w:t>
      </w:r>
    </w:p>
    <w:p w14:paraId="3B485AFB" w14:textId="77777777" w:rsidR="0096725B" w:rsidRPr="002277CD" w:rsidRDefault="0096725B" w:rsidP="00E90C80">
      <w:pPr>
        <w:pStyle w:val="Paragrafi"/>
        <w:contextualSpacing/>
        <w:rPr>
          <w:rFonts w:ascii="Times New Roman" w:hAnsi="Times New Roman" w:cs="Times New Roman"/>
          <w:sz w:val="28"/>
          <w:szCs w:val="28"/>
          <w:lang w:val="sq-AL"/>
        </w:rPr>
      </w:pPr>
    </w:p>
    <w:p w14:paraId="5FD0528C" w14:textId="5C069376" w:rsidR="003C0DF7" w:rsidRPr="002277CD" w:rsidRDefault="008124D7" w:rsidP="00E90C80">
      <w:pPr>
        <w:pStyle w:val="Paragrafi"/>
        <w:ind w:left="36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3.</w:t>
      </w:r>
      <w:r w:rsidRPr="002277CD">
        <w:rPr>
          <w:rFonts w:ascii="Times New Roman" w:hAnsi="Times New Roman" w:cs="Times New Roman"/>
          <w:sz w:val="28"/>
          <w:szCs w:val="28"/>
          <w:lang w:val="sq-AL"/>
        </w:rPr>
        <w:tab/>
      </w:r>
      <w:r w:rsidR="003C0DF7" w:rsidRPr="002277CD">
        <w:rPr>
          <w:rFonts w:ascii="Times New Roman" w:hAnsi="Times New Roman" w:cs="Times New Roman"/>
          <w:sz w:val="28"/>
          <w:szCs w:val="28"/>
          <w:lang w:val="sq-AL"/>
        </w:rPr>
        <w:t xml:space="preserve">Në rastet e parashikuara në pikën </w:t>
      </w:r>
      <w:r w:rsidR="003C54DB" w:rsidRPr="002277CD">
        <w:rPr>
          <w:rFonts w:ascii="Times New Roman" w:hAnsi="Times New Roman" w:cs="Times New Roman"/>
          <w:sz w:val="28"/>
          <w:szCs w:val="28"/>
          <w:lang w:val="sq-AL"/>
        </w:rPr>
        <w:t>2</w:t>
      </w:r>
      <w:r w:rsidR="004D59F5" w:rsidRPr="002277CD">
        <w:rPr>
          <w:rFonts w:ascii="Times New Roman" w:hAnsi="Times New Roman" w:cs="Times New Roman"/>
          <w:sz w:val="28"/>
          <w:szCs w:val="28"/>
          <w:lang w:val="sq-AL"/>
        </w:rPr>
        <w:t>,</w:t>
      </w:r>
      <w:r w:rsidR="00C121CA" w:rsidRPr="002277CD">
        <w:rPr>
          <w:rFonts w:ascii="Times New Roman" w:hAnsi="Times New Roman" w:cs="Times New Roman"/>
          <w:sz w:val="28"/>
          <w:szCs w:val="28"/>
          <w:lang w:val="sq-AL"/>
        </w:rPr>
        <w:t xml:space="preserve"> </w:t>
      </w:r>
      <w:r w:rsidR="003C0DF7" w:rsidRPr="002277CD">
        <w:rPr>
          <w:rFonts w:ascii="Times New Roman" w:hAnsi="Times New Roman" w:cs="Times New Roman"/>
          <w:sz w:val="28"/>
          <w:szCs w:val="28"/>
          <w:lang w:val="sq-AL"/>
        </w:rPr>
        <w:t>të këtij neni:</w:t>
      </w:r>
    </w:p>
    <w:p w14:paraId="167B9AC9" w14:textId="77777777" w:rsidR="0096725B" w:rsidRPr="002277CD" w:rsidRDefault="0096725B" w:rsidP="00E90C80">
      <w:pPr>
        <w:pStyle w:val="Paragrafi"/>
        <w:ind w:left="360" w:firstLine="0"/>
        <w:contextualSpacing/>
        <w:rPr>
          <w:rFonts w:ascii="Times New Roman" w:hAnsi="Times New Roman" w:cs="Times New Roman"/>
          <w:sz w:val="28"/>
          <w:szCs w:val="28"/>
          <w:lang w:val="sq-AL"/>
        </w:rPr>
      </w:pPr>
    </w:p>
    <w:p w14:paraId="55FBA1D8" w14:textId="409528AF" w:rsidR="003C0DF7" w:rsidRPr="002277CD" w:rsidRDefault="00C121CA" w:rsidP="00E90C80">
      <w:pPr>
        <w:pStyle w:val="Paragrafi"/>
        <w:numPr>
          <w:ilvl w:val="2"/>
          <w:numId w:val="16"/>
        </w:numPr>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brenda </w:t>
      </w:r>
      <w:r w:rsidR="00612B0A" w:rsidRPr="002277CD">
        <w:rPr>
          <w:rFonts w:ascii="Times New Roman" w:hAnsi="Times New Roman" w:cs="Times New Roman"/>
          <w:sz w:val="28"/>
          <w:szCs w:val="28"/>
          <w:lang w:val="sq-AL"/>
        </w:rPr>
        <w:t>5 dit</w:t>
      </w:r>
      <w:r w:rsidR="0020513A" w:rsidRPr="002277CD">
        <w:rPr>
          <w:rFonts w:ascii="Times New Roman" w:hAnsi="Times New Roman" w:cs="Times New Roman"/>
          <w:sz w:val="28"/>
          <w:szCs w:val="28"/>
          <w:lang w:val="sq-AL"/>
        </w:rPr>
        <w:t>ë</w:t>
      </w:r>
      <w:r w:rsidR="004D59F5" w:rsidRPr="002277CD">
        <w:rPr>
          <w:rFonts w:ascii="Times New Roman" w:hAnsi="Times New Roman" w:cs="Times New Roman"/>
          <w:sz w:val="28"/>
          <w:szCs w:val="28"/>
          <w:lang w:val="sq-AL"/>
        </w:rPr>
        <w:t xml:space="preserve">ve </w:t>
      </w:r>
      <w:r w:rsidR="00612B0A" w:rsidRPr="002277CD">
        <w:rPr>
          <w:rFonts w:ascii="Times New Roman" w:hAnsi="Times New Roman" w:cs="Times New Roman"/>
          <w:sz w:val="28"/>
          <w:szCs w:val="28"/>
          <w:lang w:val="sq-AL"/>
        </w:rPr>
        <w:t>nga publikimi i projektmarr</w:t>
      </w:r>
      <w:r w:rsidR="0020513A" w:rsidRPr="002277CD">
        <w:rPr>
          <w:rFonts w:ascii="Times New Roman" w:hAnsi="Times New Roman" w:cs="Times New Roman"/>
          <w:sz w:val="28"/>
          <w:szCs w:val="28"/>
          <w:lang w:val="sq-AL"/>
        </w:rPr>
        <w:t>ë</w:t>
      </w:r>
      <w:r w:rsidR="00612B0A" w:rsidRPr="002277CD">
        <w:rPr>
          <w:rFonts w:ascii="Times New Roman" w:hAnsi="Times New Roman" w:cs="Times New Roman"/>
          <w:sz w:val="28"/>
          <w:szCs w:val="28"/>
          <w:lang w:val="sq-AL"/>
        </w:rPr>
        <w:t>veshjes s</w:t>
      </w:r>
      <w:r w:rsidR="0020513A" w:rsidRPr="002277CD">
        <w:rPr>
          <w:rFonts w:ascii="Times New Roman" w:hAnsi="Times New Roman" w:cs="Times New Roman"/>
          <w:sz w:val="28"/>
          <w:szCs w:val="28"/>
          <w:lang w:val="sq-AL"/>
        </w:rPr>
        <w:t>ë</w:t>
      </w:r>
      <w:r w:rsidR="00612B0A" w:rsidRPr="002277CD">
        <w:rPr>
          <w:rFonts w:ascii="Times New Roman" w:hAnsi="Times New Roman" w:cs="Times New Roman"/>
          <w:sz w:val="28"/>
          <w:szCs w:val="28"/>
          <w:lang w:val="sq-AL"/>
        </w:rPr>
        <w:t xml:space="preserve"> shnd</w:t>
      </w:r>
      <w:r w:rsidR="0020513A" w:rsidRPr="002277CD">
        <w:rPr>
          <w:rFonts w:ascii="Times New Roman" w:hAnsi="Times New Roman" w:cs="Times New Roman"/>
          <w:sz w:val="28"/>
          <w:szCs w:val="28"/>
          <w:lang w:val="sq-AL"/>
        </w:rPr>
        <w:t>ë</w:t>
      </w:r>
      <w:r w:rsidR="00612B0A" w:rsidRPr="002277CD">
        <w:rPr>
          <w:rFonts w:ascii="Times New Roman" w:hAnsi="Times New Roman" w:cs="Times New Roman"/>
          <w:sz w:val="28"/>
          <w:szCs w:val="28"/>
          <w:lang w:val="sq-AL"/>
        </w:rPr>
        <w:t xml:space="preserve">rrimit, </w:t>
      </w:r>
      <w:r w:rsidR="003C0DF7" w:rsidRPr="002277CD">
        <w:rPr>
          <w:rFonts w:ascii="Times New Roman" w:hAnsi="Times New Roman" w:cs="Times New Roman"/>
          <w:sz w:val="28"/>
          <w:szCs w:val="28"/>
          <w:lang w:val="sq-AL"/>
        </w:rPr>
        <w:t xml:space="preserve">krijohet një organ i posaçëm </w:t>
      </w:r>
      <w:proofErr w:type="spellStart"/>
      <w:r w:rsidR="003C0DF7" w:rsidRPr="002277CD">
        <w:rPr>
          <w:rFonts w:ascii="Times New Roman" w:hAnsi="Times New Roman" w:cs="Times New Roman"/>
          <w:sz w:val="28"/>
          <w:szCs w:val="28"/>
          <w:lang w:val="sq-AL"/>
        </w:rPr>
        <w:t>negociues</w:t>
      </w:r>
      <w:proofErr w:type="spellEnd"/>
      <w:r w:rsidR="003C0DF7" w:rsidRPr="002277CD">
        <w:rPr>
          <w:rFonts w:ascii="Times New Roman" w:hAnsi="Times New Roman" w:cs="Times New Roman"/>
          <w:sz w:val="28"/>
          <w:szCs w:val="28"/>
          <w:lang w:val="sq-AL"/>
        </w:rPr>
        <w:t>, përfaqësues i punëmarrësve, për të negociuar me drejtuesit e shoqërisë mbi rregullat e pjesëmarrjes;</w:t>
      </w:r>
    </w:p>
    <w:p w14:paraId="317CC545" w14:textId="3C46E397" w:rsidR="003C0DF7" w:rsidRPr="002277CD" w:rsidRDefault="003C0DF7" w:rsidP="00E90C80">
      <w:pPr>
        <w:pStyle w:val="Paragrafi"/>
        <w:numPr>
          <w:ilvl w:val="2"/>
          <w:numId w:val="16"/>
        </w:numPr>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ky organ ka të drejtë të vendosë, me shumicë të cilësuar prej dy të tretash të anëtarëve që përfaqësojnë të paktën dy të tretat e </w:t>
      </w:r>
      <w:r w:rsidR="00E61D51" w:rsidRPr="002277CD">
        <w:rPr>
          <w:rFonts w:ascii="Times New Roman" w:hAnsi="Times New Roman" w:cs="Times New Roman"/>
          <w:sz w:val="28"/>
          <w:szCs w:val="28"/>
          <w:lang w:val="sq-AL"/>
        </w:rPr>
        <w:t>punëmarrës</w:t>
      </w:r>
      <w:r w:rsidRPr="002277CD">
        <w:rPr>
          <w:rFonts w:ascii="Times New Roman" w:hAnsi="Times New Roman" w:cs="Times New Roman"/>
          <w:sz w:val="28"/>
          <w:szCs w:val="28"/>
          <w:lang w:val="sq-AL"/>
        </w:rPr>
        <w:t>ve, të mos hapë negociata ose t</w:t>
      </w:r>
      <w:r w:rsidR="00693635"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i ndërpresë ato dhe të zbatojë rregullat për pjesëmarrjen sipas ligjit shqiptar;</w:t>
      </w:r>
    </w:p>
    <w:p w14:paraId="1AA8ADD4" w14:textId="41458403" w:rsidR="003C0DF7" w:rsidRPr="002277CD" w:rsidRDefault="003C0DF7" w:rsidP="00E90C80">
      <w:pPr>
        <w:pStyle w:val="Paragrafi"/>
        <w:numPr>
          <w:ilvl w:val="2"/>
          <w:numId w:val="16"/>
        </w:numPr>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rezultatet e negociatave </w:t>
      </w:r>
      <w:proofErr w:type="spellStart"/>
      <w:r w:rsidRPr="002277CD">
        <w:rPr>
          <w:rFonts w:ascii="Times New Roman" w:hAnsi="Times New Roman" w:cs="Times New Roman"/>
          <w:sz w:val="28"/>
          <w:szCs w:val="28"/>
          <w:lang w:val="sq-AL"/>
        </w:rPr>
        <w:t>formalizohen</w:t>
      </w:r>
      <w:proofErr w:type="spellEnd"/>
      <w:r w:rsidRPr="002277CD">
        <w:rPr>
          <w:rFonts w:ascii="Times New Roman" w:hAnsi="Times New Roman" w:cs="Times New Roman"/>
          <w:sz w:val="28"/>
          <w:szCs w:val="28"/>
          <w:lang w:val="sq-AL"/>
        </w:rPr>
        <w:t xml:space="preserve"> në një marrëveshje të shkruar ndërmjet organit </w:t>
      </w:r>
      <w:proofErr w:type="spellStart"/>
      <w:r w:rsidRPr="002277CD">
        <w:rPr>
          <w:rFonts w:ascii="Times New Roman" w:hAnsi="Times New Roman" w:cs="Times New Roman"/>
          <w:sz w:val="28"/>
          <w:szCs w:val="28"/>
          <w:lang w:val="sq-AL"/>
        </w:rPr>
        <w:t>negociues</w:t>
      </w:r>
      <w:proofErr w:type="spellEnd"/>
      <w:r w:rsidRPr="002277CD">
        <w:rPr>
          <w:rFonts w:ascii="Times New Roman" w:hAnsi="Times New Roman" w:cs="Times New Roman"/>
          <w:sz w:val="28"/>
          <w:szCs w:val="28"/>
          <w:lang w:val="sq-AL"/>
        </w:rPr>
        <w:t xml:space="preserve"> dhe drejtuesve të shoqërisë, ku përcaktohen rregullat e pjesëmarrjes në shoqërinë </w:t>
      </w:r>
      <w:r w:rsidR="00160C46" w:rsidRPr="002277CD">
        <w:rPr>
          <w:rFonts w:ascii="Times New Roman" w:hAnsi="Times New Roman" w:cs="Times New Roman"/>
          <w:sz w:val="28"/>
          <w:szCs w:val="28"/>
          <w:lang w:val="sq-AL"/>
        </w:rPr>
        <w:t>e shnd</w:t>
      </w:r>
      <w:r w:rsidR="0020513A" w:rsidRPr="002277CD">
        <w:rPr>
          <w:rFonts w:ascii="Times New Roman" w:hAnsi="Times New Roman" w:cs="Times New Roman"/>
          <w:sz w:val="28"/>
          <w:szCs w:val="28"/>
          <w:lang w:val="sq-AL"/>
        </w:rPr>
        <w:t>ë</w:t>
      </w:r>
      <w:r w:rsidR="00160C46" w:rsidRPr="002277CD">
        <w:rPr>
          <w:rFonts w:ascii="Times New Roman" w:hAnsi="Times New Roman" w:cs="Times New Roman"/>
          <w:sz w:val="28"/>
          <w:szCs w:val="28"/>
          <w:lang w:val="sq-AL"/>
        </w:rPr>
        <w:t>rruar</w:t>
      </w:r>
      <w:r w:rsidRPr="002277CD">
        <w:rPr>
          <w:rFonts w:ascii="Times New Roman" w:hAnsi="Times New Roman" w:cs="Times New Roman"/>
          <w:sz w:val="28"/>
          <w:szCs w:val="28"/>
          <w:lang w:val="sq-AL"/>
        </w:rPr>
        <w:t>;</w:t>
      </w:r>
    </w:p>
    <w:p w14:paraId="5421559D" w14:textId="264255F3" w:rsidR="003C0DF7" w:rsidRPr="002277CD" w:rsidRDefault="004D59F5" w:rsidP="00E90C80">
      <w:pPr>
        <w:pStyle w:val="Paragrafi"/>
        <w:ind w:left="709" w:hanging="283"/>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ç)</w:t>
      </w:r>
      <w:r w:rsidRPr="002277CD">
        <w:rPr>
          <w:rFonts w:ascii="Times New Roman" w:hAnsi="Times New Roman" w:cs="Times New Roman"/>
          <w:sz w:val="28"/>
          <w:szCs w:val="28"/>
          <w:lang w:val="sq-AL"/>
        </w:rPr>
        <w:tab/>
      </w:r>
      <w:r w:rsidR="003C0DF7" w:rsidRPr="002277CD">
        <w:rPr>
          <w:rFonts w:ascii="Times New Roman" w:hAnsi="Times New Roman" w:cs="Times New Roman"/>
          <w:sz w:val="28"/>
          <w:szCs w:val="28"/>
          <w:lang w:val="sq-AL"/>
        </w:rPr>
        <w:t xml:space="preserve">nëse nuk arrihet një marrëveshje brenda një afati të arsyeshëm, zbatohen rregullat standarde për pjesëmarrjen që ruajnë të paktën nivelin e përfaqësimit që ekzistonte përpara </w:t>
      </w:r>
      <w:r w:rsidR="00160C46" w:rsidRPr="002277CD">
        <w:rPr>
          <w:rFonts w:ascii="Times New Roman" w:hAnsi="Times New Roman" w:cs="Times New Roman"/>
          <w:sz w:val="28"/>
          <w:szCs w:val="28"/>
          <w:lang w:val="sq-AL"/>
        </w:rPr>
        <w:t>shnd</w:t>
      </w:r>
      <w:r w:rsidR="0020513A" w:rsidRPr="002277CD">
        <w:rPr>
          <w:rFonts w:ascii="Times New Roman" w:hAnsi="Times New Roman" w:cs="Times New Roman"/>
          <w:sz w:val="28"/>
          <w:szCs w:val="28"/>
          <w:lang w:val="sq-AL"/>
        </w:rPr>
        <w:t>ë</w:t>
      </w:r>
      <w:r w:rsidR="00160C46" w:rsidRPr="002277CD">
        <w:rPr>
          <w:rFonts w:ascii="Times New Roman" w:hAnsi="Times New Roman" w:cs="Times New Roman"/>
          <w:sz w:val="28"/>
          <w:szCs w:val="28"/>
          <w:lang w:val="sq-AL"/>
        </w:rPr>
        <w:t>rrimit</w:t>
      </w:r>
      <w:r w:rsidR="003C0DF7" w:rsidRPr="002277CD">
        <w:rPr>
          <w:rFonts w:ascii="Times New Roman" w:hAnsi="Times New Roman" w:cs="Times New Roman"/>
          <w:sz w:val="28"/>
          <w:szCs w:val="28"/>
          <w:lang w:val="sq-AL"/>
        </w:rPr>
        <w:t>.</w:t>
      </w:r>
    </w:p>
    <w:p w14:paraId="53973F47" w14:textId="77777777" w:rsidR="0096725B" w:rsidRPr="002277CD" w:rsidRDefault="0096725B" w:rsidP="00E90C80">
      <w:pPr>
        <w:pStyle w:val="Paragrafi"/>
        <w:ind w:left="709"/>
        <w:contextualSpacing/>
        <w:rPr>
          <w:rFonts w:ascii="Times New Roman" w:hAnsi="Times New Roman" w:cs="Times New Roman"/>
          <w:sz w:val="28"/>
          <w:szCs w:val="28"/>
          <w:lang w:val="sq-AL"/>
        </w:rPr>
      </w:pPr>
    </w:p>
    <w:p w14:paraId="1DDE3956" w14:textId="7FBC4094" w:rsidR="0025554B" w:rsidRPr="002277CD" w:rsidRDefault="0025554B" w:rsidP="00E90C80">
      <w:pPr>
        <w:pStyle w:val="Paragrafi"/>
        <w:ind w:left="36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4. </w:t>
      </w:r>
      <w:r w:rsidR="008124D7" w:rsidRPr="002277CD">
        <w:rPr>
          <w:rFonts w:ascii="Times New Roman" w:hAnsi="Times New Roman" w:cs="Times New Roman"/>
          <w:sz w:val="28"/>
          <w:szCs w:val="28"/>
          <w:lang w:val="sq-AL"/>
        </w:rPr>
        <w:tab/>
      </w:r>
      <w:r w:rsidRPr="002277CD">
        <w:rPr>
          <w:rFonts w:ascii="Times New Roman" w:hAnsi="Times New Roman" w:cs="Times New Roman"/>
          <w:sz w:val="28"/>
          <w:szCs w:val="28"/>
          <w:lang w:val="sq-AL"/>
        </w:rPr>
        <w:t>Në rastet e përmendura në pikën 2</w:t>
      </w:r>
      <w:r w:rsidR="008124D7"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këtij neni, pjesëmarrja e punëmarrësve në shoqërinë e shndërruar dhe përfshirja e tyre në përcaktimin e këtyre të drejtave rregullohen, me përshtatjet e nevojshme dhe duke zbatuar p</w:t>
      </w:r>
      <w:r w:rsidR="008124D7" w:rsidRPr="002277CD">
        <w:rPr>
          <w:rFonts w:ascii="Times New Roman" w:hAnsi="Times New Roman" w:cs="Times New Roman"/>
          <w:sz w:val="28"/>
          <w:szCs w:val="28"/>
          <w:lang w:val="sq-AL"/>
        </w:rPr>
        <w:t>ikat</w:t>
      </w:r>
      <w:r w:rsidRPr="002277CD">
        <w:rPr>
          <w:rFonts w:ascii="Times New Roman" w:hAnsi="Times New Roman" w:cs="Times New Roman"/>
          <w:sz w:val="28"/>
          <w:szCs w:val="28"/>
          <w:lang w:val="sq-AL"/>
        </w:rPr>
        <w:t xml:space="preserve"> 3 dhe 5 deri në 8</w:t>
      </w:r>
      <w:r w:rsidR="008124D7"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këtij neni, në përputhje me parimet e procedurat e përcaktuara në nenin 12, pikat 2 dhe 4, të </w:t>
      </w:r>
      <w:r w:rsidR="008124D7" w:rsidRPr="002277CD">
        <w:rPr>
          <w:rFonts w:ascii="Times New Roman" w:hAnsi="Times New Roman" w:cs="Times New Roman"/>
          <w:sz w:val="28"/>
          <w:szCs w:val="28"/>
          <w:lang w:val="sq-AL"/>
        </w:rPr>
        <w:t>r</w:t>
      </w:r>
      <w:r w:rsidRPr="002277CD">
        <w:rPr>
          <w:rFonts w:ascii="Times New Roman" w:hAnsi="Times New Roman" w:cs="Times New Roman"/>
          <w:sz w:val="28"/>
          <w:szCs w:val="28"/>
          <w:lang w:val="sq-AL"/>
        </w:rPr>
        <w:t xml:space="preserve">regullores (KE) nr.2157/2001 dhe dispozitat e mëposhtme të </w:t>
      </w:r>
      <w:r w:rsidR="008124D7" w:rsidRPr="002277CD">
        <w:rPr>
          <w:rFonts w:ascii="Times New Roman" w:hAnsi="Times New Roman" w:cs="Times New Roman"/>
          <w:sz w:val="28"/>
          <w:szCs w:val="28"/>
          <w:lang w:val="sq-AL"/>
        </w:rPr>
        <w:t>d</w:t>
      </w:r>
      <w:r w:rsidRPr="002277CD">
        <w:rPr>
          <w:rFonts w:ascii="Times New Roman" w:hAnsi="Times New Roman" w:cs="Times New Roman"/>
          <w:sz w:val="28"/>
          <w:szCs w:val="28"/>
          <w:lang w:val="sq-AL"/>
        </w:rPr>
        <w:t>irektivës 2001/86/KE:</w:t>
      </w:r>
    </w:p>
    <w:p w14:paraId="6EAC7C8F" w14:textId="77777777" w:rsidR="0096725B" w:rsidRPr="002277CD" w:rsidRDefault="0096725B" w:rsidP="00E90C80">
      <w:pPr>
        <w:pStyle w:val="Paragrafi"/>
        <w:ind w:left="851" w:hanging="284"/>
        <w:contextualSpacing/>
        <w:rPr>
          <w:rFonts w:ascii="Times New Roman" w:hAnsi="Times New Roman" w:cs="Times New Roman"/>
          <w:sz w:val="28"/>
          <w:szCs w:val="28"/>
          <w:lang w:val="sq-AL"/>
        </w:rPr>
      </w:pPr>
    </w:p>
    <w:p w14:paraId="714A4ECA" w14:textId="2C3035DD" w:rsidR="0025554B" w:rsidRPr="002277CD" w:rsidRDefault="0025554B" w:rsidP="00E90C80">
      <w:pPr>
        <w:pStyle w:val="Paragrafi"/>
        <w:numPr>
          <w:ilvl w:val="2"/>
          <w:numId w:val="17"/>
        </w:numPr>
        <w:ind w:left="851"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nenin 3, pika 1, nënndarjen </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i</w:t>
      </w:r>
      <w:r w:rsidR="00BD49B1" w:rsidRPr="002277CD">
        <w:rPr>
          <w:rFonts w:ascii="Times New Roman" w:hAnsi="Times New Roman" w:cs="Times New Roman"/>
          <w:sz w:val="28"/>
          <w:szCs w:val="28"/>
          <w:lang w:val="sq-AL"/>
        </w:rPr>
        <w:t>”</w:t>
      </w:r>
      <w:r w:rsidR="008124D7"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shkronjës </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a</w:t>
      </w:r>
      <w:r w:rsidR="00BD49B1" w:rsidRPr="002277CD">
        <w:rPr>
          <w:rFonts w:ascii="Times New Roman" w:hAnsi="Times New Roman" w:cs="Times New Roman"/>
          <w:sz w:val="28"/>
          <w:szCs w:val="28"/>
          <w:lang w:val="sq-AL"/>
        </w:rPr>
        <w:t>”</w:t>
      </w:r>
      <w:r w:rsidR="008124D7"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dhe shkronjën </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b</w:t>
      </w:r>
      <w:r w:rsidR="00BD49B1" w:rsidRPr="002277CD">
        <w:rPr>
          <w:rFonts w:ascii="Times New Roman" w:hAnsi="Times New Roman" w:cs="Times New Roman"/>
          <w:sz w:val="28"/>
          <w:szCs w:val="28"/>
          <w:lang w:val="sq-AL"/>
        </w:rPr>
        <w:t>”</w:t>
      </w:r>
      <w:r w:rsidR="008124D7"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pikës 2</w:t>
      </w:r>
      <w:r w:rsidR="008124D7"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nenit 3, pikën 3 të nenit 3, dy fjalitë e para të pikës 4</w:t>
      </w:r>
      <w:r w:rsidR="008124D7"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w:t>
      </w:r>
      <w:r w:rsidR="00290C0F"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nenit 3, si dhe pikat 5 e 7 të nenit 3;</w:t>
      </w:r>
    </w:p>
    <w:p w14:paraId="4ABD7E37" w14:textId="7302EAFE" w:rsidR="0025554B" w:rsidRPr="002277CD" w:rsidRDefault="0025554B" w:rsidP="00E90C80">
      <w:pPr>
        <w:pStyle w:val="Paragrafi"/>
        <w:numPr>
          <w:ilvl w:val="2"/>
          <w:numId w:val="17"/>
        </w:numPr>
        <w:ind w:left="851"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nenin 4, pika 1, shkronjat </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a</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g</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dhe </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h</w:t>
      </w:r>
      <w:r w:rsidR="00BD49B1" w:rsidRPr="002277CD">
        <w:rPr>
          <w:rFonts w:ascii="Times New Roman" w:hAnsi="Times New Roman" w:cs="Times New Roman"/>
          <w:sz w:val="28"/>
          <w:szCs w:val="28"/>
          <w:lang w:val="sq-AL"/>
        </w:rPr>
        <w:t>”</w:t>
      </w:r>
      <w:r w:rsidR="00290C0F"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pikës 2</w:t>
      </w:r>
      <w:r w:rsidR="00290C0F" w:rsidRPr="002277CD">
        <w:rPr>
          <w:rFonts w:ascii="Times New Roman" w:hAnsi="Times New Roman" w:cs="Times New Roman"/>
          <w:sz w:val="28"/>
          <w:szCs w:val="28"/>
          <w:lang w:val="sq-AL"/>
        </w:rPr>
        <w:t xml:space="preserve">, të nenit 4, si dhe pikat 3 </w:t>
      </w:r>
      <w:r w:rsidRPr="002277CD">
        <w:rPr>
          <w:rFonts w:ascii="Times New Roman" w:hAnsi="Times New Roman" w:cs="Times New Roman"/>
          <w:sz w:val="28"/>
          <w:szCs w:val="28"/>
          <w:lang w:val="sq-AL"/>
        </w:rPr>
        <w:t>e 4 të nenit 4;</w:t>
      </w:r>
    </w:p>
    <w:p w14:paraId="629FCDEF" w14:textId="693C14C8" w:rsidR="0025554B" w:rsidRPr="002277CD" w:rsidRDefault="0025554B" w:rsidP="00E90C80">
      <w:pPr>
        <w:pStyle w:val="Paragrafi"/>
        <w:numPr>
          <w:ilvl w:val="2"/>
          <w:numId w:val="17"/>
        </w:numPr>
        <w:ind w:left="851"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nenin 5;</w:t>
      </w:r>
    </w:p>
    <w:p w14:paraId="27AC2E61" w14:textId="52640926" w:rsidR="0025554B" w:rsidRPr="002277CD" w:rsidRDefault="008124D7" w:rsidP="00E90C80">
      <w:pPr>
        <w:pStyle w:val="Paragrafi"/>
        <w:ind w:left="851"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ç)</w:t>
      </w:r>
      <w:r w:rsidRPr="002277CD">
        <w:rPr>
          <w:rFonts w:ascii="Times New Roman" w:hAnsi="Times New Roman" w:cs="Times New Roman"/>
          <w:sz w:val="28"/>
          <w:szCs w:val="28"/>
          <w:lang w:val="sq-AL"/>
        </w:rPr>
        <w:tab/>
      </w:r>
      <w:r w:rsidR="0025554B" w:rsidRPr="002277CD">
        <w:rPr>
          <w:rFonts w:ascii="Times New Roman" w:hAnsi="Times New Roman" w:cs="Times New Roman"/>
          <w:sz w:val="28"/>
          <w:szCs w:val="28"/>
          <w:lang w:val="sq-AL"/>
        </w:rPr>
        <w:t>nenin 6;</w:t>
      </w:r>
    </w:p>
    <w:p w14:paraId="137C0FF0" w14:textId="0E8FD123" w:rsidR="0025554B" w:rsidRPr="002277CD" w:rsidRDefault="008124D7" w:rsidP="00E90C80">
      <w:pPr>
        <w:pStyle w:val="Paragrafi"/>
        <w:ind w:left="851"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d)</w:t>
      </w:r>
      <w:r w:rsidRPr="002277CD">
        <w:rPr>
          <w:rFonts w:ascii="Times New Roman" w:hAnsi="Times New Roman" w:cs="Times New Roman"/>
          <w:sz w:val="28"/>
          <w:szCs w:val="28"/>
          <w:lang w:val="sq-AL"/>
        </w:rPr>
        <w:tab/>
      </w:r>
      <w:r w:rsidR="0025554B" w:rsidRPr="002277CD">
        <w:rPr>
          <w:rFonts w:ascii="Times New Roman" w:hAnsi="Times New Roman" w:cs="Times New Roman"/>
          <w:sz w:val="28"/>
          <w:szCs w:val="28"/>
          <w:lang w:val="sq-AL"/>
        </w:rPr>
        <w:t xml:space="preserve">nenin 7, pika 1, me përjashtim të nënndarjes së dytë të shkronjës </w:t>
      </w:r>
      <w:r w:rsidR="00BD49B1" w:rsidRPr="002277CD">
        <w:rPr>
          <w:rFonts w:ascii="Times New Roman" w:hAnsi="Times New Roman" w:cs="Times New Roman"/>
          <w:sz w:val="28"/>
          <w:szCs w:val="28"/>
          <w:lang w:val="sq-AL"/>
        </w:rPr>
        <w:t>“</w:t>
      </w:r>
      <w:r w:rsidR="0025554B" w:rsidRPr="002277CD">
        <w:rPr>
          <w:rFonts w:ascii="Times New Roman" w:hAnsi="Times New Roman" w:cs="Times New Roman"/>
          <w:sz w:val="28"/>
          <w:szCs w:val="28"/>
          <w:lang w:val="sq-AL"/>
        </w:rPr>
        <w:t>b</w:t>
      </w:r>
      <w:r w:rsidR="00BD49B1" w:rsidRPr="002277CD">
        <w:rPr>
          <w:rFonts w:ascii="Times New Roman" w:hAnsi="Times New Roman" w:cs="Times New Roman"/>
          <w:sz w:val="28"/>
          <w:szCs w:val="28"/>
          <w:lang w:val="sq-AL"/>
        </w:rPr>
        <w:t>”</w:t>
      </w:r>
      <w:r w:rsidR="0025554B" w:rsidRPr="002277CD">
        <w:rPr>
          <w:rFonts w:ascii="Times New Roman" w:hAnsi="Times New Roman" w:cs="Times New Roman"/>
          <w:sz w:val="28"/>
          <w:szCs w:val="28"/>
          <w:lang w:val="sq-AL"/>
        </w:rPr>
        <w:t>;</w:t>
      </w:r>
    </w:p>
    <w:p w14:paraId="197C35B8" w14:textId="3579EFC8" w:rsidR="0025554B" w:rsidRPr="002277CD" w:rsidRDefault="008124D7" w:rsidP="00E90C80">
      <w:pPr>
        <w:pStyle w:val="Paragrafi"/>
        <w:ind w:left="851" w:hanging="425"/>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dh)</w:t>
      </w:r>
      <w:r w:rsidRPr="002277CD">
        <w:rPr>
          <w:rFonts w:ascii="Times New Roman" w:hAnsi="Times New Roman" w:cs="Times New Roman"/>
          <w:sz w:val="28"/>
          <w:szCs w:val="28"/>
          <w:lang w:val="sq-AL"/>
        </w:rPr>
        <w:tab/>
      </w:r>
      <w:r w:rsidR="0025554B" w:rsidRPr="002277CD">
        <w:rPr>
          <w:rFonts w:ascii="Times New Roman" w:hAnsi="Times New Roman" w:cs="Times New Roman"/>
          <w:sz w:val="28"/>
          <w:szCs w:val="28"/>
          <w:lang w:val="sq-AL"/>
        </w:rPr>
        <w:t>nenet 8, 10, 11 dhe 12; dhe</w:t>
      </w:r>
    </w:p>
    <w:p w14:paraId="4D258AEA" w14:textId="1893C10A" w:rsidR="0025554B" w:rsidRPr="002277CD" w:rsidRDefault="008124D7" w:rsidP="00E90C80">
      <w:pPr>
        <w:pStyle w:val="Paragrafi"/>
        <w:ind w:left="851"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e)</w:t>
      </w:r>
      <w:r w:rsidRPr="002277CD">
        <w:rPr>
          <w:rFonts w:ascii="Times New Roman" w:hAnsi="Times New Roman" w:cs="Times New Roman"/>
          <w:sz w:val="28"/>
          <w:szCs w:val="28"/>
          <w:lang w:val="sq-AL"/>
        </w:rPr>
        <w:tab/>
      </w:r>
      <w:r w:rsidR="0025554B" w:rsidRPr="002277CD">
        <w:rPr>
          <w:rFonts w:ascii="Times New Roman" w:hAnsi="Times New Roman" w:cs="Times New Roman"/>
          <w:sz w:val="28"/>
          <w:szCs w:val="28"/>
          <w:lang w:val="sq-AL"/>
        </w:rPr>
        <w:t xml:space="preserve">shkronjën </w:t>
      </w:r>
      <w:r w:rsidR="00BD49B1" w:rsidRPr="002277CD">
        <w:rPr>
          <w:rFonts w:ascii="Times New Roman" w:hAnsi="Times New Roman" w:cs="Times New Roman"/>
          <w:sz w:val="28"/>
          <w:szCs w:val="28"/>
          <w:lang w:val="sq-AL"/>
        </w:rPr>
        <w:t>“</w:t>
      </w:r>
      <w:r w:rsidR="0025554B" w:rsidRPr="002277CD">
        <w:rPr>
          <w:rFonts w:ascii="Times New Roman" w:hAnsi="Times New Roman" w:cs="Times New Roman"/>
          <w:sz w:val="28"/>
          <w:szCs w:val="28"/>
          <w:lang w:val="sq-AL"/>
        </w:rPr>
        <w:t>a</w:t>
      </w:r>
      <w:r w:rsidR="00BD49B1" w:rsidRPr="002277CD">
        <w:rPr>
          <w:rFonts w:ascii="Times New Roman" w:hAnsi="Times New Roman" w:cs="Times New Roman"/>
          <w:sz w:val="28"/>
          <w:szCs w:val="28"/>
          <w:lang w:val="sq-AL"/>
        </w:rPr>
        <w:t>”</w:t>
      </w:r>
      <w:r w:rsidR="00290C0F" w:rsidRPr="002277CD">
        <w:rPr>
          <w:rFonts w:ascii="Times New Roman" w:hAnsi="Times New Roman" w:cs="Times New Roman"/>
          <w:sz w:val="28"/>
          <w:szCs w:val="28"/>
          <w:lang w:val="sq-AL"/>
        </w:rPr>
        <w:t>,</w:t>
      </w:r>
      <w:r w:rsidR="0025554B" w:rsidRPr="002277CD">
        <w:rPr>
          <w:rFonts w:ascii="Times New Roman" w:hAnsi="Times New Roman" w:cs="Times New Roman"/>
          <w:sz w:val="28"/>
          <w:szCs w:val="28"/>
          <w:lang w:val="sq-AL"/>
        </w:rPr>
        <w:t xml:space="preserve"> të pjesës 3</w:t>
      </w:r>
      <w:r w:rsidR="00290C0F" w:rsidRPr="002277CD">
        <w:rPr>
          <w:rFonts w:ascii="Times New Roman" w:hAnsi="Times New Roman" w:cs="Times New Roman"/>
          <w:sz w:val="28"/>
          <w:szCs w:val="28"/>
          <w:lang w:val="sq-AL"/>
        </w:rPr>
        <w:t>,</w:t>
      </w:r>
      <w:r w:rsidR="0025554B" w:rsidRPr="002277CD">
        <w:rPr>
          <w:rFonts w:ascii="Times New Roman" w:hAnsi="Times New Roman" w:cs="Times New Roman"/>
          <w:sz w:val="28"/>
          <w:szCs w:val="28"/>
          <w:lang w:val="sq-AL"/>
        </w:rPr>
        <w:t xml:space="preserve"> të shtojcës.</w:t>
      </w:r>
    </w:p>
    <w:p w14:paraId="01AE2DFB" w14:textId="77777777" w:rsidR="0096725B" w:rsidRPr="002277CD" w:rsidRDefault="0096725B" w:rsidP="00E90C80">
      <w:pPr>
        <w:pStyle w:val="Paragrafi"/>
        <w:contextualSpacing/>
        <w:rPr>
          <w:rFonts w:ascii="Times New Roman" w:hAnsi="Times New Roman" w:cs="Times New Roman"/>
          <w:sz w:val="28"/>
          <w:szCs w:val="28"/>
          <w:lang w:val="sq-AL"/>
        </w:rPr>
      </w:pPr>
    </w:p>
    <w:p w14:paraId="5A953102" w14:textId="615C6FD0" w:rsidR="003C0DF7" w:rsidRPr="002277CD" w:rsidRDefault="0025554B" w:rsidP="00E90C80">
      <w:pPr>
        <w:pStyle w:val="Paragrafi"/>
        <w:ind w:left="36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5. </w:t>
      </w:r>
      <w:r w:rsidR="008124D7" w:rsidRPr="002277CD">
        <w:rPr>
          <w:rFonts w:ascii="Times New Roman" w:hAnsi="Times New Roman" w:cs="Times New Roman"/>
          <w:sz w:val="28"/>
          <w:szCs w:val="28"/>
          <w:lang w:val="sq-AL"/>
        </w:rPr>
        <w:tab/>
      </w:r>
      <w:r w:rsidRPr="002277CD">
        <w:rPr>
          <w:rFonts w:ascii="Times New Roman" w:hAnsi="Times New Roman" w:cs="Times New Roman"/>
          <w:sz w:val="28"/>
          <w:szCs w:val="28"/>
          <w:lang w:val="sq-AL"/>
        </w:rPr>
        <w:t xml:space="preserve">Kur, pas negociatave paraprake, zbatohen rregullat standarde për pjesëmarrjen e punëmarrësve, dhe pavarësisht këtyre rregullave, përqindja e përfaqësuesve të punëmarrësve në organin administrativ të shoqërisë së shndërruar mund të kufizohet. Megjithatë, kur, përpara shndërrimit ndërkufitar, përfaqësuesit e punëmarrësve përbënin të paktën një të tretën e organit administrativ ose mbikëqyrës të shoqërisë, ky kufizim nuk mund të rezultojë në një përfaqësim </w:t>
      </w:r>
      <w:r w:rsidRPr="002277CD">
        <w:rPr>
          <w:rFonts w:ascii="Times New Roman" w:hAnsi="Times New Roman" w:cs="Times New Roman"/>
          <w:sz w:val="28"/>
          <w:szCs w:val="28"/>
          <w:lang w:val="sq-AL"/>
        </w:rPr>
        <w:lastRenderedPageBreak/>
        <w:t>të punëmarrësve më të ulët se një e treta e organit administrativ të shoqërisë së shndërruar. Rregullat për pjesëmarrjen e punëmarrësve</w:t>
      </w:r>
      <w:r w:rsidR="00D13408">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që zbatoheshin përpara shndërrimit</w:t>
      </w:r>
      <w:r w:rsidR="00D13408">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vazhdojnë të zbatohen deri në hyrjen në fuqi të çdo marrëveshjeje të re ose, në mungesë të një marrëveshjeje të tillë, deri në zbatimin e rregullit standard.</w:t>
      </w:r>
    </w:p>
    <w:p w14:paraId="6E85CDE5" w14:textId="77777777" w:rsidR="0096725B" w:rsidRPr="002277CD" w:rsidRDefault="0096725B" w:rsidP="00E90C80">
      <w:pPr>
        <w:pStyle w:val="Paragrafi"/>
        <w:contextualSpacing/>
        <w:rPr>
          <w:rFonts w:ascii="Times New Roman" w:hAnsi="Times New Roman" w:cs="Times New Roman"/>
          <w:sz w:val="28"/>
          <w:szCs w:val="28"/>
          <w:lang w:val="sq-AL"/>
        </w:rPr>
      </w:pPr>
    </w:p>
    <w:p w14:paraId="2885F9F0" w14:textId="323A6E95" w:rsidR="000165C6" w:rsidRPr="002277CD" w:rsidRDefault="00F22E38" w:rsidP="00E90C80">
      <w:pPr>
        <w:pStyle w:val="Paragrafi"/>
        <w:ind w:left="36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6</w:t>
      </w:r>
      <w:r w:rsidR="0071381F" w:rsidRPr="002277CD">
        <w:rPr>
          <w:rFonts w:ascii="Times New Roman" w:hAnsi="Times New Roman" w:cs="Times New Roman"/>
          <w:sz w:val="28"/>
          <w:szCs w:val="28"/>
          <w:lang w:val="sq-AL"/>
        </w:rPr>
        <w:t xml:space="preserve">. </w:t>
      </w:r>
      <w:r w:rsidR="000A31DC" w:rsidRPr="002277CD">
        <w:rPr>
          <w:rFonts w:ascii="Times New Roman" w:hAnsi="Times New Roman" w:cs="Times New Roman"/>
          <w:sz w:val="28"/>
          <w:szCs w:val="28"/>
          <w:lang w:val="sq-AL"/>
        </w:rPr>
        <w:tab/>
      </w:r>
      <w:r w:rsidR="003C0DF7" w:rsidRPr="002277CD">
        <w:rPr>
          <w:rFonts w:ascii="Times New Roman" w:hAnsi="Times New Roman" w:cs="Times New Roman"/>
          <w:sz w:val="28"/>
          <w:szCs w:val="28"/>
          <w:lang w:val="sq-AL"/>
        </w:rPr>
        <w:t xml:space="preserve">Shoqëria e </w:t>
      </w:r>
      <w:r w:rsidR="0071381F" w:rsidRPr="002277CD">
        <w:rPr>
          <w:rFonts w:ascii="Times New Roman" w:hAnsi="Times New Roman" w:cs="Times New Roman"/>
          <w:sz w:val="28"/>
          <w:szCs w:val="28"/>
          <w:lang w:val="sq-AL"/>
        </w:rPr>
        <w:t>shnd</w:t>
      </w:r>
      <w:r w:rsidR="0020513A" w:rsidRPr="002277CD">
        <w:rPr>
          <w:rFonts w:ascii="Times New Roman" w:hAnsi="Times New Roman" w:cs="Times New Roman"/>
          <w:sz w:val="28"/>
          <w:szCs w:val="28"/>
          <w:lang w:val="sq-AL"/>
        </w:rPr>
        <w:t>ë</w:t>
      </w:r>
      <w:r w:rsidR="0071381F" w:rsidRPr="002277CD">
        <w:rPr>
          <w:rFonts w:ascii="Times New Roman" w:hAnsi="Times New Roman" w:cs="Times New Roman"/>
          <w:sz w:val="28"/>
          <w:szCs w:val="28"/>
          <w:lang w:val="sq-AL"/>
        </w:rPr>
        <w:t>rruar</w:t>
      </w:r>
      <w:r w:rsidR="003C0DF7" w:rsidRPr="002277CD">
        <w:rPr>
          <w:rFonts w:ascii="Times New Roman" w:hAnsi="Times New Roman" w:cs="Times New Roman"/>
          <w:sz w:val="28"/>
          <w:szCs w:val="28"/>
          <w:lang w:val="sq-AL"/>
        </w:rPr>
        <w:t xml:space="preserve"> duhet të marrë një formë ligjore</w:t>
      </w:r>
      <w:r w:rsidR="00D13408">
        <w:rPr>
          <w:rFonts w:ascii="Times New Roman" w:hAnsi="Times New Roman" w:cs="Times New Roman"/>
          <w:sz w:val="28"/>
          <w:szCs w:val="28"/>
          <w:lang w:val="sq-AL"/>
        </w:rPr>
        <w:t>,</w:t>
      </w:r>
      <w:r w:rsidR="003C0DF7" w:rsidRPr="002277CD">
        <w:rPr>
          <w:rFonts w:ascii="Times New Roman" w:hAnsi="Times New Roman" w:cs="Times New Roman"/>
          <w:sz w:val="28"/>
          <w:szCs w:val="28"/>
          <w:lang w:val="sq-AL"/>
        </w:rPr>
        <w:t xml:space="preserve"> që lejon zbatimin efektiv të rregullave të pjesëmarrjes</w:t>
      </w:r>
      <w:r w:rsidR="000165C6" w:rsidRPr="002277CD">
        <w:rPr>
          <w:rFonts w:ascii="Times New Roman" w:hAnsi="Times New Roman" w:cs="Times New Roman"/>
          <w:sz w:val="28"/>
          <w:szCs w:val="28"/>
          <w:lang w:val="sq-AL"/>
        </w:rPr>
        <w:t xml:space="preserve">. </w:t>
      </w:r>
    </w:p>
    <w:p w14:paraId="45D5585D" w14:textId="77777777" w:rsidR="0096725B" w:rsidRPr="002277CD" w:rsidRDefault="0096725B" w:rsidP="00E90C80">
      <w:pPr>
        <w:pStyle w:val="Paragrafi"/>
        <w:contextualSpacing/>
        <w:rPr>
          <w:rFonts w:ascii="Times New Roman" w:hAnsi="Times New Roman" w:cs="Times New Roman"/>
          <w:sz w:val="28"/>
          <w:szCs w:val="28"/>
          <w:lang w:val="sq-AL"/>
        </w:rPr>
      </w:pPr>
    </w:p>
    <w:p w14:paraId="3762FF6E" w14:textId="4C54FC3E" w:rsidR="00323268" w:rsidRPr="002277CD" w:rsidRDefault="00323268" w:rsidP="00E90C80">
      <w:pPr>
        <w:pStyle w:val="Paragrafi"/>
        <w:ind w:left="36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7. </w:t>
      </w:r>
      <w:r w:rsidR="00245A94" w:rsidRPr="002277CD">
        <w:rPr>
          <w:rFonts w:ascii="Times New Roman" w:hAnsi="Times New Roman" w:cs="Times New Roman"/>
          <w:sz w:val="28"/>
          <w:szCs w:val="28"/>
          <w:lang w:val="sq-AL"/>
        </w:rPr>
        <w:tab/>
      </w:r>
      <w:r w:rsidRPr="002277CD">
        <w:rPr>
          <w:rFonts w:ascii="Times New Roman" w:hAnsi="Times New Roman" w:cs="Times New Roman"/>
          <w:sz w:val="28"/>
          <w:szCs w:val="28"/>
          <w:lang w:val="sq-AL"/>
        </w:rPr>
        <w:t xml:space="preserve">Shtrirja e të drejtave të pjesëmarrjes te punëmarrësit e njësive të shoqërisë së shndërruar të vendosura në shtete të tjera anëtare, siç përmendet në </w:t>
      </w:r>
      <w:r w:rsidR="00644E37"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 xml:space="preserve">shkronjën </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c</w:t>
      </w:r>
      <w:r w:rsidR="00BD49B1" w:rsidRPr="002277CD">
        <w:rPr>
          <w:rFonts w:ascii="Times New Roman" w:hAnsi="Times New Roman" w:cs="Times New Roman"/>
          <w:sz w:val="28"/>
          <w:szCs w:val="28"/>
          <w:lang w:val="sq-AL"/>
        </w:rPr>
        <w:t>”</w:t>
      </w:r>
      <w:r w:rsidR="00644E37"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pikës 2</w:t>
      </w:r>
      <w:r w:rsidR="00644E37"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këtij neni, nuk krijon detyrim që këta punëmarrës të merren parasysh gjatë llogaritjes së pragjeve të numrit të punëmarrësve</w:t>
      </w:r>
      <w:r w:rsidR="00C82DD9"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që aktivizojnë të drejtat e pjesëmarrjes së punëmarrësve</w:t>
      </w:r>
      <w:r w:rsidR="00C82DD9"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sipas legjislacionit shqiptar.</w:t>
      </w:r>
    </w:p>
    <w:p w14:paraId="16D300BD" w14:textId="77777777" w:rsidR="0096725B" w:rsidRPr="002277CD" w:rsidRDefault="0096725B" w:rsidP="00E90C80">
      <w:pPr>
        <w:pStyle w:val="Paragrafi"/>
        <w:contextualSpacing/>
        <w:rPr>
          <w:rFonts w:ascii="Times New Roman" w:hAnsi="Times New Roman" w:cs="Times New Roman"/>
          <w:sz w:val="28"/>
          <w:szCs w:val="28"/>
          <w:lang w:val="sq-AL"/>
        </w:rPr>
      </w:pPr>
    </w:p>
    <w:p w14:paraId="20B70172" w14:textId="06B112D0" w:rsidR="007A77E9" w:rsidRPr="002277CD" w:rsidRDefault="000165C6" w:rsidP="00E90C80">
      <w:pPr>
        <w:pStyle w:val="Paragrafi"/>
        <w:ind w:left="36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8. </w:t>
      </w:r>
      <w:r w:rsidR="00D13408">
        <w:rPr>
          <w:rFonts w:ascii="Times New Roman" w:hAnsi="Times New Roman" w:cs="Times New Roman"/>
          <w:sz w:val="28"/>
          <w:szCs w:val="28"/>
          <w:lang w:val="sq-AL"/>
        </w:rPr>
        <w:tab/>
      </w:r>
      <w:r w:rsidRPr="002277CD">
        <w:rPr>
          <w:rFonts w:ascii="Times New Roman" w:hAnsi="Times New Roman" w:cs="Times New Roman"/>
          <w:sz w:val="28"/>
          <w:szCs w:val="28"/>
          <w:lang w:val="sq-AL"/>
        </w:rPr>
        <w:t>Shoqëria është e detyruar të sigurojë mbrojtjen e të drejtave të pjesëmarrjes së punëmarrësve për një periudhë katërvjeçare nga data e hyrjes në fuqi të shndërrimit, në rast të një shndërrimi, bashkimi ose ndarjeje të mëvonshme, qoftë kombëtare apo ndërkufitare.</w:t>
      </w:r>
    </w:p>
    <w:p w14:paraId="02407D1C" w14:textId="77777777" w:rsidR="0096725B" w:rsidRPr="002277CD" w:rsidRDefault="0096725B" w:rsidP="00E90C80">
      <w:pPr>
        <w:pStyle w:val="Paragrafi"/>
        <w:contextualSpacing/>
        <w:rPr>
          <w:rFonts w:ascii="Times New Roman" w:hAnsi="Times New Roman" w:cs="Times New Roman"/>
          <w:sz w:val="28"/>
          <w:szCs w:val="28"/>
          <w:lang w:val="sq-AL"/>
        </w:rPr>
      </w:pPr>
    </w:p>
    <w:p w14:paraId="27BF254B" w14:textId="10E7FB77" w:rsidR="003C0DF7" w:rsidRPr="002277CD" w:rsidRDefault="00211C2A" w:rsidP="00E90C80">
      <w:pPr>
        <w:pStyle w:val="Paragrafi"/>
        <w:ind w:left="360" w:hanging="36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9. </w:t>
      </w:r>
      <w:r w:rsidR="0096725B" w:rsidRPr="002277CD">
        <w:rPr>
          <w:rFonts w:ascii="Times New Roman" w:hAnsi="Times New Roman" w:cs="Times New Roman"/>
          <w:sz w:val="28"/>
          <w:szCs w:val="28"/>
          <w:lang w:val="sq-AL"/>
        </w:rPr>
        <w:tab/>
      </w:r>
      <w:r w:rsidRPr="002277CD">
        <w:rPr>
          <w:rFonts w:ascii="Times New Roman" w:hAnsi="Times New Roman" w:cs="Times New Roman"/>
          <w:sz w:val="28"/>
          <w:szCs w:val="28"/>
          <w:lang w:val="sq-AL"/>
        </w:rPr>
        <w:t>Shoqëria është e detyruar të informojë punëmarrësit ose përfaqësuesit e tyre pa vonesë mbi përfundimin e negociatave lidhur me përfaqësimin në organin administrativ dhe përmbajtjen përkatëse të marrëveshjes, nëse ajo është arritur</w:t>
      </w:r>
      <w:r w:rsidR="00786770" w:rsidRPr="002277CD">
        <w:rPr>
          <w:rFonts w:ascii="Times New Roman" w:hAnsi="Times New Roman" w:cs="Times New Roman"/>
          <w:sz w:val="28"/>
          <w:szCs w:val="28"/>
          <w:lang w:val="sq-AL"/>
        </w:rPr>
        <w:t>.</w:t>
      </w:r>
    </w:p>
    <w:p w14:paraId="6B066E88" w14:textId="77777777" w:rsidR="00325CCD" w:rsidRPr="002277CD" w:rsidRDefault="00325CCD" w:rsidP="00E90C80">
      <w:pPr>
        <w:pStyle w:val="Paragrafi"/>
        <w:ind w:left="360" w:hanging="360"/>
        <w:contextualSpacing/>
        <w:rPr>
          <w:rFonts w:ascii="Times New Roman" w:hAnsi="Times New Roman" w:cs="Times New Roman"/>
          <w:sz w:val="28"/>
          <w:szCs w:val="28"/>
          <w:lang w:val="sq-AL"/>
        </w:rPr>
      </w:pPr>
    </w:p>
    <w:p w14:paraId="430C9782" w14:textId="77777777" w:rsidR="007D5198" w:rsidRPr="002277CD" w:rsidRDefault="007D5198" w:rsidP="00E90C80">
      <w:pPr>
        <w:pStyle w:val="KapitulliNr"/>
        <w:contextualSpacing/>
        <w:rPr>
          <w:rFonts w:ascii="Times New Roman" w:hAnsi="Times New Roman" w:cs="Times New Roman"/>
          <w:b/>
          <w:bCs/>
          <w:sz w:val="28"/>
          <w:szCs w:val="28"/>
          <w:lang w:val="sq-AL"/>
        </w:rPr>
      </w:pPr>
      <w:r w:rsidRPr="002277CD">
        <w:rPr>
          <w:rFonts w:ascii="Times New Roman" w:hAnsi="Times New Roman" w:cs="Times New Roman"/>
          <w:b/>
          <w:bCs/>
          <w:sz w:val="28"/>
          <w:szCs w:val="28"/>
          <w:lang w:val="sq-AL"/>
        </w:rPr>
        <w:t>KREU II</w:t>
      </w:r>
      <w:r w:rsidR="00676EA0" w:rsidRPr="002277CD">
        <w:rPr>
          <w:rFonts w:ascii="Times New Roman" w:hAnsi="Times New Roman" w:cs="Times New Roman"/>
          <w:b/>
          <w:bCs/>
          <w:sz w:val="28"/>
          <w:szCs w:val="28"/>
          <w:lang w:val="sq-AL"/>
        </w:rPr>
        <w:t>i</w:t>
      </w:r>
    </w:p>
    <w:p w14:paraId="551D1ED5" w14:textId="77777777" w:rsidR="007D5198" w:rsidRPr="002277CD" w:rsidRDefault="007D5198" w:rsidP="00E90C80">
      <w:pPr>
        <w:pStyle w:val="KapitulliNr"/>
        <w:contextualSpacing/>
        <w:rPr>
          <w:rFonts w:ascii="Times New Roman" w:hAnsi="Times New Roman" w:cs="Times New Roman"/>
          <w:b/>
          <w:bCs/>
          <w:sz w:val="28"/>
          <w:szCs w:val="28"/>
          <w:lang w:val="sq-AL"/>
        </w:rPr>
      </w:pPr>
      <w:r w:rsidRPr="002277CD">
        <w:rPr>
          <w:rFonts w:ascii="Times New Roman" w:hAnsi="Times New Roman" w:cs="Times New Roman"/>
          <w:b/>
          <w:bCs/>
          <w:sz w:val="28"/>
          <w:szCs w:val="28"/>
          <w:lang w:val="sq-AL"/>
        </w:rPr>
        <w:t>BASHKIM</w:t>
      </w:r>
      <w:r w:rsidR="00F84CBC" w:rsidRPr="002277CD">
        <w:rPr>
          <w:rFonts w:ascii="Times New Roman" w:hAnsi="Times New Roman" w:cs="Times New Roman"/>
          <w:b/>
          <w:bCs/>
          <w:sz w:val="28"/>
          <w:szCs w:val="28"/>
          <w:lang w:val="sq-AL"/>
        </w:rPr>
        <w:t>ET ND</w:t>
      </w:r>
      <w:r w:rsidR="0020513A" w:rsidRPr="002277CD">
        <w:rPr>
          <w:rFonts w:ascii="Times New Roman" w:hAnsi="Times New Roman" w:cs="Times New Roman"/>
          <w:b/>
          <w:bCs/>
          <w:sz w:val="28"/>
          <w:szCs w:val="28"/>
          <w:lang w:val="sq-AL"/>
        </w:rPr>
        <w:t>Ë</w:t>
      </w:r>
      <w:r w:rsidR="00F84CBC" w:rsidRPr="002277CD">
        <w:rPr>
          <w:rFonts w:ascii="Times New Roman" w:hAnsi="Times New Roman" w:cs="Times New Roman"/>
          <w:b/>
          <w:bCs/>
          <w:sz w:val="28"/>
          <w:szCs w:val="28"/>
          <w:lang w:val="sq-AL"/>
        </w:rPr>
        <w:t>RKUFITARE</w:t>
      </w:r>
    </w:p>
    <w:p w14:paraId="5934AB97" w14:textId="77777777" w:rsidR="007D5198" w:rsidRPr="002277CD" w:rsidRDefault="007D5198" w:rsidP="00E90C80">
      <w:pPr>
        <w:pStyle w:val="Paragrafi"/>
        <w:ind w:firstLine="0"/>
        <w:contextualSpacing/>
        <w:rPr>
          <w:rFonts w:ascii="Times New Roman" w:hAnsi="Times New Roman" w:cs="Times New Roman"/>
          <w:b/>
          <w:bCs/>
          <w:sz w:val="28"/>
          <w:szCs w:val="28"/>
          <w:lang w:val="sq-AL"/>
        </w:rPr>
      </w:pPr>
    </w:p>
    <w:p w14:paraId="54A7B45E" w14:textId="0AAD39FF" w:rsidR="007D5198" w:rsidRPr="002277CD" w:rsidRDefault="007D5198" w:rsidP="00E90C80">
      <w:pPr>
        <w:pStyle w:val="NeniNr"/>
        <w:contextualSpacing/>
        <w:rPr>
          <w:rFonts w:ascii="Times New Roman" w:hAnsi="Times New Roman" w:cs="Times New Roman"/>
          <w:b/>
          <w:bCs/>
          <w:sz w:val="28"/>
          <w:szCs w:val="28"/>
          <w:lang w:val="sq-AL"/>
        </w:rPr>
      </w:pPr>
      <w:r w:rsidRPr="002277CD">
        <w:rPr>
          <w:rFonts w:ascii="Times New Roman" w:hAnsi="Times New Roman" w:cs="Times New Roman"/>
          <w:b/>
          <w:bCs/>
          <w:sz w:val="28"/>
          <w:szCs w:val="28"/>
          <w:lang w:val="sq-AL"/>
        </w:rPr>
        <w:t xml:space="preserve">Neni </w:t>
      </w:r>
      <w:r w:rsidR="004F1437" w:rsidRPr="002277CD">
        <w:rPr>
          <w:rFonts w:ascii="Times New Roman" w:hAnsi="Times New Roman" w:cs="Times New Roman"/>
          <w:b/>
          <w:bCs/>
          <w:sz w:val="28"/>
          <w:szCs w:val="28"/>
          <w:lang w:val="sq-AL"/>
        </w:rPr>
        <w:t>2</w:t>
      </w:r>
      <w:r w:rsidR="00323268" w:rsidRPr="002277CD">
        <w:rPr>
          <w:rFonts w:ascii="Times New Roman" w:hAnsi="Times New Roman" w:cs="Times New Roman"/>
          <w:b/>
          <w:bCs/>
          <w:sz w:val="28"/>
          <w:szCs w:val="28"/>
          <w:lang w:val="sq-AL"/>
        </w:rPr>
        <w:t>2</w:t>
      </w:r>
    </w:p>
    <w:p w14:paraId="40BF654C" w14:textId="77777777" w:rsidR="007D5198" w:rsidRPr="002277CD" w:rsidRDefault="007D5198" w:rsidP="00E90C80">
      <w:pPr>
        <w:pStyle w:val="NeniTitull"/>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Kushtet e përbashkëta të projektmarrëveshjes së bashkimit ndërkufitar</w:t>
      </w:r>
    </w:p>
    <w:p w14:paraId="099DE4B6" w14:textId="77777777" w:rsidR="007D5198" w:rsidRPr="002277CD" w:rsidRDefault="007D5198" w:rsidP="00E90C80">
      <w:pPr>
        <w:pStyle w:val="Paragrafi"/>
        <w:contextualSpacing/>
        <w:rPr>
          <w:rFonts w:ascii="Times New Roman" w:hAnsi="Times New Roman" w:cs="Times New Roman"/>
          <w:sz w:val="28"/>
          <w:szCs w:val="28"/>
          <w:lang w:val="sq-AL"/>
        </w:rPr>
      </w:pPr>
    </w:p>
    <w:p w14:paraId="095BD444" w14:textId="290AD7FD" w:rsidR="007D5198" w:rsidRPr="002277CD" w:rsidRDefault="007D5198" w:rsidP="00E90C80">
      <w:pPr>
        <w:pStyle w:val="Paragrafi"/>
        <w:ind w:firstLine="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Përfaqësuesit ligjorë të secilës shoqëri tregtare shqiptare, pjesëmarrëse në bashkim, duhet të hartojnë një projektmarrëveshje me shkrim, për kushtet e përbashkëta të bashkimit ndërkufitar, ku të parashikohen, të paktën, këto çështje:</w:t>
      </w:r>
    </w:p>
    <w:p w14:paraId="0BC89494" w14:textId="77777777" w:rsidR="00163B20" w:rsidRPr="002277CD" w:rsidRDefault="00163B20" w:rsidP="00E90C80">
      <w:pPr>
        <w:pStyle w:val="Paragrafi"/>
        <w:ind w:firstLine="0"/>
        <w:contextualSpacing/>
        <w:rPr>
          <w:rFonts w:ascii="Times New Roman" w:hAnsi="Times New Roman" w:cs="Times New Roman"/>
          <w:sz w:val="28"/>
          <w:szCs w:val="28"/>
          <w:lang w:val="sq-AL"/>
        </w:rPr>
      </w:pPr>
    </w:p>
    <w:p w14:paraId="22EAE662" w14:textId="0B75CF6E" w:rsidR="007D5198"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a) forma, emërtimi dhe selia e regjistruar e shoqërive pjesëmarrëse dhe, në rastin e parashikuar sipas shkronjës </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b</w:t>
      </w:r>
      <w:r w:rsidR="00BD49B1" w:rsidRPr="002277CD">
        <w:rPr>
          <w:rFonts w:ascii="Times New Roman" w:hAnsi="Times New Roman" w:cs="Times New Roman"/>
          <w:sz w:val="28"/>
          <w:szCs w:val="28"/>
          <w:lang w:val="sq-AL"/>
        </w:rPr>
        <w:t>”</w:t>
      </w:r>
      <w:r w:rsidR="00BD6318"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pikës 1</w:t>
      </w:r>
      <w:r w:rsidR="00BD6318"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nenit 3</w:t>
      </w:r>
      <w:r w:rsidR="00BD6318" w:rsidRPr="002277CD">
        <w:rPr>
          <w:rFonts w:ascii="Times New Roman" w:hAnsi="Times New Roman" w:cs="Times New Roman"/>
          <w:sz w:val="28"/>
          <w:szCs w:val="28"/>
          <w:lang w:val="sq-AL"/>
        </w:rPr>
        <w:t>, t</w:t>
      </w:r>
      <w:r w:rsidR="00576A8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 xml:space="preserve"> këtij ligji, të dhënat që propozohen për shoqërinë e re;</w:t>
      </w:r>
    </w:p>
    <w:p w14:paraId="2895017D" w14:textId="77777777" w:rsidR="007D5198"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b) raporti i zbatueshëm për këmbimin e titujve apo aksioneve/kuotave të kapitalit të shoqërisë dhe vlera e pagesës në mjete monetare, nëse ka;</w:t>
      </w:r>
    </w:p>
    <w:p w14:paraId="7766E19D" w14:textId="77777777" w:rsidR="007D5198"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c) kushtet e shpërndarjes së titujve apo aksioneve/kuotave të kapitalit të shoqërisë që rezulton nga bashkimi;</w:t>
      </w:r>
    </w:p>
    <w:p w14:paraId="40EA2FA2" w14:textId="298ACCAB" w:rsidR="007D5198"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lastRenderedPageBreak/>
        <w:t xml:space="preserve">ç) pasojat që </w:t>
      </w:r>
      <w:r w:rsidR="00D13408" w:rsidRPr="002277CD">
        <w:rPr>
          <w:rFonts w:ascii="Times New Roman" w:hAnsi="Times New Roman" w:cs="Times New Roman"/>
          <w:sz w:val="28"/>
          <w:szCs w:val="28"/>
          <w:lang w:val="sq-AL"/>
        </w:rPr>
        <w:t xml:space="preserve">do të sjellë </w:t>
      </w:r>
      <w:r w:rsidRPr="002277CD">
        <w:rPr>
          <w:rFonts w:ascii="Times New Roman" w:hAnsi="Times New Roman" w:cs="Times New Roman"/>
          <w:sz w:val="28"/>
          <w:szCs w:val="28"/>
          <w:lang w:val="sq-AL"/>
        </w:rPr>
        <w:t>bashkimi ndërkufitar mbi marrëdhëniet e punësimit të shoqërisë;</w:t>
      </w:r>
    </w:p>
    <w:p w14:paraId="73322D65" w14:textId="77777777" w:rsidR="007D5198"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d) data e mbajtjes së titujve apo aksioneve/kuotave të kapitalit të shoqërisë që rezulton nga bashkimi, që u jep të drejtë mbajtësve të tyre të marrin pjesë në fitim dhe çdo kusht të veçantë që prek këtë të drejtë;</w:t>
      </w:r>
    </w:p>
    <w:p w14:paraId="670469D5" w14:textId="55CF7110" w:rsidR="007D5198" w:rsidRPr="002277CD" w:rsidRDefault="00C16CA6" w:rsidP="00E90C80">
      <w:pPr>
        <w:pStyle w:val="Paragrafi"/>
        <w:ind w:left="284" w:hanging="426"/>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dh)</w:t>
      </w:r>
      <w:r w:rsidRPr="002277CD">
        <w:rPr>
          <w:rFonts w:ascii="Times New Roman" w:hAnsi="Times New Roman" w:cs="Times New Roman"/>
          <w:sz w:val="28"/>
          <w:szCs w:val="28"/>
          <w:lang w:val="sq-AL"/>
        </w:rPr>
        <w:tab/>
      </w:r>
      <w:r w:rsidR="007D5198" w:rsidRPr="002277CD">
        <w:rPr>
          <w:rFonts w:ascii="Times New Roman" w:hAnsi="Times New Roman" w:cs="Times New Roman"/>
          <w:sz w:val="28"/>
          <w:szCs w:val="28"/>
          <w:lang w:val="sq-AL"/>
        </w:rPr>
        <w:t>data kur veprimet e shoqërive pjesëmarrëse do të trajtohen në kontabilitet si veprime të shoqërisë që rezulton nga bashkimi;</w:t>
      </w:r>
    </w:p>
    <w:p w14:paraId="2F5D112F" w14:textId="77777777" w:rsidR="007D5198"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e) të drejtat që shoqëria që rezulton nga bashkimi u njeh ortakëve/aksionarëve me të drejta të veçanta apo mbajtësve të titujve, që nuk janë aksione të shoqërisë objekt, si dhe masat që propozohen në lidhje me ta;</w:t>
      </w:r>
    </w:p>
    <w:p w14:paraId="2068F4C5" w14:textId="77777777" w:rsidR="007D5198"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ë) çdo avantazh a përfitim që u jepet ekspertëve, të cilët bëjnë vlerësimin e kushteve të përbashkëta të projektmarrëveshjes së bashkimit ndërkufitar, apo që u jepet anëtarëve të organeve administrative, drejtuese, mbikëqyrëse a kontrolluese të shoqërive pjesëmarrëse;</w:t>
      </w:r>
    </w:p>
    <w:p w14:paraId="7582E1FC" w14:textId="160EC9B3" w:rsidR="007D5198"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f) statuti i shoqërisë përthithëse ose, në rastin e parashikuar sipas shkronjës </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b</w:t>
      </w:r>
      <w:r w:rsidR="00BD49B1" w:rsidRPr="002277CD">
        <w:rPr>
          <w:rFonts w:ascii="Times New Roman" w:hAnsi="Times New Roman" w:cs="Times New Roman"/>
          <w:sz w:val="28"/>
          <w:szCs w:val="28"/>
          <w:lang w:val="sq-AL"/>
        </w:rPr>
        <w:t>”</w:t>
      </w:r>
      <w:r w:rsidR="00C16CA6"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pikës 1</w:t>
      </w:r>
      <w:r w:rsidR="00C16CA6"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nenit 3</w:t>
      </w:r>
      <w:r w:rsidR="00C16CA6"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këtij ligji, projektstatuti i shoqërisë e re;</w:t>
      </w:r>
    </w:p>
    <w:p w14:paraId="39247822" w14:textId="069AC049" w:rsidR="007D5198"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g) sipas rastit, informacioni për procedurat, përmes të cilave vendosen masat për përfshirje</w:t>
      </w:r>
      <w:r w:rsidR="00C16CA6" w:rsidRPr="002277CD">
        <w:rPr>
          <w:rFonts w:ascii="Times New Roman" w:hAnsi="Times New Roman" w:cs="Times New Roman"/>
          <w:sz w:val="28"/>
          <w:szCs w:val="28"/>
          <w:lang w:val="sq-AL"/>
        </w:rPr>
        <w:t>n e punëmarrësve në përcaktimin</w:t>
      </w:r>
      <w:r w:rsidRPr="002277CD">
        <w:rPr>
          <w:rFonts w:ascii="Times New Roman" w:hAnsi="Times New Roman" w:cs="Times New Roman"/>
          <w:sz w:val="28"/>
          <w:szCs w:val="28"/>
          <w:lang w:val="sq-AL"/>
        </w:rPr>
        <w:t xml:space="preserve"> sipas nenit </w:t>
      </w:r>
      <w:r w:rsidR="006D1858" w:rsidRPr="002277CD">
        <w:rPr>
          <w:rFonts w:ascii="Times New Roman" w:hAnsi="Times New Roman" w:cs="Times New Roman"/>
          <w:sz w:val="28"/>
          <w:szCs w:val="28"/>
          <w:lang w:val="sq-AL"/>
        </w:rPr>
        <w:t>3</w:t>
      </w:r>
      <w:r w:rsidR="002533B7" w:rsidRPr="002277CD">
        <w:rPr>
          <w:rFonts w:ascii="Times New Roman" w:hAnsi="Times New Roman" w:cs="Times New Roman"/>
          <w:sz w:val="28"/>
          <w:szCs w:val="28"/>
          <w:lang w:val="sq-AL"/>
        </w:rPr>
        <w:t>5</w:t>
      </w:r>
      <w:r w:rsidR="00C16CA6"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këtij ligji, të </w:t>
      </w:r>
      <w:proofErr w:type="spellStart"/>
      <w:r w:rsidRPr="002277CD">
        <w:rPr>
          <w:rFonts w:ascii="Times New Roman" w:hAnsi="Times New Roman" w:cs="Times New Roman"/>
          <w:sz w:val="28"/>
          <w:szCs w:val="28"/>
          <w:lang w:val="sq-AL"/>
        </w:rPr>
        <w:t>të</w:t>
      </w:r>
      <w:proofErr w:type="spellEnd"/>
      <w:r w:rsidRPr="002277CD">
        <w:rPr>
          <w:rFonts w:ascii="Times New Roman" w:hAnsi="Times New Roman" w:cs="Times New Roman"/>
          <w:sz w:val="28"/>
          <w:szCs w:val="28"/>
          <w:lang w:val="sq-AL"/>
        </w:rPr>
        <w:t xml:space="preserve"> drejtave të tyre për t</w:t>
      </w:r>
      <w:r w:rsidR="00C16CA6" w:rsidRPr="002277CD">
        <w:rPr>
          <w:rFonts w:ascii="Times New Roman" w:hAnsi="Times New Roman" w:cs="Times New Roman"/>
          <w:sz w:val="28"/>
          <w:szCs w:val="28"/>
          <w:lang w:val="sq-AL"/>
        </w:rPr>
        <w:t xml:space="preserve">ë marrë pjesë në organizimin </w:t>
      </w:r>
      <w:r w:rsidRPr="002277CD">
        <w:rPr>
          <w:rFonts w:ascii="Times New Roman" w:hAnsi="Times New Roman" w:cs="Times New Roman"/>
          <w:sz w:val="28"/>
          <w:szCs w:val="28"/>
          <w:lang w:val="sq-AL"/>
        </w:rPr>
        <w:t>e funksionimin e shoqërisë që rezulton nga bashkimi;</w:t>
      </w:r>
    </w:p>
    <w:p w14:paraId="4721864B" w14:textId="37A3E2AF" w:rsidR="007D5198" w:rsidRPr="002277CD" w:rsidRDefault="007D5198" w:rsidP="00E90C80">
      <w:pPr>
        <w:pStyle w:val="Paragrafi"/>
        <w:ind w:left="284" w:hanging="426"/>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gj) </w:t>
      </w:r>
      <w:r w:rsidR="00C16CA6" w:rsidRPr="002277CD">
        <w:rPr>
          <w:rFonts w:ascii="Times New Roman" w:hAnsi="Times New Roman" w:cs="Times New Roman"/>
          <w:sz w:val="28"/>
          <w:szCs w:val="28"/>
          <w:lang w:val="sq-AL"/>
        </w:rPr>
        <w:tab/>
      </w:r>
      <w:r w:rsidRPr="002277CD">
        <w:rPr>
          <w:rFonts w:ascii="Times New Roman" w:hAnsi="Times New Roman" w:cs="Times New Roman"/>
          <w:sz w:val="28"/>
          <w:szCs w:val="28"/>
          <w:lang w:val="sq-AL"/>
        </w:rPr>
        <w:t>informacioni për vlerësimin e aktiveve dhe pasiveve</w:t>
      </w:r>
      <w:r w:rsidR="001269F2"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që i kalojnë shoqërisë që rezulton nga bashkimi;</w:t>
      </w:r>
    </w:p>
    <w:p w14:paraId="6C29D232" w14:textId="0E65472D" w:rsidR="007D5198"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h) datat e mbylljes ushtrimore të pasqyrave financiare të shoqërive pjesëmarrëse, që do të përdoren për caktimin e ku</w:t>
      </w:r>
      <w:r w:rsidR="001269F2" w:rsidRPr="002277CD">
        <w:rPr>
          <w:rFonts w:ascii="Times New Roman" w:hAnsi="Times New Roman" w:cs="Times New Roman"/>
          <w:sz w:val="28"/>
          <w:szCs w:val="28"/>
          <w:lang w:val="sq-AL"/>
        </w:rPr>
        <w:t>shteve të bashkimit ndërkufitar;</w:t>
      </w:r>
    </w:p>
    <w:p w14:paraId="1B71B809" w14:textId="4CDA8806" w:rsidR="00C97CC6" w:rsidRPr="002277CD" w:rsidRDefault="00AA62C1"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i</w:t>
      </w:r>
      <w:r w:rsidR="00B43609" w:rsidRPr="002277CD">
        <w:rPr>
          <w:rFonts w:ascii="Times New Roman" w:hAnsi="Times New Roman" w:cs="Times New Roman"/>
          <w:sz w:val="28"/>
          <w:szCs w:val="28"/>
          <w:lang w:val="sq-AL"/>
        </w:rPr>
        <w:t>)</w:t>
      </w:r>
      <w:r w:rsidR="00B43609" w:rsidRPr="002277CD">
        <w:rPr>
          <w:rFonts w:ascii="Times New Roman" w:hAnsi="Times New Roman" w:cs="Times New Roman"/>
          <w:sz w:val="28"/>
          <w:szCs w:val="28"/>
          <w:lang w:val="sq-AL"/>
        </w:rPr>
        <w:tab/>
      </w:r>
      <w:r w:rsidR="00C97CC6" w:rsidRPr="002277CD">
        <w:rPr>
          <w:rFonts w:ascii="Times New Roman" w:hAnsi="Times New Roman" w:cs="Times New Roman"/>
          <w:sz w:val="28"/>
          <w:szCs w:val="28"/>
          <w:lang w:val="sq-AL"/>
        </w:rPr>
        <w:t>një përshkrim të detajuar të ofertës së kompensimit financiar për ortak</w:t>
      </w:r>
      <w:r w:rsidR="0020513A" w:rsidRPr="002277CD">
        <w:rPr>
          <w:rFonts w:ascii="Times New Roman" w:hAnsi="Times New Roman" w:cs="Times New Roman"/>
          <w:sz w:val="28"/>
          <w:szCs w:val="28"/>
          <w:lang w:val="sq-AL"/>
        </w:rPr>
        <w:t>ë</w:t>
      </w:r>
      <w:r w:rsidR="00C97CC6" w:rsidRPr="002277CD">
        <w:rPr>
          <w:rFonts w:ascii="Times New Roman" w:hAnsi="Times New Roman" w:cs="Times New Roman"/>
          <w:sz w:val="28"/>
          <w:szCs w:val="28"/>
          <w:lang w:val="sq-AL"/>
        </w:rPr>
        <w:t xml:space="preserve">t/aksionarët që nuk miratojnë </w:t>
      </w:r>
      <w:r w:rsidR="00EA6E70" w:rsidRPr="002277CD">
        <w:rPr>
          <w:rFonts w:ascii="Times New Roman" w:hAnsi="Times New Roman" w:cs="Times New Roman"/>
          <w:sz w:val="28"/>
          <w:szCs w:val="28"/>
          <w:lang w:val="sq-AL"/>
        </w:rPr>
        <w:t>bashkimin</w:t>
      </w:r>
      <w:r w:rsidR="00C97CC6" w:rsidRPr="002277CD">
        <w:rPr>
          <w:rFonts w:ascii="Times New Roman" w:hAnsi="Times New Roman" w:cs="Times New Roman"/>
          <w:sz w:val="28"/>
          <w:szCs w:val="28"/>
          <w:lang w:val="sq-AL"/>
        </w:rPr>
        <w:t xml:space="preserve">, në përputhje me nenin </w:t>
      </w:r>
      <w:r w:rsidR="006D1858" w:rsidRPr="002277CD">
        <w:rPr>
          <w:rFonts w:ascii="Times New Roman" w:hAnsi="Times New Roman" w:cs="Times New Roman"/>
          <w:sz w:val="28"/>
          <w:szCs w:val="28"/>
          <w:lang w:val="sq-AL"/>
        </w:rPr>
        <w:t>2</w:t>
      </w:r>
      <w:r w:rsidR="002533B7" w:rsidRPr="002277CD">
        <w:rPr>
          <w:rFonts w:ascii="Times New Roman" w:hAnsi="Times New Roman" w:cs="Times New Roman"/>
          <w:sz w:val="28"/>
          <w:szCs w:val="28"/>
          <w:lang w:val="sq-AL"/>
        </w:rPr>
        <w:t>8</w:t>
      </w:r>
      <w:r w:rsidR="00D13408">
        <w:rPr>
          <w:rFonts w:ascii="Times New Roman" w:hAnsi="Times New Roman" w:cs="Times New Roman"/>
          <w:sz w:val="28"/>
          <w:szCs w:val="28"/>
          <w:lang w:val="sq-AL"/>
        </w:rPr>
        <w:t>,</w:t>
      </w:r>
      <w:r w:rsidR="00C97CC6" w:rsidRPr="002277CD">
        <w:rPr>
          <w:rFonts w:ascii="Times New Roman" w:hAnsi="Times New Roman" w:cs="Times New Roman"/>
          <w:sz w:val="28"/>
          <w:szCs w:val="28"/>
          <w:lang w:val="sq-AL"/>
        </w:rPr>
        <w:t xml:space="preserve"> të këtij ligji, duke përfshirë edhe metodën e llogaritjes së kompensimit;</w:t>
      </w:r>
    </w:p>
    <w:p w14:paraId="74ADEC16" w14:textId="77777777" w:rsidR="00C97CC6" w:rsidRPr="002277CD" w:rsidRDefault="00AA62C1"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j</w:t>
      </w:r>
      <w:r w:rsidR="00C97CC6" w:rsidRPr="002277CD">
        <w:rPr>
          <w:rFonts w:ascii="Times New Roman" w:hAnsi="Times New Roman" w:cs="Times New Roman"/>
          <w:sz w:val="28"/>
          <w:szCs w:val="28"/>
          <w:lang w:val="sq-AL"/>
        </w:rPr>
        <w:t xml:space="preserve">) një përshkrim të masave të veçanta të mbrojtjes së kreditorëve të shoqërive pjesëmarrëse në </w:t>
      </w:r>
      <w:r w:rsidR="00EA6E70" w:rsidRPr="002277CD">
        <w:rPr>
          <w:rFonts w:ascii="Times New Roman" w:hAnsi="Times New Roman" w:cs="Times New Roman"/>
          <w:sz w:val="28"/>
          <w:szCs w:val="28"/>
          <w:lang w:val="sq-AL"/>
        </w:rPr>
        <w:t>bashkim</w:t>
      </w:r>
      <w:r w:rsidR="00C97CC6" w:rsidRPr="002277CD">
        <w:rPr>
          <w:rFonts w:ascii="Times New Roman" w:hAnsi="Times New Roman" w:cs="Times New Roman"/>
          <w:sz w:val="28"/>
          <w:szCs w:val="28"/>
          <w:lang w:val="sq-AL"/>
        </w:rPr>
        <w:t xml:space="preserve">, të tilla si garanci, </w:t>
      </w:r>
      <w:r w:rsidR="00EA6E70" w:rsidRPr="002277CD">
        <w:rPr>
          <w:rFonts w:ascii="Times New Roman" w:hAnsi="Times New Roman" w:cs="Times New Roman"/>
          <w:sz w:val="28"/>
          <w:szCs w:val="28"/>
          <w:lang w:val="sq-AL"/>
        </w:rPr>
        <w:t>barr</w:t>
      </w:r>
      <w:r w:rsidR="0020513A" w:rsidRPr="002277CD">
        <w:rPr>
          <w:rFonts w:ascii="Times New Roman" w:hAnsi="Times New Roman" w:cs="Times New Roman"/>
          <w:sz w:val="28"/>
          <w:szCs w:val="28"/>
          <w:lang w:val="sq-AL"/>
        </w:rPr>
        <w:t>ë</w:t>
      </w:r>
      <w:r w:rsidR="00EA6E70" w:rsidRPr="002277CD">
        <w:rPr>
          <w:rFonts w:ascii="Times New Roman" w:hAnsi="Times New Roman" w:cs="Times New Roman"/>
          <w:sz w:val="28"/>
          <w:szCs w:val="28"/>
          <w:lang w:val="sq-AL"/>
        </w:rPr>
        <w:t xml:space="preserve"> siguruese</w:t>
      </w:r>
      <w:r w:rsidR="00C97CC6" w:rsidRPr="002277CD">
        <w:rPr>
          <w:rFonts w:ascii="Times New Roman" w:hAnsi="Times New Roman" w:cs="Times New Roman"/>
          <w:sz w:val="28"/>
          <w:szCs w:val="28"/>
          <w:lang w:val="sq-AL"/>
        </w:rPr>
        <w:t xml:space="preserve"> apo instrumente të tjera sigurie të ofruara.</w:t>
      </w:r>
    </w:p>
    <w:p w14:paraId="4F46F862" w14:textId="77777777" w:rsidR="00C97CC6" w:rsidRPr="002277CD" w:rsidRDefault="00C97CC6" w:rsidP="00E90C80">
      <w:pPr>
        <w:pStyle w:val="Paragrafi"/>
        <w:contextualSpacing/>
        <w:rPr>
          <w:rFonts w:ascii="Times New Roman" w:hAnsi="Times New Roman" w:cs="Times New Roman"/>
          <w:sz w:val="28"/>
          <w:szCs w:val="28"/>
          <w:lang w:val="sq-AL"/>
        </w:rPr>
      </w:pPr>
    </w:p>
    <w:p w14:paraId="38EB9F34" w14:textId="0335CE42" w:rsidR="007D5198" w:rsidRPr="002277CD" w:rsidRDefault="007D5198" w:rsidP="00E90C80">
      <w:pPr>
        <w:pStyle w:val="NeniNr"/>
        <w:contextualSpacing/>
        <w:rPr>
          <w:rFonts w:ascii="Times New Roman" w:hAnsi="Times New Roman" w:cs="Times New Roman"/>
          <w:b/>
          <w:sz w:val="28"/>
          <w:szCs w:val="28"/>
          <w:lang w:val="sq-AL"/>
        </w:rPr>
      </w:pPr>
      <w:r w:rsidRPr="002277CD">
        <w:rPr>
          <w:rFonts w:ascii="Times New Roman" w:hAnsi="Times New Roman" w:cs="Times New Roman"/>
          <w:b/>
          <w:sz w:val="28"/>
          <w:szCs w:val="28"/>
          <w:lang w:val="sq-AL"/>
        </w:rPr>
        <w:t xml:space="preserve">Neni </w:t>
      </w:r>
      <w:r w:rsidR="00520593" w:rsidRPr="002277CD">
        <w:rPr>
          <w:rFonts w:ascii="Times New Roman" w:hAnsi="Times New Roman" w:cs="Times New Roman"/>
          <w:b/>
          <w:sz w:val="28"/>
          <w:szCs w:val="28"/>
          <w:lang w:val="sq-AL"/>
        </w:rPr>
        <w:t>2</w:t>
      </w:r>
      <w:r w:rsidR="00E94959" w:rsidRPr="002277CD">
        <w:rPr>
          <w:rFonts w:ascii="Times New Roman" w:hAnsi="Times New Roman" w:cs="Times New Roman"/>
          <w:b/>
          <w:sz w:val="28"/>
          <w:szCs w:val="28"/>
          <w:lang w:val="sq-AL"/>
        </w:rPr>
        <w:t>3</w:t>
      </w:r>
    </w:p>
    <w:p w14:paraId="424759F1" w14:textId="77777777" w:rsidR="007D5198" w:rsidRPr="002277CD" w:rsidRDefault="007D5198" w:rsidP="00E90C80">
      <w:pPr>
        <w:pStyle w:val="NeniTitull"/>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Raporti i bashkimit të organit </w:t>
      </w:r>
      <w:r w:rsidR="00593D93" w:rsidRPr="002277CD">
        <w:rPr>
          <w:rFonts w:ascii="Times New Roman" w:hAnsi="Times New Roman" w:cs="Times New Roman"/>
          <w:sz w:val="28"/>
          <w:szCs w:val="28"/>
          <w:lang w:val="sq-AL"/>
        </w:rPr>
        <w:t xml:space="preserve">të </w:t>
      </w:r>
      <w:r w:rsidRPr="002277CD">
        <w:rPr>
          <w:rFonts w:ascii="Times New Roman" w:hAnsi="Times New Roman" w:cs="Times New Roman"/>
          <w:sz w:val="28"/>
          <w:szCs w:val="28"/>
          <w:lang w:val="sq-AL"/>
        </w:rPr>
        <w:t>administri</w:t>
      </w:r>
      <w:r w:rsidR="00593D93" w:rsidRPr="002277CD">
        <w:rPr>
          <w:rFonts w:ascii="Times New Roman" w:hAnsi="Times New Roman" w:cs="Times New Roman"/>
          <w:sz w:val="28"/>
          <w:szCs w:val="28"/>
          <w:lang w:val="sq-AL"/>
        </w:rPr>
        <w:t>mit</w:t>
      </w:r>
    </w:p>
    <w:p w14:paraId="46525A67" w14:textId="77777777" w:rsidR="007D5198" w:rsidRPr="002277CD" w:rsidRDefault="007D5198" w:rsidP="00E90C80">
      <w:pPr>
        <w:pStyle w:val="Paragrafi"/>
        <w:contextualSpacing/>
        <w:rPr>
          <w:rFonts w:ascii="Times New Roman" w:hAnsi="Times New Roman" w:cs="Times New Roman"/>
          <w:sz w:val="28"/>
          <w:szCs w:val="28"/>
          <w:lang w:val="sq-AL"/>
        </w:rPr>
      </w:pPr>
    </w:p>
    <w:p w14:paraId="6062F1D0" w14:textId="67F0D6AA" w:rsidR="00F06E56" w:rsidRPr="002277CD" w:rsidRDefault="00FC6089"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1. Përfaqësuesit ligjorë të secilës shoqëri shqiptare pjesëmarrëse duhet të hartojnë një raport të hollësishëm, ku të shpjegohet marrëveshja e bashkimit dhe të përshkruhen bazat ligjore dhe ekonomike për të e, në veçanti, raporti i këmbimit të aksioneve, kuotave apo të drejtave të veçanta. Raporti përmban një seksion të veçantë për ortakët/aksionarët</w:t>
      </w:r>
      <w:r w:rsidR="00C20E0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i cili u vihet atyre në dispozicion sipas afatit të përcaktuar në pikën 3</w:t>
      </w:r>
      <w:r w:rsidR="005F564A"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këtij neni</w:t>
      </w:r>
      <w:r w:rsidR="005F564A"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dhe përfshin: </w:t>
      </w:r>
    </w:p>
    <w:p w14:paraId="103B0F86" w14:textId="77777777" w:rsidR="00DD26EA" w:rsidRPr="002277CD" w:rsidRDefault="00DD26EA" w:rsidP="00E90C80">
      <w:pPr>
        <w:pStyle w:val="Paragrafi"/>
        <w:ind w:left="284" w:hanging="284"/>
        <w:contextualSpacing/>
        <w:rPr>
          <w:rFonts w:ascii="Times New Roman" w:hAnsi="Times New Roman" w:cs="Times New Roman"/>
          <w:sz w:val="28"/>
          <w:szCs w:val="28"/>
          <w:lang w:val="sq-AL"/>
        </w:rPr>
      </w:pPr>
    </w:p>
    <w:p w14:paraId="4EE3B4F1" w14:textId="20ED5FC2" w:rsidR="00FD20F2" w:rsidRPr="002277CD" w:rsidRDefault="00266EDA"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a)</w:t>
      </w:r>
      <w:r w:rsidR="00703DB3" w:rsidRPr="002277CD">
        <w:rPr>
          <w:rFonts w:ascii="Times New Roman" w:hAnsi="Times New Roman" w:cs="Times New Roman"/>
          <w:sz w:val="28"/>
          <w:szCs w:val="28"/>
          <w:lang w:val="sq-AL"/>
        </w:rPr>
        <w:tab/>
      </w:r>
      <w:r w:rsidRPr="002277CD">
        <w:rPr>
          <w:rFonts w:ascii="Times New Roman" w:hAnsi="Times New Roman" w:cs="Times New Roman"/>
          <w:sz w:val="28"/>
          <w:szCs w:val="28"/>
          <w:lang w:val="sq-AL"/>
        </w:rPr>
        <w:t xml:space="preserve">përshkrimin e kompensimit në para dhe metodën e llogaritjes së tij; </w:t>
      </w:r>
    </w:p>
    <w:p w14:paraId="10A16F79" w14:textId="186466FB" w:rsidR="00FD20F2" w:rsidRPr="002277CD" w:rsidRDefault="00266EDA"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b)</w:t>
      </w:r>
      <w:r w:rsidR="00703DB3" w:rsidRPr="002277CD">
        <w:rPr>
          <w:rFonts w:ascii="Times New Roman" w:hAnsi="Times New Roman" w:cs="Times New Roman"/>
          <w:sz w:val="28"/>
          <w:szCs w:val="28"/>
          <w:lang w:val="sq-AL"/>
        </w:rPr>
        <w:tab/>
      </w:r>
      <w:r w:rsidRPr="002277CD">
        <w:rPr>
          <w:rFonts w:ascii="Times New Roman" w:hAnsi="Times New Roman" w:cs="Times New Roman"/>
          <w:sz w:val="28"/>
          <w:szCs w:val="28"/>
          <w:lang w:val="sq-AL"/>
        </w:rPr>
        <w:t xml:space="preserve">raportin e këmbimit të aksioneve apo </w:t>
      </w:r>
      <w:r w:rsidR="00703DB3" w:rsidRPr="002277CD">
        <w:rPr>
          <w:rFonts w:ascii="Times New Roman" w:hAnsi="Times New Roman" w:cs="Times New Roman"/>
          <w:sz w:val="28"/>
          <w:szCs w:val="28"/>
          <w:lang w:val="sq-AL"/>
        </w:rPr>
        <w:t>t</w:t>
      </w:r>
      <w:r w:rsidR="00576A8A" w:rsidRPr="002277CD">
        <w:rPr>
          <w:rFonts w:ascii="Times New Roman" w:hAnsi="Times New Roman" w:cs="Times New Roman"/>
          <w:sz w:val="28"/>
          <w:szCs w:val="28"/>
          <w:lang w:val="sq-AL"/>
        </w:rPr>
        <w:t>ë</w:t>
      </w:r>
      <w:r w:rsidR="00703DB3"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kuotave dhe metodën e përdorur;</w:t>
      </w:r>
    </w:p>
    <w:p w14:paraId="1C3E3A58" w14:textId="45FCAA2E" w:rsidR="00FD20F2" w:rsidRPr="002277CD" w:rsidRDefault="00703DB3"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lastRenderedPageBreak/>
        <w:t>c)</w:t>
      </w:r>
      <w:r w:rsidRPr="002277CD">
        <w:rPr>
          <w:rFonts w:ascii="Times New Roman" w:hAnsi="Times New Roman" w:cs="Times New Roman"/>
          <w:sz w:val="28"/>
          <w:szCs w:val="28"/>
          <w:lang w:val="sq-AL"/>
        </w:rPr>
        <w:tab/>
      </w:r>
      <w:r w:rsidR="00266EDA" w:rsidRPr="002277CD">
        <w:rPr>
          <w:rFonts w:ascii="Times New Roman" w:hAnsi="Times New Roman" w:cs="Times New Roman"/>
          <w:sz w:val="28"/>
          <w:szCs w:val="28"/>
          <w:lang w:val="sq-AL"/>
        </w:rPr>
        <w:t xml:space="preserve">pasojat e bashkimit për ortakët/aksionarët; dhe </w:t>
      </w:r>
    </w:p>
    <w:p w14:paraId="1A50FD17" w14:textId="49EE88A3" w:rsidR="00D975E4" w:rsidRPr="002277CD" w:rsidRDefault="006F6C92"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ç)</w:t>
      </w:r>
      <w:r w:rsidRPr="002277CD">
        <w:rPr>
          <w:rFonts w:ascii="Times New Roman" w:hAnsi="Times New Roman" w:cs="Times New Roman"/>
          <w:sz w:val="28"/>
          <w:szCs w:val="28"/>
          <w:lang w:val="sq-AL"/>
        </w:rPr>
        <w:tab/>
      </w:r>
      <w:r w:rsidR="00266EDA" w:rsidRPr="002277CD">
        <w:rPr>
          <w:rFonts w:ascii="Times New Roman" w:hAnsi="Times New Roman" w:cs="Times New Roman"/>
          <w:sz w:val="28"/>
          <w:szCs w:val="28"/>
          <w:lang w:val="sq-AL"/>
        </w:rPr>
        <w:t>të drejtat dhe mjetet juridike për mbrojtjen</w:t>
      </w:r>
      <w:r w:rsidRPr="002277CD">
        <w:rPr>
          <w:rFonts w:ascii="Times New Roman" w:hAnsi="Times New Roman" w:cs="Times New Roman"/>
          <w:sz w:val="28"/>
          <w:szCs w:val="28"/>
          <w:lang w:val="sq-AL"/>
        </w:rPr>
        <w:t xml:space="preserve"> e ortakëve/aksionarëve</w:t>
      </w:r>
      <w:r w:rsidR="00703DB3"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sipas </w:t>
      </w:r>
      <w:r w:rsidR="00266EDA" w:rsidRPr="002277CD">
        <w:rPr>
          <w:rFonts w:ascii="Times New Roman" w:hAnsi="Times New Roman" w:cs="Times New Roman"/>
          <w:sz w:val="28"/>
          <w:szCs w:val="28"/>
          <w:lang w:val="sq-AL"/>
        </w:rPr>
        <w:t>nenit 28</w:t>
      </w:r>
      <w:r w:rsidR="00703DB3" w:rsidRPr="002277CD">
        <w:rPr>
          <w:rFonts w:ascii="Times New Roman" w:hAnsi="Times New Roman" w:cs="Times New Roman"/>
          <w:sz w:val="28"/>
          <w:szCs w:val="28"/>
          <w:lang w:val="sq-AL"/>
        </w:rPr>
        <w:t>,</w:t>
      </w:r>
      <w:r w:rsidR="00266EDA" w:rsidRPr="002277CD">
        <w:rPr>
          <w:rFonts w:ascii="Times New Roman" w:hAnsi="Times New Roman" w:cs="Times New Roman"/>
          <w:sz w:val="28"/>
          <w:szCs w:val="28"/>
          <w:lang w:val="sq-AL"/>
        </w:rPr>
        <w:t xml:space="preserve"> të këtij ligji</w:t>
      </w:r>
      <w:r w:rsidR="00703DB3" w:rsidRPr="002277CD">
        <w:rPr>
          <w:rFonts w:ascii="Times New Roman" w:hAnsi="Times New Roman" w:cs="Times New Roman"/>
          <w:sz w:val="28"/>
          <w:szCs w:val="28"/>
          <w:lang w:val="sq-AL"/>
        </w:rPr>
        <w:t>,</w:t>
      </w:r>
      <w:r w:rsidR="00266EDA" w:rsidRPr="002277CD">
        <w:rPr>
          <w:rFonts w:ascii="Times New Roman" w:hAnsi="Times New Roman" w:cs="Times New Roman"/>
          <w:sz w:val="28"/>
          <w:szCs w:val="28"/>
          <w:lang w:val="sq-AL"/>
        </w:rPr>
        <w:t xml:space="preserve"> dhe legjislacionit shqiptar</w:t>
      </w:r>
      <w:r w:rsidR="00703DB3" w:rsidRPr="002277CD">
        <w:rPr>
          <w:rFonts w:ascii="Times New Roman" w:hAnsi="Times New Roman" w:cs="Times New Roman"/>
          <w:sz w:val="28"/>
          <w:szCs w:val="28"/>
          <w:lang w:val="sq-AL"/>
        </w:rPr>
        <w:t>,</w:t>
      </w:r>
      <w:r w:rsidR="00E27873" w:rsidRPr="002277CD">
        <w:rPr>
          <w:rFonts w:ascii="Times New Roman" w:hAnsi="Times New Roman" w:cs="Times New Roman"/>
          <w:sz w:val="28"/>
          <w:szCs w:val="28"/>
          <w:lang w:val="sq-AL"/>
        </w:rPr>
        <w:t xml:space="preserve"> që rregullon organizimin </w:t>
      </w:r>
      <w:r w:rsidR="00266EDA" w:rsidRPr="002277CD">
        <w:rPr>
          <w:rFonts w:ascii="Times New Roman" w:hAnsi="Times New Roman" w:cs="Times New Roman"/>
          <w:sz w:val="28"/>
          <w:szCs w:val="28"/>
          <w:lang w:val="sq-AL"/>
        </w:rPr>
        <w:t>e funksionimin e shoqërive tregtare.</w:t>
      </w:r>
    </w:p>
    <w:p w14:paraId="300A1AE5" w14:textId="546F4B11" w:rsidR="00C021AB" w:rsidRPr="002277CD" w:rsidRDefault="00703DB3"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d)</w:t>
      </w:r>
      <w:r w:rsidRPr="002277CD">
        <w:rPr>
          <w:rFonts w:ascii="Times New Roman" w:hAnsi="Times New Roman" w:cs="Times New Roman"/>
          <w:sz w:val="28"/>
          <w:szCs w:val="28"/>
          <w:lang w:val="sq-AL"/>
        </w:rPr>
        <w:tab/>
      </w:r>
      <w:r w:rsidR="00C021AB" w:rsidRPr="002277CD">
        <w:rPr>
          <w:rFonts w:ascii="Times New Roman" w:hAnsi="Times New Roman" w:cs="Times New Roman"/>
          <w:sz w:val="28"/>
          <w:szCs w:val="28"/>
          <w:lang w:val="sq-AL"/>
        </w:rPr>
        <w:t>deklaratë</w:t>
      </w:r>
      <w:r w:rsidR="00E27873" w:rsidRPr="002277CD">
        <w:rPr>
          <w:rFonts w:ascii="Times New Roman" w:hAnsi="Times New Roman" w:cs="Times New Roman"/>
          <w:sz w:val="28"/>
          <w:szCs w:val="28"/>
          <w:lang w:val="sq-AL"/>
        </w:rPr>
        <w:t>n p</w:t>
      </w:r>
      <w:r w:rsidR="00576A8A" w:rsidRPr="002277CD">
        <w:rPr>
          <w:rFonts w:ascii="Times New Roman" w:hAnsi="Times New Roman" w:cs="Times New Roman"/>
          <w:sz w:val="28"/>
          <w:szCs w:val="28"/>
          <w:lang w:val="sq-AL"/>
        </w:rPr>
        <w:t>ë</w:t>
      </w:r>
      <w:r w:rsidR="00E27873" w:rsidRPr="002277CD">
        <w:rPr>
          <w:rFonts w:ascii="Times New Roman" w:hAnsi="Times New Roman" w:cs="Times New Roman"/>
          <w:sz w:val="28"/>
          <w:szCs w:val="28"/>
          <w:lang w:val="sq-AL"/>
        </w:rPr>
        <w:t xml:space="preserve">r </w:t>
      </w:r>
      <w:r w:rsidR="00C021AB" w:rsidRPr="002277CD">
        <w:rPr>
          <w:rFonts w:ascii="Times New Roman" w:hAnsi="Times New Roman" w:cs="Times New Roman"/>
          <w:sz w:val="28"/>
          <w:szCs w:val="28"/>
          <w:lang w:val="sq-AL"/>
        </w:rPr>
        <w:t>gjendjen financiare aktuale të shoqërisë</w:t>
      </w:r>
      <w:r w:rsidR="003975C1" w:rsidRPr="002277CD">
        <w:rPr>
          <w:rFonts w:ascii="Times New Roman" w:hAnsi="Times New Roman" w:cs="Times New Roman"/>
          <w:sz w:val="28"/>
          <w:szCs w:val="28"/>
          <w:lang w:val="sq-AL"/>
        </w:rPr>
        <w:t xml:space="preserve">. </w:t>
      </w:r>
      <w:r w:rsidR="00C021AB" w:rsidRPr="002277CD">
        <w:rPr>
          <w:rFonts w:ascii="Times New Roman" w:hAnsi="Times New Roman" w:cs="Times New Roman"/>
          <w:sz w:val="28"/>
          <w:szCs w:val="28"/>
          <w:lang w:val="sq-AL"/>
        </w:rPr>
        <w:t xml:space="preserve">Deklarata përmban </w:t>
      </w:r>
      <w:r w:rsidR="003975C1" w:rsidRPr="002277CD">
        <w:rPr>
          <w:rFonts w:ascii="Times New Roman" w:hAnsi="Times New Roman" w:cs="Times New Roman"/>
          <w:sz w:val="28"/>
          <w:szCs w:val="28"/>
          <w:lang w:val="sq-AL"/>
        </w:rPr>
        <w:t>nj</w:t>
      </w:r>
      <w:r w:rsidR="0020513A" w:rsidRPr="002277CD">
        <w:rPr>
          <w:rFonts w:ascii="Times New Roman" w:hAnsi="Times New Roman" w:cs="Times New Roman"/>
          <w:sz w:val="28"/>
          <w:szCs w:val="28"/>
          <w:lang w:val="sq-AL"/>
        </w:rPr>
        <w:t>ë</w:t>
      </w:r>
      <w:r w:rsidR="003975C1" w:rsidRPr="002277CD">
        <w:rPr>
          <w:rFonts w:ascii="Times New Roman" w:hAnsi="Times New Roman" w:cs="Times New Roman"/>
          <w:sz w:val="28"/>
          <w:szCs w:val="28"/>
          <w:lang w:val="sq-AL"/>
        </w:rPr>
        <w:t xml:space="preserve"> konfirmim se</w:t>
      </w:r>
      <w:r w:rsidR="00E27873" w:rsidRPr="002277CD">
        <w:rPr>
          <w:rFonts w:ascii="Times New Roman" w:hAnsi="Times New Roman" w:cs="Times New Roman"/>
          <w:sz w:val="28"/>
          <w:szCs w:val="28"/>
          <w:lang w:val="sq-AL"/>
        </w:rPr>
        <w:t>,</w:t>
      </w:r>
      <w:r w:rsidR="00C021AB" w:rsidRPr="002277CD">
        <w:rPr>
          <w:rFonts w:ascii="Times New Roman" w:hAnsi="Times New Roman" w:cs="Times New Roman"/>
          <w:sz w:val="28"/>
          <w:szCs w:val="28"/>
          <w:lang w:val="sq-AL"/>
        </w:rPr>
        <w:t xml:space="preserve"> bazuar në informacionin e </w:t>
      </w:r>
      <w:proofErr w:type="spellStart"/>
      <w:r w:rsidR="00C021AB" w:rsidRPr="002277CD">
        <w:rPr>
          <w:rFonts w:ascii="Times New Roman" w:hAnsi="Times New Roman" w:cs="Times New Roman"/>
          <w:sz w:val="28"/>
          <w:szCs w:val="28"/>
          <w:lang w:val="sq-AL"/>
        </w:rPr>
        <w:t>disponueshëm</w:t>
      </w:r>
      <w:proofErr w:type="spellEnd"/>
      <w:r w:rsidR="00C021AB" w:rsidRPr="002277CD">
        <w:rPr>
          <w:rFonts w:ascii="Times New Roman" w:hAnsi="Times New Roman" w:cs="Times New Roman"/>
          <w:sz w:val="28"/>
          <w:szCs w:val="28"/>
          <w:lang w:val="sq-AL"/>
        </w:rPr>
        <w:t xml:space="preserve"> dhe pas kryerjes së verifikimeve të arsyeshme, nuk ka asnjë arsye të njohur që të tregojë se shoqëria pasuese nuk do të jetë në gjendje të përmbushë detyrimet e saj financiare në afatet e </w:t>
      </w:r>
      <w:proofErr w:type="spellStart"/>
      <w:r w:rsidR="00C021AB" w:rsidRPr="002277CD">
        <w:rPr>
          <w:rFonts w:ascii="Times New Roman" w:hAnsi="Times New Roman" w:cs="Times New Roman"/>
          <w:sz w:val="28"/>
          <w:szCs w:val="28"/>
          <w:lang w:val="sq-AL"/>
        </w:rPr>
        <w:t>maturimit</w:t>
      </w:r>
      <w:proofErr w:type="spellEnd"/>
      <w:r w:rsidR="00C021AB" w:rsidRPr="002277CD">
        <w:rPr>
          <w:rFonts w:ascii="Times New Roman" w:hAnsi="Times New Roman" w:cs="Times New Roman"/>
          <w:sz w:val="28"/>
          <w:szCs w:val="28"/>
          <w:lang w:val="sq-AL"/>
        </w:rPr>
        <w:t>.</w:t>
      </w:r>
    </w:p>
    <w:p w14:paraId="0EB69E3C" w14:textId="1892D9C8" w:rsidR="00445A80" w:rsidRPr="002277CD" w:rsidRDefault="00445A80" w:rsidP="00E90C80">
      <w:pPr>
        <w:pStyle w:val="Paragrafi"/>
        <w:ind w:left="567" w:hanging="425"/>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d</w:t>
      </w:r>
      <w:r w:rsidR="002533B7" w:rsidRPr="002277CD">
        <w:rPr>
          <w:rFonts w:ascii="Times New Roman" w:hAnsi="Times New Roman" w:cs="Times New Roman"/>
          <w:sz w:val="28"/>
          <w:szCs w:val="28"/>
          <w:lang w:val="sq-AL"/>
        </w:rPr>
        <w:t>h</w:t>
      </w:r>
      <w:r w:rsidRPr="002277CD">
        <w:rPr>
          <w:rFonts w:ascii="Times New Roman" w:hAnsi="Times New Roman" w:cs="Times New Roman"/>
          <w:sz w:val="28"/>
          <w:szCs w:val="28"/>
          <w:lang w:val="sq-AL"/>
        </w:rPr>
        <w:t xml:space="preserve">) </w:t>
      </w:r>
      <w:r w:rsidR="00E27873" w:rsidRPr="002277CD">
        <w:rPr>
          <w:rFonts w:ascii="Times New Roman" w:hAnsi="Times New Roman" w:cs="Times New Roman"/>
          <w:sz w:val="28"/>
          <w:szCs w:val="28"/>
          <w:lang w:val="sq-AL"/>
        </w:rPr>
        <w:t>shoq</w:t>
      </w:r>
      <w:r w:rsidR="00576A8A" w:rsidRPr="002277CD">
        <w:rPr>
          <w:rFonts w:ascii="Times New Roman" w:hAnsi="Times New Roman" w:cs="Times New Roman"/>
          <w:sz w:val="28"/>
          <w:szCs w:val="28"/>
          <w:lang w:val="sq-AL"/>
        </w:rPr>
        <w:t>ë</w:t>
      </w:r>
      <w:r w:rsidR="00E27873" w:rsidRPr="002277CD">
        <w:rPr>
          <w:rFonts w:ascii="Times New Roman" w:hAnsi="Times New Roman" w:cs="Times New Roman"/>
          <w:sz w:val="28"/>
          <w:szCs w:val="28"/>
          <w:lang w:val="sq-AL"/>
        </w:rPr>
        <w:t>rin</w:t>
      </w:r>
      <w:r w:rsidR="00576A8A" w:rsidRPr="002277CD">
        <w:rPr>
          <w:rFonts w:ascii="Times New Roman" w:hAnsi="Times New Roman" w:cs="Times New Roman"/>
          <w:sz w:val="28"/>
          <w:szCs w:val="28"/>
          <w:lang w:val="sq-AL"/>
        </w:rPr>
        <w:t>ë</w:t>
      </w:r>
      <w:r w:rsidR="00E27873" w:rsidRPr="002277CD">
        <w:rPr>
          <w:rFonts w:ascii="Times New Roman" w:hAnsi="Times New Roman" w:cs="Times New Roman"/>
          <w:sz w:val="28"/>
          <w:szCs w:val="28"/>
          <w:lang w:val="sq-AL"/>
        </w:rPr>
        <w:t>, q</w:t>
      </w:r>
      <w:r w:rsidR="00576A8A" w:rsidRPr="002277CD">
        <w:rPr>
          <w:rFonts w:ascii="Times New Roman" w:hAnsi="Times New Roman" w:cs="Times New Roman"/>
          <w:sz w:val="28"/>
          <w:szCs w:val="28"/>
          <w:lang w:val="sq-AL"/>
        </w:rPr>
        <w:t>ë</w:t>
      </w:r>
      <w:r w:rsidR="00E27873"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nuk është objekt i një procedure falimentimi ose likuidimi sipas legjislacionit shqiptar.</w:t>
      </w:r>
    </w:p>
    <w:p w14:paraId="634C4006" w14:textId="77777777" w:rsidR="00B43609" w:rsidRPr="002277CD" w:rsidRDefault="00B43609" w:rsidP="00E90C80">
      <w:pPr>
        <w:pStyle w:val="Paragrafi"/>
        <w:ind w:left="284" w:hanging="284"/>
        <w:contextualSpacing/>
        <w:rPr>
          <w:rFonts w:ascii="Times New Roman" w:hAnsi="Times New Roman" w:cs="Times New Roman"/>
          <w:sz w:val="28"/>
          <w:szCs w:val="28"/>
          <w:lang w:val="sq-AL"/>
        </w:rPr>
      </w:pPr>
    </w:p>
    <w:p w14:paraId="0EE10B83" w14:textId="07D82241" w:rsidR="007D5198" w:rsidRPr="002277CD" w:rsidRDefault="007D5198" w:rsidP="00E90C80">
      <w:pPr>
        <w:pStyle w:val="Paragrafi"/>
        <w:ind w:left="284" w:firstLine="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Në këtë raport duhet të përshkruhen edhe vështirësitë që janë hasur, lidhur me vlerësimet e kryera, si dhe pasojat që do të ketë bashkimi ndërkufitar mbi ortakët/aksionarët, kreditorët dhe punëmarrësit e shoqërive pjesëmarrëse. Deklarata</w:t>
      </w:r>
      <w:r w:rsidR="00585ACD" w:rsidRPr="002277CD">
        <w:rPr>
          <w:rFonts w:ascii="Times New Roman" w:hAnsi="Times New Roman" w:cs="Times New Roman"/>
          <w:sz w:val="28"/>
          <w:szCs w:val="28"/>
          <w:lang w:val="sq-AL"/>
        </w:rPr>
        <w:t xml:space="preserve"> sipas kësaj pike, bëhet</w:t>
      </w:r>
      <w:r w:rsidRPr="002277CD">
        <w:rPr>
          <w:rFonts w:ascii="Times New Roman" w:hAnsi="Times New Roman" w:cs="Times New Roman"/>
          <w:sz w:val="28"/>
          <w:szCs w:val="28"/>
          <w:lang w:val="sq-AL"/>
        </w:rPr>
        <w:t xml:space="preserve"> publike së bashku me pr</w:t>
      </w:r>
      <w:r w:rsidR="00677603" w:rsidRPr="002277CD">
        <w:rPr>
          <w:rFonts w:ascii="Times New Roman" w:hAnsi="Times New Roman" w:cs="Times New Roman"/>
          <w:sz w:val="28"/>
          <w:szCs w:val="28"/>
          <w:lang w:val="sq-AL"/>
        </w:rPr>
        <w:t>ojektin e kushteve të bashkimit</w:t>
      </w:r>
      <w:r w:rsidRPr="002277CD">
        <w:rPr>
          <w:rFonts w:ascii="Times New Roman" w:hAnsi="Times New Roman" w:cs="Times New Roman"/>
          <w:sz w:val="28"/>
          <w:szCs w:val="28"/>
          <w:lang w:val="sq-AL"/>
        </w:rPr>
        <w:t xml:space="preserve"> në të njëjtën mënyrë dhe brenda të njëjtit afat</w:t>
      </w:r>
      <w:r w:rsidR="00677603"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që parashikohet në nenin 26</w:t>
      </w:r>
      <w:r w:rsidR="00677603"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këtij ligji</w:t>
      </w:r>
      <w:r w:rsidR="00B43609" w:rsidRPr="002277CD">
        <w:rPr>
          <w:rFonts w:ascii="Times New Roman" w:hAnsi="Times New Roman" w:cs="Times New Roman"/>
          <w:sz w:val="28"/>
          <w:szCs w:val="28"/>
          <w:lang w:val="sq-AL"/>
        </w:rPr>
        <w:t>.</w:t>
      </w:r>
    </w:p>
    <w:p w14:paraId="14B1CA7F" w14:textId="77777777" w:rsidR="00B43609" w:rsidRPr="002277CD" w:rsidRDefault="00B43609" w:rsidP="00E90C80">
      <w:pPr>
        <w:pStyle w:val="Paragrafi"/>
        <w:ind w:left="284" w:hanging="284"/>
        <w:contextualSpacing/>
        <w:rPr>
          <w:rFonts w:ascii="Times New Roman" w:hAnsi="Times New Roman" w:cs="Times New Roman"/>
          <w:sz w:val="28"/>
          <w:szCs w:val="28"/>
          <w:lang w:val="sq-AL"/>
        </w:rPr>
      </w:pPr>
    </w:p>
    <w:p w14:paraId="6A835E67" w14:textId="76A12817" w:rsidR="00FC6089" w:rsidRPr="002277CD" w:rsidRDefault="00FC6089"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2. Përfaqësuesit ligjorë të çdo shoqërie shqiptare</w:t>
      </w:r>
      <w:r w:rsidR="00D13408">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që merr pjesë në bashkimin ndërkufitar </w:t>
      </w:r>
      <w:r w:rsidR="00740879" w:rsidRPr="002277CD">
        <w:rPr>
          <w:rFonts w:ascii="Times New Roman" w:hAnsi="Times New Roman" w:cs="Times New Roman"/>
          <w:sz w:val="28"/>
          <w:szCs w:val="28"/>
          <w:lang w:val="sq-AL"/>
        </w:rPr>
        <w:t>si pjes</w:t>
      </w:r>
      <w:r w:rsidR="0020513A" w:rsidRPr="002277CD">
        <w:rPr>
          <w:rFonts w:ascii="Times New Roman" w:hAnsi="Times New Roman" w:cs="Times New Roman"/>
          <w:sz w:val="28"/>
          <w:szCs w:val="28"/>
          <w:lang w:val="sq-AL"/>
        </w:rPr>
        <w:t>ë</w:t>
      </w:r>
      <w:r w:rsidR="00740879" w:rsidRPr="002277CD">
        <w:rPr>
          <w:rFonts w:ascii="Times New Roman" w:hAnsi="Times New Roman" w:cs="Times New Roman"/>
          <w:sz w:val="28"/>
          <w:szCs w:val="28"/>
          <w:lang w:val="sq-AL"/>
        </w:rPr>
        <w:t xml:space="preserve"> e raportit t</w:t>
      </w:r>
      <w:r w:rsidR="0020513A" w:rsidRPr="002277CD">
        <w:rPr>
          <w:rFonts w:ascii="Times New Roman" w:hAnsi="Times New Roman" w:cs="Times New Roman"/>
          <w:sz w:val="28"/>
          <w:szCs w:val="28"/>
          <w:lang w:val="sq-AL"/>
        </w:rPr>
        <w:t>ë</w:t>
      </w:r>
      <w:r w:rsidR="00740879" w:rsidRPr="002277CD">
        <w:rPr>
          <w:rFonts w:ascii="Times New Roman" w:hAnsi="Times New Roman" w:cs="Times New Roman"/>
          <w:sz w:val="28"/>
          <w:szCs w:val="28"/>
          <w:lang w:val="sq-AL"/>
        </w:rPr>
        <w:t xml:space="preserve"> p</w:t>
      </w:r>
      <w:r w:rsidR="0020513A" w:rsidRPr="002277CD">
        <w:rPr>
          <w:rFonts w:ascii="Times New Roman" w:hAnsi="Times New Roman" w:cs="Times New Roman"/>
          <w:sz w:val="28"/>
          <w:szCs w:val="28"/>
          <w:lang w:val="sq-AL"/>
        </w:rPr>
        <w:t>ë</w:t>
      </w:r>
      <w:r w:rsidR="00740879" w:rsidRPr="002277CD">
        <w:rPr>
          <w:rFonts w:ascii="Times New Roman" w:hAnsi="Times New Roman" w:cs="Times New Roman"/>
          <w:sz w:val="28"/>
          <w:szCs w:val="28"/>
          <w:lang w:val="sq-AL"/>
        </w:rPr>
        <w:t>rmendur n</w:t>
      </w:r>
      <w:r w:rsidR="0020513A" w:rsidRPr="002277CD">
        <w:rPr>
          <w:rFonts w:ascii="Times New Roman" w:hAnsi="Times New Roman" w:cs="Times New Roman"/>
          <w:sz w:val="28"/>
          <w:szCs w:val="28"/>
          <w:lang w:val="sq-AL"/>
        </w:rPr>
        <w:t>ë</w:t>
      </w:r>
      <w:r w:rsidR="00740879" w:rsidRPr="002277CD">
        <w:rPr>
          <w:rFonts w:ascii="Times New Roman" w:hAnsi="Times New Roman" w:cs="Times New Roman"/>
          <w:sz w:val="28"/>
          <w:szCs w:val="28"/>
          <w:lang w:val="sq-AL"/>
        </w:rPr>
        <w:t xml:space="preserve"> pik</w:t>
      </w:r>
      <w:r w:rsidR="0020513A" w:rsidRPr="002277CD">
        <w:rPr>
          <w:rFonts w:ascii="Times New Roman" w:hAnsi="Times New Roman" w:cs="Times New Roman"/>
          <w:sz w:val="28"/>
          <w:szCs w:val="28"/>
          <w:lang w:val="sq-AL"/>
        </w:rPr>
        <w:t>ë</w:t>
      </w:r>
      <w:r w:rsidR="00740879" w:rsidRPr="002277CD">
        <w:rPr>
          <w:rFonts w:ascii="Times New Roman" w:hAnsi="Times New Roman" w:cs="Times New Roman"/>
          <w:sz w:val="28"/>
          <w:szCs w:val="28"/>
          <w:lang w:val="sq-AL"/>
        </w:rPr>
        <w:t>n 1,</w:t>
      </w:r>
      <w:r w:rsidR="00BE4FCE" w:rsidRPr="002277CD">
        <w:rPr>
          <w:rFonts w:ascii="Times New Roman" w:hAnsi="Times New Roman" w:cs="Times New Roman"/>
          <w:sz w:val="28"/>
          <w:szCs w:val="28"/>
          <w:lang w:val="sq-AL"/>
        </w:rPr>
        <w:t xml:space="preserve"> t</w:t>
      </w:r>
      <w:r w:rsidR="00576A8A" w:rsidRPr="002277CD">
        <w:rPr>
          <w:rFonts w:ascii="Times New Roman" w:hAnsi="Times New Roman" w:cs="Times New Roman"/>
          <w:sz w:val="28"/>
          <w:szCs w:val="28"/>
          <w:lang w:val="sq-AL"/>
        </w:rPr>
        <w:t>ë</w:t>
      </w:r>
      <w:r w:rsidR="00BE4FCE"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BE4FCE" w:rsidRPr="002277CD">
        <w:rPr>
          <w:rFonts w:ascii="Times New Roman" w:hAnsi="Times New Roman" w:cs="Times New Roman"/>
          <w:sz w:val="28"/>
          <w:szCs w:val="28"/>
          <w:lang w:val="sq-AL"/>
        </w:rPr>
        <w:t>tij neni,</w:t>
      </w:r>
      <w:r w:rsidR="00740879" w:rsidRPr="002277CD">
        <w:rPr>
          <w:rFonts w:ascii="Times New Roman" w:hAnsi="Times New Roman" w:cs="Times New Roman"/>
          <w:sz w:val="28"/>
          <w:szCs w:val="28"/>
          <w:lang w:val="sq-AL"/>
        </w:rPr>
        <w:t xml:space="preserve"> hartojn</w:t>
      </w:r>
      <w:r w:rsidR="0020513A" w:rsidRPr="002277CD">
        <w:rPr>
          <w:rFonts w:ascii="Times New Roman" w:hAnsi="Times New Roman" w:cs="Times New Roman"/>
          <w:sz w:val="28"/>
          <w:szCs w:val="28"/>
          <w:lang w:val="sq-AL"/>
        </w:rPr>
        <w:t>ë</w:t>
      </w:r>
      <w:r w:rsidR="00740879"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 xml:space="preserve">një </w:t>
      </w:r>
      <w:r w:rsidR="00740879" w:rsidRPr="002277CD">
        <w:rPr>
          <w:rFonts w:ascii="Times New Roman" w:hAnsi="Times New Roman" w:cs="Times New Roman"/>
          <w:sz w:val="28"/>
          <w:szCs w:val="28"/>
          <w:lang w:val="sq-AL"/>
        </w:rPr>
        <w:t>seksion</w:t>
      </w:r>
      <w:r w:rsidRPr="002277CD">
        <w:rPr>
          <w:rFonts w:ascii="Times New Roman" w:hAnsi="Times New Roman" w:cs="Times New Roman"/>
          <w:sz w:val="28"/>
          <w:szCs w:val="28"/>
          <w:lang w:val="sq-AL"/>
        </w:rPr>
        <w:t xml:space="preserve"> të veçantë për punëmarrësit, në të cilin:</w:t>
      </w:r>
    </w:p>
    <w:p w14:paraId="03D53542" w14:textId="77777777" w:rsidR="00B43609" w:rsidRPr="002277CD" w:rsidRDefault="00B43609" w:rsidP="00E90C80">
      <w:pPr>
        <w:pStyle w:val="Paragrafi"/>
        <w:ind w:left="284" w:hanging="284"/>
        <w:contextualSpacing/>
        <w:rPr>
          <w:rFonts w:ascii="Times New Roman" w:hAnsi="Times New Roman" w:cs="Times New Roman"/>
          <w:sz w:val="28"/>
          <w:szCs w:val="28"/>
          <w:lang w:val="sq-AL"/>
        </w:rPr>
      </w:pPr>
    </w:p>
    <w:p w14:paraId="4CC99000" w14:textId="77777777" w:rsidR="00FC6089" w:rsidRPr="002277CD" w:rsidRDefault="00FC6089"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a) shpjegohen pasojat e bashkimit për marrëdhëniet e punës dhe vendet e punës në shoqëri, si dhe, sipas rastit, masat për ruajtjen e këtyre marrëdhënieve;</w:t>
      </w:r>
    </w:p>
    <w:p w14:paraId="6BA63021" w14:textId="4A051BC5" w:rsidR="00C92721" w:rsidRPr="002277CD" w:rsidRDefault="00FC6089"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b) jepet një pasqyrë mbi ndikimin që bashkimi pritet të ketë në veprimtarinë e ardhshme të shoqërisë dhe drejtimet strategjike të saj</w:t>
      </w:r>
      <w:r w:rsidR="00C92721" w:rsidRPr="002277CD">
        <w:rPr>
          <w:rFonts w:ascii="Times New Roman" w:hAnsi="Times New Roman" w:cs="Times New Roman"/>
          <w:sz w:val="28"/>
          <w:szCs w:val="28"/>
          <w:lang w:val="sq-AL"/>
        </w:rPr>
        <w:t>, p</w:t>
      </w:r>
      <w:r w:rsidR="0020513A" w:rsidRPr="002277CD">
        <w:rPr>
          <w:rFonts w:ascii="Times New Roman" w:hAnsi="Times New Roman" w:cs="Times New Roman"/>
          <w:sz w:val="28"/>
          <w:szCs w:val="28"/>
          <w:lang w:val="sq-AL"/>
        </w:rPr>
        <w:t>ë</w:t>
      </w:r>
      <w:r w:rsidR="00C92721" w:rsidRPr="002277CD">
        <w:rPr>
          <w:rFonts w:ascii="Times New Roman" w:hAnsi="Times New Roman" w:cs="Times New Roman"/>
          <w:sz w:val="28"/>
          <w:szCs w:val="28"/>
          <w:lang w:val="sq-AL"/>
        </w:rPr>
        <w:t>rfshir</w:t>
      </w:r>
      <w:r w:rsidR="0020513A" w:rsidRPr="002277CD">
        <w:rPr>
          <w:rFonts w:ascii="Times New Roman" w:hAnsi="Times New Roman" w:cs="Times New Roman"/>
          <w:sz w:val="28"/>
          <w:szCs w:val="28"/>
          <w:lang w:val="sq-AL"/>
        </w:rPr>
        <w:t>ë</w:t>
      </w:r>
      <w:r w:rsidR="00D13408">
        <w:rPr>
          <w:rFonts w:ascii="Times New Roman" w:hAnsi="Times New Roman" w:cs="Times New Roman"/>
          <w:sz w:val="28"/>
          <w:szCs w:val="28"/>
          <w:lang w:val="sq-AL"/>
        </w:rPr>
        <w:t xml:space="preserve"> çdo ndryshim të</w:t>
      </w:r>
      <w:r w:rsidR="00C92721" w:rsidRPr="002277CD">
        <w:rPr>
          <w:rFonts w:ascii="Times New Roman" w:hAnsi="Times New Roman" w:cs="Times New Roman"/>
          <w:sz w:val="28"/>
          <w:szCs w:val="28"/>
          <w:lang w:val="sq-AL"/>
        </w:rPr>
        <w:t xml:space="preserve"> rëndësishëm në kushtet e punës apo vendndodhjen e aktivitetit të shoqërisë</w:t>
      </w:r>
      <w:r w:rsidR="00371FF1" w:rsidRPr="002277CD">
        <w:rPr>
          <w:rFonts w:ascii="Times New Roman" w:hAnsi="Times New Roman" w:cs="Times New Roman"/>
          <w:sz w:val="28"/>
          <w:szCs w:val="28"/>
          <w:lang w:val="sq-AL"/>
        </w:rPr>
        <w:t xml:space="preserve"> dhe ndikimin n</w:t>
      </w:r>
      <w:r w:rsidR="0020513A" w:rsidRPr="002277CD">
        <w:rPr>
          <w:rFonts w:ascii="Times New Roman" w:hAnsi="Times New Roman" w:cs="Times New Roman"/>
          <w:sz w:val="28"/>
          <w:szCs w:val="28"/>
          <w:lang w:val="sq-AL"/>
        </w:rPr>
        <w:t>ë</w:t>
      </w:r>
      <w:r w:rsidR="00984BC6" w:rsidRPr="002277CD">
        <w:rPr>
          <w:rFonts w:ascii="Times New Roman" w:hAnsi="Times New Roman" w:cs="Times New Roman"/>
          <w:sz w:val="28"/>
          <w:szCs w:val="28"/>
          <w:lang w:val="sq-AL"/>
        </w:rPr>
        <w:t xml:space="preserve"> to;</w:t>
      </w:r>
    </w:p>
    <w:p w14:paraId="619163EA" w14:textId="25D0A5B2" w:rsidR="00F84305" w:rsidRPr="002277CD" w:rsidRDefault="002317FF"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c) s</w:t>
      </w:r>
      <w:r w:rsidR="00984BC6" w:rsidRPr="002277CD">
        <w:rPr>
          <w:rFonts w:ascii="Times New Roman" w:hAnsi="Times New Roman" w:cs="Times New Roman"/>
          <w:sz w:val="28"/>
          <w:szCs w:val="28"/>
          <w:lang w:val="sq-AL"/>
        </w:rPr>
        <w:t xml:space="preserve">hpjegohet mënyra se si pasojat </w:t>
      </w:r>
      <w:r w:rsidRPr="002277CD">
        <w:rPr>
          <w:rFonts w:ascii="Times New Roman" w:hAnsi="Times New Roman" w:cs="Times New Roman"/>
          <w:sz w:val="28"/>
          <w:szCs w:val="28"/>
          <w:lang w:val="sq-AL"/>
        </w:rPr>
        <w:t xml:space="preserve">e ndryshimet e përmendura në shkronjat </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a</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dhe </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b</w:t>
      </w:r>
      <w:r w:rsidR="00BD49B1" w:rsidRPr="002277CD">
        <w:rPr>
          <w:rFonts w:ascii="Times New Roman" w:hAnsi="Times New Roman" w:cs="Times New Roman"/>
          <w:sz w:val="28"/>
          <w:szCs w:val="28"/>
          <w:lang w:val="sq-AL"/>
        </w:rPr>
        <w:t>”</w:t>
      </w:r>
      <w:r w:rsidR="00984BC6" w:rsidRPr="002277CD">
        <w:rPr>
          <w:rFonts w:ascii="Times New Roman" w:hAnsi="Times New Roman" w:cs="Times New Roman"/>
          <w:sz w:val="28"/>
          <w:szCs w:val="28"/>
          <w:lang w:val="sq-AL"/>
        </w:rPr>
        <w:t>, t</w:t>
      </w:r>
      <w:r w:rsidR="00576A8A" w:rsidRPr="002277CD">
        <w:rPr>
          <w:rFonts w:ascii="Times New Roman" w:hAnsi="Times New Roman" w:cs="Times New Roman"/>
          <w:sz w:val="28"/>
          <w:szCs w:val="28"/>
          <w:lang w:val="sq-AL"/>
        </w:rPr>
        <w:t>ë</w:t>
      </w:r>
      <w:r w:rsidR="00984BC6"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984BC6" w:rsidRPr="002277CD">
        <w:rPr>
          <w:rFonts w:ascii="Times New Roman" w:hAnsi="Times New Roman" w:cs="Times New Roman"/>
          <w:sz w:val="28"/>
          <w:szCs w:val="28"/>
          <w:lang w:val="sq-AL"/>
        </w:rPr>
        <w:t xml:space="preserve">saj pike, </w:t>
      </w:r>
      <w:r w:rsidRPr="002277CD">
        <w:rPr>
          <w:rFonts w:ascii="Times New Roman" w:hAnsi="Times New Roman" w:cs="Times New Roman"/>
          <w:sz w:val="28"/>
          <w:szCs w:val="28"/>
          <w:lang w:val="sq-AL"/>
        </w:rPr>
        <w:t>prekin shoqëritë e kontrolluara prej saj, nëse ka të tilla.</w:t>
      </w:r>
    </w:p>
    <w:p w14:paraId="21B2E0A6" w14:textId="1503B3E0" w:rsidR="00F84305" w:rsidRPr="002277CD" w:rsidRDefault="002317FF" w:rsidP="00E90C80">
      <w:pPr>
        <w:pStyle w:val="Paragrafi"/>
        <w:ind w:left="567" w:firstLine="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Shoqëria mund të hartojë një raport të vetëm me të dy</w:t>
      </w:r>
      <w:r w:rsidR="00984BC6" w:rsidRPr="002277CD">
        <w:rPr>
          <w:rFonts w:ascii="Times New Roman" w:hAnsi="Times New Roman" w:cs="Times New Roman"/>
          <w:sz w:val="28"/>
          <w:szCs w:val="28"/>
          <w:lang w:val="sq-AL"/>
        </w:rPr>
        <w:t>ja</w:t>
      </w:r>
      <w:r w:rsidRPr="002277CD">
        <w:rPr>
          <w:rFonts w:ascii="Times New Roman" w:hAnsi="Times New Roman" w:cs="Times New Roman"/>
          <w:sz w:val="28"/>
          <w:szCs w:val="28"/>
          <w:lang w:val="sq-AL"/>
        </w:rPr>
        <w:t xml:space="preserve"> seksionet ose raporte të veçanta për ortakët/aksionarët dhe punëmarrësit, që përmbajnë seksionin përkatës.</w:t>
      </w:r>
    </w:p>
    <w:p w14:paraId="6291862C" w14:textId="77777777" w:rsidR="00B43609" w:rsidRPr="002277CD" w:rsidRDefault="00B43609" w:rsidP="00E90C80">
      <w:pPr>
        <w:pStyle w:val="Paragrafi"/>
        <w:ind w:left="284" w:hanging="284"/>
        <w:contextualSpacing/>
        <w:rPr>
          <w:rFonts w:ascii="Times New Roman" w:hAnsi="Times New Roman" w:cs="Times New Roman"/>
          <w:sz w:val="28"/>
          <w:szCs w:val="28"/>
          <w:lang w:val="sq-AL"/>
        </w:rPr>
      </w:pPr>
    </w:p>
    <w:p w14:paraId="66611592" w14:textId="41073F0A" w:rsidR="00FC6089" w:rsidRPr="002277CD" w:rsidRDefault="00CF7CF2"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3.</w:t>
      </w:r>
      <w:r w:rsidR="00B43609" w:rsidRPr="002277CD">
        <w:rPr>
          <w:rFonts w:ascii="Times New Roman" w:hAnsi="Times New Roman" w:cs="Times New Roman"/>
          <w:sz w:val="28"/>
          <w:szCs w:val="28"/>
          <w:lang w:val="sq-AL"/>
        </w:rPr>
        <w:tab/>
      </w:r>
      <w:r w:rsidRPr="002277CD">
        <w:rPr>
          <w:rFonts w:ascii="Times New Roman" w:hAnsi="Times New Roman" w:cs="Times New Roman"/>
          <w:sz w:val="28"/>
          <w:szCs w:val="28"/>
          <w:lang w:val="sq-AL"/>
        </w:rPr>
        <w:t xml:space="preserve">Raporti ose raportet, së bashku me kushtet e përbashkëta të projektmarrëveshjes së bashkimit, nëse janë të </w:t>
      </w:r>
      <w:proofErr w:type="spellStart"/>
      <w:r w:rsidRPr="002277CD">
        <w:rPr>
          <w:rFonts w:ascii="Times New Roman" w:hAnsi="Times New Roman" w:cs="Times New Roman"/>
          <w:sz w:val="28"/>
          <w:szCs w:val="28"/>
          <w:lang w:val="sq-AL"/>
        </w:rPr>
        <w:t>disponueshme</w:t>
      </w:r>
      <w:proofErr w:type="spellEnd"/>
      <w:r w:rsidRPr="002277CD">
        <w:rPr>
          <w:rFonts w:ascii="Times New Roman" w:hAnsi="Times New Roman" w:cs="Times New Roman"/>
          <w:sz w:val="28"/>
          <w:szCs w:val="28"/>
          <w:lang w:val="sq-AL"/>
        </w:rPr>
        <w:t>, u vihen në dispozicion në format elektronik ortakëve/aksionarëve dhe përfaqësuesve të punëmarrësve ose, kur nuk ka përfaqësues, vetë punëmarrësve, të paktën gjashtë javë përpara datës së asamblesë së përgjithshme</w:t>
      </w:r>
      <w:r w:rsidR="00D13408">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sipas nenit 27</w:t>
      </w:r>
      <w:r w:rsidR="00B3195D" w:rsidRPr="002277CD">
        <w:rPr>
          <w:rFonts w:ascii="Times New Roman" w:hAnsi="Times New Roman" w:cs="Times New Roman"/>
          <w:sz w:val="28"/>
          <w:szCs w:val="28"/>
          <w:lang w:val="sq-AL"/>
        </w:rPr>
        <w:t>, t</w:t>
      </w:r>
      <w:r w:rsidR="00576A8A" w:rsidRPr="002277CD">
        <w:rPr>
          <w:rFonts w:ascii="Times New Roman" w:hAnsi="Times New Roman" w:cs="Times New Roman"/>
          <w:sz w:val="28"/>
          <w:szCs w:val="28"/>
          <w:lang w:val="sq-AL"/>
        </w:rPr>
        <w:t>ë</w:t>
      </w:r>
      <w:r w:rsidR="00B3195D"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B3195D" w:rsidRPr="002277CD">
        <w:rPr>
          <w:rFonts w:ascii="Times New Roman" w:hAnsi="Times New Roman" w:cs="Times New Roman"/>
          <w:sz w:val="28"/>
          <w:szCs w:val="28"/>
          <w:lang w:val="sq-AL"/>
        </w:rPr>
        <w:t>tij ligji</w:t>
      </w:r>
      <w:r w:rsidRPr="002277CD">
        <w:rPr>
          <w:rFonts w:ascii="Times New Roman" w:hAnsi="Times New Roman" w:cs="Times New Roman"/>
          <w:sz w:val="28"/>
          <w:szCs w:val="28"/>
          <w:lang w:val="sq-AL"/>
        </w:rPr>
        <w:t xml:space="preserve">. Kur nuk kërkohet miratimi nga asambleja e përgjithshme e shoqërisë përthithëse, ky afat llogaritet përpara mbledhjes së asamblesë së përgjithshme </w:t>
      </w:r>
      <w:r w:rsidRPr="002277CD">
        <w:rPr>
          <w:rFonts w:ascii="Times New Roman" w:hAnsi="Times New Roman" w:cs="Times New Roman"/>
          <w:sz w:val="28"/>
          <w:szCs w:val="28"/>
          <w:lang w:val="sq-AL"/>
        </w:rPr>
        <w:lastRenderedPageBreak/>
        <w:t xml:space="preserve">të shoqërisë ose shoqërive të tjera pjesëmarrëse, pa cenuar </w:t>
      </w:r>
      <w:r w:rsidR="00B3195D" w:rsidRPr="002277CD">
        <w:rPr>
          <w:rFonts w:ascii="Times New Roman" w:hAnsi="Times New Roman" w:cs="Times New Roman"/>
          <w:sz w:val="28"/>
          <w:szCs w:val="28"/>
          <w:lang w:val="sq-AL"/>
        </w:rPr>
        <w:t>pik</w:t>
      </w:r>
      <w:r w:rsidR="00576A8A" w:rsidRPr="002277CD">
        <w:rPr>
          <w:rFonts w:ascii="Times New Roman" w:hAnsi="Times New Roman" w:cs="Times New Roman"/>
          <w:sz w:val="28"/>
          <w:szCs w:val="28"/>
          <w:lang w:val="sq-AL"/>
        </w:rPr>
        <w:t>ë</w:t>
      </w:r>
      <w:r w:rsidR="00B3195D" w:rsidRPr="002277CD">
        <w:rPr>
          <w:rFonts w:ascii="Times New Roman" w:hAnsi="Times New Roman" w:cs="Times New Roman"/>
          <w:sz w:val="28"/>
          <w:szCs w:val="28"/>
          <w:lang w:val="sq-AL"/>
        </w:rPr>
        <w:t>n 4, t</w:t>
      </w:r>
      <w:r w:rsidR="00576A8A" w:rsidRPr="002277CD">
        <w:rPr>
          <w:rFonts w:ascii="Times New Roman" w:hAnsi="Times New Roman" w:cs="Times New Roman"/>
          <w:sz w:val="28"/>
          <w:szCs w:val="28"/>
          <w:lang w:val="sq-AL"/>
        </w:rPr>
        <w:t>ë</w:t>
      </w:r>
      <w:r w:rsidR="00B3195D" w:rsidRPr="002277CD">
        <w:rPr>
          <w:rFonts w:ascii="Times New Roman" w:hAnsi="Times New Roman" w:cs="Times New Roman"/>
          <w:sz w:val="28"/>
          <w:szCs w:val="28"/>
          <w:lang w:val="sq-AL"/>
        </w:rPr>
        <w:t xml:space="preserve"> nenit</w:t>
      </w:r>
      <w:r w:rsidRPr="002277CD">
        <w:rPr>
          <w:rFonts w:ascii="Times New Roman" w:hAnsi="Times New Roman" w:cs="Times New Roman"/>
          <w:sz w:val="28"/>
          <w:szCs w:val="28"/>
          <w:lang w:val="sq-AL"/>
        </w:rPr>
        <w:t xml:space="preserve"> 34,</w:t>
      </w:r>
      <w:r w:rsidR="00B3195D" w:rsidRPr="002277CD">
        <w:rPr>
          <w:rFonts w:ascii="Times New Roman" w:hAnsi="Times New Roman" w:cs="Times New Roman"/>
          <w:sz w:val="28"/>
          <w:szCs w:val="28"/>
          <w:lang w:val="sq-AL"/>
        </w:rPr>
        <w:t xml:space="preserve"> t</w:t>
      </w:r>
      <w:r w:rsidR="00576A8A" w:rsidRPr="002277CD">
        <w:rPr>
          <w:rFonts w:ascii="Times New Roman" w:hAnsi="Times New Roman" w:cs="Times New Roman"/>
          <w:sz w:val="28"/>
          <w:szCs w:val="28"/>
          <w:lang w:val="sq-AL"/>
        </w:rPr>
        <w:t>ë</w:t>
      </w:r>
      <w:r w:rsidR="00B3195D"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B3195D" w:rsidRPr="002277CD">
        <w:rPr>
          <w:rFonts w:ascii="Times New Roman" w:hAnsi="Times New Roman" w:cs="Times New Roman"/>
          <w:sz w:val="28"/>
          <w:szCs w:val="28"/>
          <w:lang w:val="sq-AL"/>
        </w:rPr>
        <w:t>tij ligji</w:t>
      </w:r>
      <w:r w:rsidRPr="002277CD">
        <w:rPr>
          <w:rFonts w:ascii="Times New Roman" w:hAnsi="Times New Roman" w:cs="Times New Roman"/>
          <w:sz w:val="28"/>
          <w:szCs w:val="28"/>
          <w:lang w:val="sq-AL"/>
        </w:rPr>
        <w:t xml:space="preserve">. Çdo opinion mbi raportin, i marrë në kohën e duhur nga përfaqësuesit e punëmarrësve ose, në mungesë të tyre, nga vetë punëmarrësit, u komunikohet ortakëve/aksionarëve dhe i bashkëngjitet raportit. Komentet e paraqitura sipas </w:t>
      </w:r>
      <w:r w:rsidR="00C9701B" w:rsidRPr="002277CD">
        <w:rPr>
          <w:rFonts w:ascii="Times New Roman" w:hAnsi="Times New Roman" w:cs="Times New Roman"/>
          <w:sz w:val="28"/>
          <w:szCs w:val="28"/>
          <w:lang w:val="sq-AL"/>
        </w:rPr>
        <w:t>shkronj</w:t>
      </w:r>
      <w:r w:rsidR="006644FE" w:rsidRPr="002277CD">
        <w:rPr>
          <w:rFonts w:ascii="Times New Roman" w:hAnsi="Times New Roman" w:cs="Times New Roman"/>
          <w:sz w:val="28"/>
          <w:szCs w:val="28"/>
          <w:lang w:val="sq-AL"/>
        </w:rPr>
        <w:t>ë</w:t>
      </w:r>
      <w:r w:rsidR="00C9701B" w:rsidRPr="002277CD">
        <w:rPr>
          <w:rFonts w:ascii="Times New Roman" w:hAnsi="Times New Roman" w:cs="Times New Roman"/>
          <w:sz w:val="28"/>
          <w:szCs w:val="28"/>
          <w:lang w:val="sq-AL"/>
        </w:rPr>
        <w:t>s “ç”, t</w:t>
      </w:r>
      <w:r w:rsidR="006644FE" w:rsidRPr="002277CD">
        <w:rPr>
          <w:rFonts w:ascii="Times New Roman" w:hAnsi="Times New Roman" w:cs="Times New Roman"/>
          <w:sz w:val="28"/>
          <w:szCs w:val="28"/>
          <w:lang w:val="sq-AL"/>
        </w:rPr>
        <w:t>ë</w:t>
      </w:r>
      <w:r w:rsidR="00C9701B" w:rsidRPr="002277CD">
        <w:rPr>
          <w:rFonts w:ascii="Times New Roman" w:hAnsi="Times New Roman" w:cs="Times New Roman"/>
          <w:sz w:val="28"/>
          <w:szCs w:val="28"/>
          <w:lang w:val="sq-AL"/>
        </w:rPr>
        <w:t xml:space="preserve"> pik</w:t>
      </w:r>
      <w:r w:rsidR="006644FE" w:rsidRPr="002277CD">
        <w:rPr>
          <w:rFonts w:ascii="Times New Roman" w:hAnsi="Times New Roman" w:cs="Times New Roman"/>
          <w:sz w:val="28"/>
          <w:szCs w:val="28"/>
          <w:lang w:val="sq-AL"/>
        </w:rPr>
        <w:t>ë</w:t>
      </w:r>
      <w:r w:rsidR="00C9701B" w:rsidRPr="002277CD">
        <w:rPr>
          <w:rFonts w:ascii="Times New Roman" w:hAnsi="Times New Roman" w:cs="Times New Roman"/>
          <w:sz w:val="28"/>
          <w:szCs w:val="28"/>
          <w:lang w:val="sq-AL"/>
        </w:rPr>
        <w:t>s 1, t</w:t>
      </w:r>
      <w:r w:rsidR="006644FE" w:rsidRPr="002277CD">
        <w:rPr>
          <w:rFonts w:ascii="Times New Roman" w:hAnsi="Times New Roman" w:cs="Times New Roman"/>
          <w:sz w:val="28"/>
          <w:szCs w:val="28"/>
          <w:lang w:val="sq-AL"/>
        </w:rPr>
        <w:t>ë</w:t>
      </w:r>
      <w:r w:rsidR="00C9701B"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 xml:space="preserve">nenit 26, </w:t>
      </w:r>
      <w:r w:rsidR="00C9701B" w:rsidRPr="002277CD">
        <w:rPr>
          <w:rFonts w:ascii="Times New Roman" w:hAnsi="Times New Roman" w:cs="Times New Roman"/>
          <w:sz w:val="28"/>
          <w:szCs w:val="28"/>
          <w:lang w:val="sq-AL"/>
        </w:rPr>
        <w:t>t</w:t>
      </w:r>
      <w:r w:rsidR="006644FE" w:rsidRPr="002277CD">
        <w:rPr>
          <w:rFonts w:ascii="Times New Roman" w:hAnsi="Times New Roman" w:cs="Times New Roman"/>
          <w:sz w:val="28"/>
          <w:szCs w:val="28"/>
          <w:lang w:val="sq-AL"/>
        </w:rPr>
        <w:t>ë</w:t>
      </w:r>
      <w:r w:rsidR="00C9701B" w:rsidRPr="002277CD">
        <w:rPr>
          <w:rFonts w:ascii="Times New Roman" w:hAnsi="Times New Roman" w:cs="Times New Roman"/>
          <w:sz w:val="28"/>
          <w:szCs w:val="28"/>
          <w:lang w:val="sq-AL"/>
        </w:rPr>
        <w:t xml:space="preserve"> k</w:t>
      </w:r>
      <w:r w:rsidR="006644FE" w:rsidRPr="002277CD">
        <w:rPr>
          <w:rFonts w:ascii="Times New Roman" w:hAnsi="Times New Roman" w:cs="Times New Roman"/>
          <w:sz w:val="28"/>
          <w:szCs w:val="28"/>
          <w:lang w:val="sq-AL"/>
        </w:rPr>
        <w:t>ë</w:t>
      </w:r>
      <w:r w:rsidR="00C9701B" w:rsidRPr="002277CD">
        <w:rPr>
          <w:rFonts w:ascii="Times New Roman" w:hAnsi="Times New Roman" w:cs="Times New Roman"/>
          <w:sz w:val="28"/>
          <w:szCs w:val="28"/>
          <w:lang w:val="sq-AL"/>
        </w:rPr>
        <w:t xml:space="preserve">tij ligji, </w:t>
      </w:r>
      <w:r w:rsidRPr="002277CD">
        <w:rPr>
          <w:rFonts w:ascii="Times New Roman" w:hAnsi="Times New Roman" w:cs="Times New Roman"/>
          <w:sz w:val="28"/>
          <w:szCs w:val="28"/>
          <w:lang w:val="sq-AL"/>
        </w:rPr>
        <w:t xml:space="preserve">shqyrtohen sipas </w:t>
      </w:r>
      <w:r w:rsidR="00C9701B" w:rsidRPr="002277CD">
        <w:rPr>
          <w:rFonts w:ascii="Times New Roman" w:hAnsi="Times New Roman" w:cs="Times New Roman"/>
          <w:sz w:val="28"/>
          <w:szCs w:val="28"/>
          <w:lang w:val="sq-AL"/>
        </w:rPr>
        <w:t>pik</w:t>
      </w:r>
      <w:r w:rsidR="006644FE" w:rsidRPr="002277CD">
        <w:rPr>
          <w:rFonts w:ascii="Times New Roman" w:hAnsi="Times New Roman" w:cs="Times New Roman"/>
          <w:sz w:val="28"/>
          <w:szCs w:val="28"/>
          <w:lang w:val="sq-AL"/>
        </w:rPr>
        <w:t>ë</w:t>
      </w:r>
      <w:r w:rsidR="00C9701B" w:rsidRPr="002277CD">
        <w:rPr>
          <w:rFonts w:ascii="Times New Roman" w:hAnsi="Times New Roman" w:cs="Times New Roman"/>
          <w:sz w:val="28"/>
          <w:szCs w:val="28"/>
          <w:lang w:val="sq-AL"/>
        </w:rPr>
        <w:t>s 1, t</w:t>
      </w:r>
      <w:r w:rsidR="006644FE" w:rsidRPr="002277CD">
        <w:rPr>
          <w:rFonts w:ascii="Times New Roman" w:hAnsi="Times New Roman" w:cs="Times New Roman"/>
          <w:sz w:val="28"/>
          <w:szCs w:val="28"/>
          <w:lang w:val="sq-AL"/>
        </w:rPr>
        <w:t>ë</w:t>
      </w:r>
      <w:r w:rsidR="00C9701B"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nenit 27,</w:t>
      </w:r>
      <w:r w:rsidR="00C9701B" w:rsidRPr="002277CD">
        <w:rPr>
          <w:rFonts w:ascii="Times New Roman" w:hAnsi="Times New Roman" w:cs="Times New Roman"/>
          <w:sz w:val="28"/>
          <w:szCs w:val="28"/>
          <w:lang w:val="sq-AL"/>
        </w:rPr>
        <w:t xml:space="preserve"> të këtij ligji</w:t>
      </w:r>
      <w:r w:rsidRPr="002277CD">
        <w:rPr>
          <w:rFonts w:ascii="Times New Roman" w:hAnsi="Times New Roman" w:cs="Times New Roman"/>
          <w:sz w:val="28"/>
          <w:szCs w:val="28"/>
          <w:lang w:val="sq-AL"/>
        </w:rPr>
        <w:t>.</w:t>
      </w:r>
    </w:p>
    <w:p w14:paraId="0DF361D2" w14:textId="77777777" w:rsidR="00B43609" w:rsidRPr="002277CD" w:rsidRDefault="00B43609" w:rsidP="00E90C80">
      <w:pPr>
        <w:pStyle w:val="Paragrafi"/>
        <w:ind w:left="284" w:hanging="284"/>
        <w:contextualSpacing/>
        <w:rPr>
          <w:rFonts w:ascii="Times New Roman" w:hAnsi="Times New Roman" w:cs="Times New Roman"/>
          <w:sz w:val="28"/>
          <w:szCs w:val="28"/>
          <w:lang w:val="sq-AL"/>
        </w:rPr>
      </w:pPr>
    </w:p>
    <w:p w14:paraId="35857701" w14:textId="4E0D107F" w:rsidR="00C62134" w:rsidRPr="002277CD" w:rsidRDefault="00C62134"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4. Seksioni i raportit për ortakët/aksionarët nuk është i detyrueshëm, nëse të gjithë kanë rënë dakord për heqjen dorë prej tij. Seksioni për punëmarrësit nuk kërkohet kur shoqëria dhe shoqëritë e kontrolluara prej saj, nëse ka të tilla, nuk kanë punëmarrës të tjerë përveç anëtarëve të organit administrativ ose drejtues. Nëse plotësohen të dy</w:t>
      </w:r>
      <w:r w:rsidR="00241ADC">
        <w:rPr>
          <w:rFonts w:ascii="Times New Roman" w:hAnsi="Times New Roman" w:cs="Times New Roman"/>
          <w:sz w:val="28"/>
          <w:szCs w:val="28"/>
          <w:lang w:val="sq-AL"/>
        </w:rPr>
        <w:t>ja</w:t>
      </w:r>
      <w:r w:rsidRPr="002277CD">
        <w:rPr>
          <w:rFonts w:ascii="Times New Roman" w:hAnsi="Times New Roman" w:cs="Times New Roman"/>
          <w:sz w:val="28"/>
          <w:szCs w:val="28"/>
          <w:lang w:val="sq-AL"/>
        </w:rPr>
        <w:t xml:space="preserve"> këto kushte, raporti nuk kërkohet fare.</w:t>
      </w:r>
    </w:p>
    <w:p w14:paraId="0E87E1F0" w14:textId="77777777" w:rsidR="00B43609" w:rsidRPr="002277CD" w:rsidRDefault="00B43609" w:rsidP="00E90C80">
      <w:pPr>
        <w:pStyle w:val="Paragrafi"/>
        <w:ind w:left="284" w:hanging="284"/>
        <w:contextualSpacing/>
        <w:rPr>
          <w:rFonts w:ascii="Times New Roman" w:hAnsi="Times New Roman" w:cs="Times New Roman"/>
          <w:sz w:val="28"/>
          <w:szCs w:val="28"/>
          <w:lang w:val="sq-AL"/>
        </w:rPr>
      </w:pPr>
    </w:p>
    <w:p w14:paraId="31CF89F5" w14:textId="152CDF5D" w:rsidR="00431445" w:rsidRPr="002277CD" w:rsidRDefault="001869A5"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5. Dispozitat e këtij neni nuk cenojnë zbatimin e legjislacionit shqiptar në lidhje me shlyerjen ose sigurimin e detyrimeve monetare apo </w:t>
      </w:r>
      <w:proofErr w:type="spellStart"/>
      <w:r w:rsidRPr="002277CD">
        <w:rPr>
          <w:rFonts w:ascii="Times New Roman" w:hAnsi="Times New Roman" w:cs="Times New Roman"/>
          <w:sz w:val="28"/>
          <w:szCs w:val="28"/>
          <w:lang w:val="sq-AL"/>
        </w:rPr>
        <w:t>jomonetare</w:t>
      </w:r>
      <w:proofErr w:type="spellEnd"/>
      <w:r w:rsidRPr="002277CD">
        <w:rPr>
          <w:rFonts w:ascii="Times New Roman" w:hAnsi="Times New Roman" w:cs="Times New Roman"/>
          <w:sz w:val="28"/>
          <w:szCs w:val="28"/>
          <w:lang w:val="sq-AL"/>
        </w:rPr>
        <w:t xml:space="preserve"> ndaj organeve publike, përfshirë tatimet, doganat apo kontributet e sigurimeve shoqërore.</w:t>
      </w:r>
    </w:p>
    <w:p w14:paraId="61E7A3E8" w14:textId="77777777" w:rsidR="00B43609" w:rsidRPr="002277CD" w:rsidRDefault="00B43609" w:rsidP="00E90C80">
      <w:pPr>
        <w:pStyle w:val="Paragrafi"/>
        <w:ind w:left="284" w:hanging="284"/>
        <w:contextualSpacing/>
        <w:rPr>
          <w:rFonts w:ascii="Times New Roman" w:hAnsi="Times New Roman" w:cs="Times New Roman"/>
          <w:sz w:val="28"/>
          <w:szCs w:val="28"/>
          <w:lang w:val="sq-AL"/>
        </w:rPr>
      </w:pPr>
    </w:p>
    <w:p w14:paraId="01EC3866" w14:textId="31380B0F" w:rsidR="00E95EF4" w:rsidRPr="002277CD" w:rsidRDefault="00E95EF4" w:rsidP="00E90C80">
      <w:pPr>
        <w:pStyle w:val="Paragrafi"/>
        <w:ind w:left="284" w:hanging="284"/>
        <w:contextualSpacing/>
        <w:rPr>
          <w:rFonts w:ascii="Times New Roman" w:hAnsi="Times New Roman" w:cs="Times New Roman"/>
          <w:bCs/>
          <w:sz w:val="28"/>
          <w:szCs w:val="28"/>
          <w:lang w:val="sq-AL"/>
        </w:rPr>
      </w:pPr>
      <w:r w:rsidRPr="002277CD">
        <w:rPr>
          <w:rFonts w:ascii="Times New Roman" w:hAnsi="Times New Roman" w:cs="Times New Roman"/>
          <w:bCs/>
          <w:sz w:val="28"/>
          <w:szCs w:val="28"/>
          <w:lang w:val="sq-AL"/>
        </w:rPr>
        <w:t>6.</w:t>
      </w:r>
      <w:r w:rsidR="00B43609" w:rsidRPr="002277CD">
        <w:rPr>
          <w:rFonts w:ascii="Times New Roman" w:hAnsi="Times New Roman" w:cs="Times New Roman"/>
          <w:bCs/>
          <w:sz w:val="28"/>
          <w:szCs w:val="28"/>
          <w:lang w:val="sq-AL"/>
        </w:rPr>
        <w:tab/>
      </w:r>
      <w:r w:rsidRPr="002277CD">
        <w:rPr>
          <w:rFonts w:ascii="Times New Roman" w:hAnsi="Times New Roman" w:cs="Times New Roman"/>
          <w:bCs/>
          <w:sz w:val="28"/>
          <w:szCs w:val="28"/>
          <w:lang w:val="sq-AL"/>
        </w:rPr>
        <w:t>Ky nen nuk cenon të drejtat dhe procedurat e zbatueshme për informimin dhe konsultimin e punëmarrësve sipas legjislacionit shqiptar, përfsh</w:t>
      </w:r>
      <w:r w:rsidR="00BA5D9C" w:rsidRPr="002277CD">
        <w:rPr>
          <w:rFonts w:ascii="Times New Roman" w:hAnsi="Times New Roman" w:cs="Times New Roman"/>
          <w:bCs/>
          <w:sz w:val="28"/>
          <w:szCs w:val="28"/>
          <w:lang w:val="sq-AL"/>
        </w:rPr>
        <w:t>irë legjislacionin</w:t>
      </w:r>
      <w:r w:rsidR="00241ADC">
        <w:rPr>
          <w:rFonts w:ascii="Times New Roman" w:hAnsi="Times New Roman" w:cs="Times New Roman"/>
          <w:bCs/>
          <w:sz w:val="28"/>
          <w:szCs w:val="28"/>
          <w:lang w:val="sq-AL"/>
        </w:rPr>
        <w:t>,</w:t>
      </w:r>
      <w:r w:rsidR="00BA5D9C" w:rsidRPr="002277CD">
        <w:rPr>
          <w:rFonts w:ascii="Times New Roman" w:hAnsi="Times New Roman" w:cs="Times New Roman"/>
          <w:bCs/>
          <w:sz w:val="28"/>
          <w:szCs w:val="28"/>
          <w:lang w:val="sq-AL"/>
        </w:rPr>
        <w:t xml:space="preserve"> që përafron d</w:t>
      </w:r>
      <w:r w:rsidRPr="002277CD">
        <w:rPr>
          <w:rFonts w:ascii="Times New Roman" w:hAnsi="Times New Roman" w:cs="Times New Roman"/>
          <w:bCs/>
          <w:sz w:val="28"/>
          <w:szCs w:val="28"/>
          <w:lang w:val="sq-AL"/>
        </w:rPr>
        <w:t>irektivat 2002/14/KE dhe 2009/38/KE.</w:t>
      </w:r>
    </w:p>
    <w:p w14:paraId="4C9EB679" w14:textId="77777777" w:rsidR="00BA5D9C" w:rsidRPr="002277CD" w:rsidRDefault="00BA5D9C" w:rsidP="00E90C80">
      <w:pPr>
        <w:pStyle w:val="NeniNr"/>
        <w:contextualSpacing/>
        <w:rPr>
          <w:rFonts w:ascii="Times New Roman" w:hAnsi="Times New Roman" w:cs="Times New Roman"/>
          <w:sz w:val="28"/>
          <w:szCs w:val="28"/>
          <w:lang w:val="sq-AL"/>
        </w:rPr>
      </w:pPr>
    </w:p>
    <w:p w14:paraId="5E3C63F7" w14:textId="77777777" w:rsidR="00F84305" w:rsidRPr="002277CD" w:rsidRDefault="002317FF" w:rsidP="00E90C80">
      <w:pPr>
        <w:pStyle w:val="NeniNr"/>
        <w:contextualSpacing/>
        <w:rPr>
          <w:rFonts w:ascii="Times New Roman" w:hAnsi="Times New Roman" w:cs="Times New Roman"/>
          <w:b/>
          <w:sz w:val="28"/>
          <w:szCs w:val="28"/>
          <w:lang w:val="sq-AL"/>
        </w:rPr>
      </w:pPr>
      <w:r w:rsidRPr="002277CD">
        <w:rPr>
          <w:rFonts w:ascii="Times New Roman" w:hAnsi="Times New Roman" w:cs="Times New Roman"/>
          <w:b/>
          <w:sz w:val="28"/>
          <w:szCs w:val="28"/>
          <w:lang w:val="sq-AL"/>
        </w:rPr>
        <w:t>Neni 23/1</w:t>
      </w:r>
    </w:p>
    <w:p w14:paraId="4DD3DC70" w14:textId="77777777" w:rsidR="00F84305" w:rsidRPr="002277CD" w:rsidRDefault="002317FF" w:rsidP="00E90C80">
      <w:pPr>
        <w:pStyle w:val="NeniTitull"/>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Informimi dhe konsultimi i punëmarrësve</w:t>
      </w:r>
    </w:p>
    <w:p w14:paraId="7FCB15F9" w14:textId="77777777" w:rsidR="00BA5D9C" w:rsidRPr="002277CD" w:rsidRDefault="00BA5D9C" w:rsidP="00E90C80">
      <w:pPr>
        <w:rPr>
          <w:lang w:val="sq-AL"/>
        </w:rPr>
      </w:pPr>
    </w:p>
    <w:p w14:paraId="53BCA022" w14:textId="782B1B1F" w:rsidR="00F84305" w:rsidRPr="002277CD" w:rsidRDefault="002317FF"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1. Të drejtat e punëmarrësve për informim dhe konsultim në lidhje me bashkimin ndërkufitar ushtrohen në përputhje me Kodin e Punës dhe legjislacionin e zbatueshëm për informimin dhe konsultimin e</w:t>
      </w:r>
      <w:r w:rsidR="00BA5D9C" w:rsidRPr="002277CD">
        <w:rPr>
          <w:rFonts w:ascii="Times New Roman" w:hAnsi="Times New Roman" w:cs="Times New Roman"/>
          <w:sz w:val="28"/>
          <w:szCs w:val="28"/>
          <w:lang w:val="sq-AL"/>
        </w:rPr>
        <w:t xml:space="preserve"> punëmarrësve, në përputhje me d</w:t>
      </w:r>
      <w:r w:rsidRPr="002277CD">
        <w:rPr>
          <w:rFonts w:ascii="Times New Roman" w:hAnsi="Times New Roman" w:cs="Times New Roman"/>
          <w:sz w:val="28"/>
          <w:szCs w:val="28"/>
          <w:lang w:val="sq-AL"/>
        </w:rPr>
        <w:t xml:space="preserve">irektivën 2002/14/KE. Kur bashkimi ndërkufitar përbën transferim të ndërmarrjes, të aktivitetit ose të një pjese të tyre, zbatohen edhe dispozitat përkatëse të Kodit të Punës për transferimin e </w:t>
      </w:r>
      <w:r w:rsidR="00BA5D9C" w:rsidRPr="002277CD">
        <w:rPr>
          <w:rFonts w:ascii="Times New Roman" w:hAnsi="Times New Roman" w:cs="Times New Roman"/>
          <w:sz w:val="28"/>
          <w:szCs w:val="28"/>
          <w:lang w:val="sq-AL"/>
        </w:rPr>
        <w:t>ndërmarrjeve, në përputhje me di</w:t>
      </w:r>
      <w:r w:rsidRPr="002277CD">
        <w:rPr>
          <w:rFonts w:ascii="Times New Roman" w:hAnsi="Times New Roman" w:cs="Times New Roman"/>
          <w:sz w:val="28"/>
          <w:szCs w:val="28"/>
          <w:lang w:val="sq-AL"/>
        </w:rPr>
        <w:t xml:space="preserve">rektivën 2001/23/KE. Për ndërmarrjet ose grupet e ndërmarrjeve me përmasa </w:t>
      </w:r>
      <w:proofErr w:type="spellStart"/>
      <w:r w:rsidRPr="002277CD">
        <w:rPr>
          <w:rFonts w:ascii="Times New Roman" w:hAnsi="Times New Roman" w:cs="Times New Roman"/>
          <w:sz w:val="28"/>
          <w:szCs w:val="28"/>
          <w:lang w:val="sq-AL"/>
        </w:rPr>
        <w:t>komunitare</w:t>
      </w:r>
      <w:proofErr w:type="spellEnd"/>
      <w:r w:rsidRPr="002277CD">
        <w:rPr>
          <w:rFonts w:ascii="Times New Roman" w:hAnsi="Times New Roman" w:cs="Times New Roman"/>
          <w:sz w:val="28"/>
          <w:szCs w:val="28"/>
          <w:lang w:val="sq-AL"/>
        </w:rPr>
        <w:t xml:space="preserve"> zbatohen, sipas rastit, rregullat e informimit d</w:t>
      </w:r>
      <w:r w:rsidR="008815E8" w:rsidRPr="002277CD">
        <w:rPr>
          <w:rFonts w:ascii="Times New Roman" w:hAnsi="Times New Roman" w:cs="Times New Roman"/>
          <w:sz w:val="28"/>
          <w:szCs w:val="28"/>
          <w:lang w:val="sq-AL"/>
        </w:rPr>
        <w:t>he konsultimit, në përputhje me d</w:t>
      </w:r>
      <w:r w:rsidRPr="002277CD">
        <w:rPr>
          <w:rFonts w:ascii="Times New Roman" w:hAnsi="Times New Roman" w:cs="Times New Roman"/>
          <w:sz w:val="28"/>
          <w:szCs w:val="28"/>
          <w:lang w:val="sq-AL"/>
        </w:rPr>
        <w:t>irektivën 2009/38/KE.</w:t>
      </w:r>
    </w:p>
    <w:p w14:paraId="28BC7836" w14:textId="77777777" w:rsidR="008815E8" w:rsidRPr="002277CD" w:rsidRDefault="008815E8" w:rsidP="00E90C80">
      <w:pPr>
        <w:pStyle w:val="Paragrafi"/>
        <w:ind w:left="284" w:hanging="284"/>
        <w:contextualSpacing/>
        <w:rPr>
          <w:rFonts w:ascii="Times New Roman" w:hAnsi="Times New Roman" w:cs="Times New Roman"/>
          <w:sz w:val="28"/>
          <w:szCs w:val="28"/>
          <w:lang w:val="sq-AL"/>
        </w:rPr>
      </w:pPr>
    </w:p>
    <w:p w14:paraId="06582454" w14:textId="71EFC054" w:rsidR="00F84305" w:rsidRPr="002277CD" w:rsidRDefault="007B6CCD" w:rsidP="00E90C80">
      <w:pPr>
        <w:pStyle w:val="Paragrafi"/>
        <w:ind w:left="284" w:hanging="284"/>
        <w:contextualSpacing/>
        <w:rPr>
          <w:rFonts w:ascii="Times New Roman" w:hAnsi="Times New Roman" w:cs="Times New Roman"/>
          <w:sz w:val="28"/>
          <w:szCs w:val="28"/>
          <w:lang w:val="sq-AL"/>
        </w:rPr>
      </w:pPr>
      <w:r>
        <w:rPr>
          <w:rFonts w:ascii="Times New Roman" w:hAnsi="Times New Roman" w:cs="Times New Roman"/>
          <w:sz w:val="28"/>
          <w:szCs w:val="28"/>
          <w:lang w:val="sq-AL"/>
        </w:rPr>
        <w:t xml:space="preserve">2. Pavarësisht afateve të neneve </w:t>
      </w:r>
      <w:r w:rsidR="002317FF" w:rsidRPr="002277CD">
        <w:rPr>
          <w:rFonts w:ascii="Times New Roman" w:hAnsi="Times New Roman" w:cs="Times New Roman"/>
          <w:sz w:val="28"/>
          <w:szCs w:val="28"/>
          <w:lang w:val="sq-AL"/>
        </w:rPr>
        <w:t xml:space="preserve">26, pika 1, shkronja </w:t>
      </w:r>
      <w:r w:rsidR="00BD49B1" w:rsidRPr="002277CD">
        <w:rPr>
          <w:rFonts w:ascii="Times New Roman" w:hAnsi="Times New Roman" w:cs="Times New Roman"/>
          <w:sz w:val="28"/>
          <w:szCs w:val="28"/>
          <w:lang w:val="sq-AL"/>
        </w:rPr>
        <w:t>“</w:t>
      </w:r>
      <w:r w:rsidR="002317FF" w:rsidRPr="002277CD">
        <w:rPr>
          <w:rFonts w:ascii="Times New Roman" w:hAnsi="Times New Roman" w:cs="Times New Roman"/>
          <w:sz w:val="28"/>
          <w:szCs w:val="28"/>
          <w:lang w:val="sq-AL"/>
        </w:rPr>
        <w:t>ç</w:t>
      </w:r>
      <w:r w:rsidR="00BD49B1" w:rsidRPr="002277CD">
        <w:rPr>
          <w:rFonts w:ascii="Times New Roman" w:hAnsi="Times New Roman" w:cs="Times New Roman"/>
          <w:sz w:val="28"/>
          <w:szCs w:val="28"/>
          <w:lang w:val="sq-AL"/>
        </w:rPr>
        <w:t>”</w:t>
      </w:r>
      <w:r w:rsidR="002317FF" w:rsidRPr="002277CD">
        <w:rPr>
          <w:rFonts w:ascii="Times New Roman" w:hAnsi="Times New Roman" w:cs="Times New Roman"/>
          <w:sz w:val="28"/>
          <w:szCs w:val="28"/>
          <w:lang w:val="sq-AL"/>
        </w:rPr>
        <w:t>, dhe 23, pika 3, të</w:t>
      </w:r>
      <w:r w:rsidR="00352A70">
        <w:rPr>
          <w:rFonts w:ascii="Times New Roman" w:hAnsi="Times New Roman" w:cs="Times New Roman"/>
          <w:sz w:val="28"/>
          <w:szCs w:val="28"/>
          <w:lang w:val="sq-AL"/>
        </w:rPr>
        <w:t xml:space="preserve"> k</w:t>
      </w:r>
      <w:r w:rsidR="00352A70" w:rsidRPr="002277CD">
        <w:rPr>
          <w:rFonts w:ascii="Times New Roman" w:hAnsi="Times New Roman" w:cs="Times New Roman"/>
          <w:sz w:val="28"/>
          <w:szCs w:val="28"/>
          <w:lang w:val="sq-AL"/>
        </w:rPr>
        <w:t>ë</w:t>
      </w:r>
      <w:r w:rsidR="00352A70">
        <w:rPr>
          <w:rFonts w:ascii="Times New Roman" w:hAnsi="Times New Roman" w:cs="Times New Roman"/>
          <w:sz w:val="28"/>
          <w:szCs w:val="28"/>
          <w:lang w:val="sq-AL"/>
        </w:rPr>
        <w:t xml:space="preserve">tij ligji, </w:t>
      </w:r>
      <w:r w:rsidR="002317FF" w:rsidRPr="002277CD">
        <w:rPr>
          <w:rFonts w:ascii="Times New Roman" w:hAnsi="Times New Roman" w:cs="Times New Roman"/>
          <w:sz w:val="28"/>
          <w:szCs w:val="28"/>
          <w:lang w:val="sq-AL"/>
        </w:rPr>
        <w:t xml:space="preserve">drejtat e informimit dhe konsultimit ushtrohen të paktën përpara se të vendoset mbi kushtet e përbashkëta të projektmarrëveshjes së bashkimit ndërkufitar ose mbi raportin e parashikuar në nenin 23, </w:t>
      </w:r>
      <w:r w:rsidR="008815E8" w:rsidRPr="002277CD">
        <w:rPr>
          <w:rFonts w:ascii="Times New Roman" w:hAnsi="Times New Roman" w:cs="Times New Roman"/>
          <w:sz w:val="28"/>
          <w:szCs w:val="28"/>
          <w:lang w:val="sq-AL"/>
        </w:rPr>
        <w:t>t</w:t>
      </w:r>
      <w:r w:rsidR="00576A8A" w:rsidRPr="002277CD">
        <w:rPr>
          <w:rFonts w:ascii="Times New Roman" w:hAnsi="Times New Roman" w:cs="Times New Roman"/>
          <w:sz w:val="28"/>
          <w:szCs w:val="28"/>
          <w:lang w:val="sq-AL"/>
        </w:rPr>
        <w:t>ë</w:t>
      </w:r>
      <w:r w:rsidR="008815E8"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8815E8" w:rsidRPr="002277CD">
        <w:rPr>
          <w:rFonts w:ascii="Times New Roman" w:hAnsi="Times New Roman" w:cs="Times New Roman"/>
          <w:sz w:val="28"/>
          <w:szCs w:val="28"/>
          <w:lang w:val="sq-AL"/>
        </w:rPr>
        <w:t xml:space="preserve">tij ligji, </w:t>
      </w:r>
      <w:r w:rsidR="002317FF" w:rsidRPr="002277CD">
        <w:rPr>
          <w:rFonts w:ascii="Times New Roman" w:hAnsi="Times New Roman" w:cs="Times New Roman"/>
          <w:sz w:val="28"/>
          <w:szCs w:val="28"/>
          <w:lang w:val="sq-AL"/>
        </w:rPr>
        <w:t>cilido vendim të merret më herët, në mënyrë që punëmarrësve t</w:t>
      </w:r>
      <w:r w:rsidR="00693635" w:rsidRPr="002277CD">
        <w:rPr>
          <w:rFonts w:ascii="Times New Roman" w:hAnsi="Times New Roman" w:cs="Times New Roman"/>
          <w:sz w:val="28"/>
          <w:szCs w:val="28"/>
          <w:lang w:val="sq-AL"/>
        </w:rPr>
        <w:t>’</w:t>
      </w:r>
      <w:r w:rsidR="002317FF" w:rsidRPr="002277CD">
        <w:rPr>
          <w:rFonts w:ascii="Times New Roman" w:hAnsi="Times New Roman" w:cs="Times New Roman"/>
          <w:sz w:val="28"/>
          <w:szCs w:val="28"/>
          <w:lang w:val="sq-AL"/>
        </w:rPr>
        <w:t>u jepet një përgjigje e arsyetuar përpara mbledhjes së asamblesë</w:t>
      </w:r>
      <w:r w:rsidR="008815E8" w:rsidRPr="002277CD">
        <w:rPr>
          <w:rFonts w:ascii="Times New Roman" w:hAnsi="Times New Roman" w:cs="Times New Roman"/>
          <w:sz w:val="28"/>
          <w:szCs w:val="28"/>
          <w:lang w:val="sq-AL"/>
        </w:rPr>
        <w:t xml:space="preserve"> së përgjithshme sipas nenit 27, t</w:t>
      </w:r>
      <w:r w:rsidR="00576A8A" w:rsidRPr="002277CD">
        <w:rPr>
          <w:rFonts w:ascii="Times New Roman" w:hAnsi="Times New Roman" w:cs="Times New Roman"/>
          <w:sz w:val="28"/>
          <w:szCs w:val="28"/>
          <w:lang w:val="sq-AL"/>
        </w:rPr>
        <w:t>ë</w:t>
      </w:r>
      <w:r w:rsidR="008815E8"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8815E8" w:rsidRPr="002277CD">
        <w:rPr>
          <w:rFonts w:ascii="Times New Roman" w:hAnsi="Times New Roman" w:cs="Times New Roman"/>
          <w:sz w:val="28"/>
          <w:szCs w:val="28"/>
          <w:lang w:val="sq-AL"/>
        </w:rPr>
        <w:t>tij ligji.</w:t>
      </w:r>
    </w:p>
    <w:p w14:paraId="78608752" w14:textId="77777777" w:rsidR="002A0EFF" w:rsidRPr="002277CD" w:rsidRDefault="002A0EFF" w:rsidP="00E90C80">
      <w:pPr>
        <w:pStyle w:val="Paragrafi"/>
        <w:ind w:left="284" w:hanging="284"/>
        <w:contextualSpacing/>
        <w:rPr>
          <w:rFonts w:ascii="Times New Roman" w:hAnsi="Times New Roman" w:cs="Times New Roman"/>
          <w:sz w:val="28"/>
          <w:szCs w:val="28"/>
          <w:lang w:val="sq-AL"/>
        </w:rPr>
      </w:pPr>
    </w:p>
    <w:p w14:paraId="7E76542C" w14:textId="77777777" w:rsidR="00F84305" w:rsidRPr="002277CD" w:rsidRDefault="002317FF"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3. Rregullat praktike për informimin dhe konsultimin përcaktohen në frymën e </w:t>
      </w:r>
      <w:r w:rsidRPr="002277CD">
        <w:rPr>
          <w:rFonts w:ascii="Times New Roman" w:hAnsi="Times New Roman" w:cs="Times New Roman"/>
          <w:sz w:val="28"/>
          <w:szCs w:val="28"/>
          <w:lang w:val="sq-AL"/>
        </w:rPr>
        <w:lastRenderedPageBreak/>
        <w:t xml:space="preserve">bashkëpunimit ndërmjet punëdhënësit dhe përfaqësuesve të punëmarrësve, duke respektuar të drejtat dhe detyrimet e tyre. Informacioni jepet në kohën, mënyrën dhe me përmbajtjen e përshtatshme, që përfaqësuesit ta shqyrtojnë dhe të përgatisin opinionin e tyre. Kur nuk ka përfaqësues, informacioni u jepet vetë punëmarrësve. Konsultimi zhvillohet me organin ose personat kompetentë për përgatitjen ose miratimin e bashkimit, përpara vendimit përfundimtar, duke u mundësuar përfaqësuesve ose, në mungesë të tyre, punëmarrësve të shprehin opinionin, të takohen me punëdhënësin dhe të marrin një përgjigje të arsyetuar për atë opinion. Për vendimet që mund të sjellin ndryshime thelbësore në organizimin e punës ose marrëdhëniet </w:t>
      </w:r>
      <w:proofErr w:type="spellStart"/>
      <w:r w:rsidRPr="002277CD">
        <w:rPr>
          <w:rFonts w:ascii="Times New Roman" w:hAnsi="Times New Roman" w:cs="Times New Roman"/>
          <w:sz w:val="28"/>
          <w:szCs w:val="28"/>
          <w:lang w:val="sq-AL"/>
        </w:rPr>
        <w:t>kontraktore</w:t>
      </w:r>
      <w:proofErr w:type="spellEnd"/>
      <w:r w:rsidRPr="002277CD">
        <w:rPr>
          <w:rFonts w:ascii="Times New Roman" w:hAnsi="Times New Roman" w:cs="Times New Roman"/>
          <w:sz w:val="28"/>
          <w:szCs w:val="28"/>
          <w:lang w:val="sq-AL"/>
        </w:rPr>
        <w:t>, konsultimi synon arritjen e një marrëveshjeje. Këto rregulla nuk cenojnë dispozitat ose praktikat më të favorshme për punëmarrësit.</w:t>
      </w:r>
    </w:p>
    <w:p w14:paraId="2CA2AFB4" w14:textId="77777777" w:rsidR="00E95EF4" w:rsidRPr="002277CD" w:rsidRDefault="00E95EF4" w:rsidP="00E90C80">
      <w:pPr>
        <w:pStyle w:val="Paragrafi"/>
        <w:ind w:firstLine="0"/>
        <w:contextualSpacing/>
        <w:rPr>
          <w:rFonts w:ascii="Times New Roman" w:hAnsi="Times New Roman" w:cs="Times New Roman"/>
          <w:sz w:val="28"/>
          <w:szCs w:val="28"/>
          <w:lang w:val="sq-AL"/>
        </w:rPr>
      </w:pPr>
    </w:p>
    <w:p w14:paraId="783B56DE" w14:textId="7B92CA2C" w:rsidR="007D5198" w:rsidRPr="002277CD" w:rsidRDefault="007D5198" w:rsidP="00E90C80">
      <w:pPr>
        <w:pStyle w:val="NeniNr"/>
        <w:contextualSpacing/>
        <w:rPr>
          <w:rFonts w:ascii="Times New Roman" w:hAnsi="Times New Roman" w:cs="Times New Roman"/>
          <w:b/>
          <w:sz w:val="28"/>
          <w:szCs w:val="28"/>
          <w:lang w:val="sq-AL"/>
        </w:rPr>
      </w:pPr>
      <w:r w:rsidRPr="002277CD">
        <w:rPr>
          <w:rFonts w:ascii="Times New Roman" w:hAnsi="Times New Roman" w:cs="Times New Roman"/>
          <w:b/>
          <w:sz w:val="28"/>
          <w:szCs w:val="28"/>
          <w:lang w:val="sq-AL"/>
        </w:rPr>
        <w:t xml:space="preserve">Neni </w:t>
      </w:r>
      <w:r w:rsidR="00520593" w:rsidRPr="002277CD">
        <w:rPr>
          <w:rFonts w:ascii="Times New Roman" w:hAnsi="Times New Roman" w:cs="Times New Roman"/>
          <w:b/>
          <w:sz w:val="28"/>
          <w:szCs w:val="28"/>
          <w:lang w:val="sq-AL"/>
        </w:rPr>
        <w:t>2</w:t>
      </w:r>
      <w:r w:rsidR="00E94959" w:rsidRPr="002277CD">
        <w:rPr>
          <w:rFonts w:ascii="Times New Roman" w:hAnsi="Times New Roman" w:cs="Times New Roman"/>
          <w:b/>
          <w:sz w:val="28"/>
          <w:szCs w:val="28"/>
          <w:lang w:val="sq-AL"/>
        </w:rPr>
        <w:t>4</w:t>
      </w:r>
    </w:p>
    <w:p w14:paraId="1780719F" w14:textId="77777777" w:rsidR="007D5198" w:rsidRPr="002277CD" w:rsidRDefault="007D5198" w:rsidP="00E90C80">
      <w:pPr>
        <w:pStyle w:val="NeniTitull"/>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Raporti i ekspertit të pavarur</w:t>
      </w:r>
    </w:p>
    <w:p w14:paraId="359394B0" w14:textId="77777777" w:rsidR="00431445" w:rsidRPr="002277CD" w:rsidRDefault="00431445" w:rsidP="00E90C80">
      <w:pPr>
        <w:pStyle w:val="Paragrafi"/>
        <w:contextualSpacing/>
        <w:rPr>
          <w:rFonts w:ascii="Times New Roman" w:hAnsi="Times New Roman" w:cs="Times New Roman"/>
          <w:sz w:val="28"/>
          <w:szCs w:val="28"/>
          <w:lang w:val="sq-AL"/>
        </w:rPr>
      </w:pPr>
    </w:p>
    <w:p w14:paraId="79BBF90E" w14:textId="303C2AD5" w:rsidR="007D5198"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1. Përfaqësuesit ligjorë të secilës shoqëri shqiptare pjesëmarrëse caktojnë një a më shumë ekspertë të pavarur, të licencuar, për të shqyrtuar kushtet e përbashkëta të projektmarrëveshjes së bashkimit ndërkufitar. Ekspertët </w:t>
      </w:r>
      <w:r w:rsidR="001435FE" w:rsidRPr="002277CD">
        <w:rPr>
          <w:rFonts w:ascii="Times New Roman" w:hAnsi="Times New Roman" w:cs="Times New Roman"/>
          <w:sz w:val="28"/>
          <w:szCs w:val="28"/>
          <w:lang w:val="sq-AL"/>
        </w:rPr>
        <w:t>mund</w:t>
      </w:r>
      <w:r w:rsidRPr="002277CD">
        <w:rPr>
          <w:rFonts w:ascii="Times New Roman" w:hAnsi="Times New Roman" w:cs="Times New Roman"/>
          <w:sz w:val="28"/>
          <w:szCs w:val="28"/>
          <w:lang w:val="sq-AL"/>
        </w:rPr>
        <w:t xml:space="preserve"> të caktohen për secilën shoqëri </w:t>
      </w:r>
      <w:r w:rsidR="00B2643C" w:rsidRPr="002277CD">
        <w:rPr>
          <w:rFonts w:ascii="Times New Roman" w:hAnsi="Times New Roman" w:cs="Times New Roman"/>
          <w:sz w:val="28"/>
          <w:szCs w:val="28"/>
          <w:lang w:val="sq-AL"/>
        </w:rPr>
        <w:t>pjesëmarrëse</w:t>
      </w:r>
      <w:r w:rsidRPr="002277CD">
        <w:rPr>
          <w:rFonts w:ascii="Times New Roman" w:hAnsi="Times New Roman" w:cs="Times New Roman"/>
          <w:sz w:val="28"/>
          <w:szCs w:val="28"/>
          <w:lang w:val="sq-AL"/>
        </w:rPr>
        <w:t xml:space="preserve"> ose bashkërisht për të gjitha shoqëritë pjesëmarrëse. </w:t>
      </w:r>
      <w:r w:rsidR="00B63387" w:rsidRPr="002277CD">
        <w:rPr>
          <w:rFonts w:ascii="Times New Roman" w:hAnsi="Times New Roman" w:cs="Times New Roman"/>
          <w:sz w:val="28"/>
          <w:szCs w:val="28"/>
          <w:lang w:val="sq-AL"/>
        </w:rPr>
        <w:t xml:space="preserve">Nëse përfaqësuesit ligjorë të </w:t>
      </w:r>
      <w:proofErr w:type="spellStart"/>
      <w:r w:rsidR="00B63387" w:rsidRPr="002277CD">
        <w:rPr>
          <w:rFonts w:ascii="Times New Roman" w:hAnsi="Times New Roman" w:cs="Times New Roman"/>
          <w:sz w:val="28"/>
          <w:szCs w:val="28"/>
          <w:lang w:val="sq-AL"/>
        </w:rPr>
        <w:t>të</w:t>
      </w:r>
      <w:proofErr w:type="spellEnd"/>
      <w:r w:rsidR="00B63387" w:rsidRPr="002277CD">
        <w:rPr>
          <w:rFonts w:ascii="Times New Roman" w:hAnsi="Times New Roman" w:cs="Times New Roman"/>
          <w:sz w:val="28"/>
          <w:szCs w:val="28"/>
          <w:lang w:val="sq-AL"/>
        </w:rPr>
        <w:t xml:space="preserve"> gjitha shoqërive pjesëmarrëse e kërkojnë bashkërisht, ekspertët e pavarur mund të caktohen</w:t>
      </w:r>
      <w:r w:rsidRPr="002277CD">
        <w:rPr>
          <w:rFonts w:ascii="Times New Roman" w:hAnsi="Times New Roman" w:cs="Times New Roman"/>
          <w:sz w:val="28"/>
          <w:szCs w:val="28"/>
          <w:lang w:val="sq-AL"/>
        </w:rPr>
        <w:t xml:space="preserve"> nga autoritetet kompetente të një vendi </w:t>
      </w:r>
      <w:r w:rsidR="00E2790F" w:rsidRPr="002277CD">
        <w:rPr>
          <w:rFonts w:ascii="Times New Roman" w:hAnsi="Times New Roman" w:cs="Times New Roman"/>
          <w:sz w:val="28"/>
          <w:szCs w:val="28"/>
          <w:lang w:val="sq-AL"/>
        </w:rPr>
        <w:t>evrop</w:t>
      </w:r>
      <w:r w:rsidRPr="002277CD">
        <w:rPr>
          <w:rFonts w:ascii="Times New Roman" w:hAnsi="Times New Roman" w:cs="Times New Roman"/>
          <w:sz w:val="28"/>
          <w:szCs w:val="28"/>
          <w:lang w:val="sq-AL"/>
        </w:rPr>
        <w:t xml:space="preserve">ian, në territorin e të cilit është vendosur njëra prej shoqërive </w:t>
      </w:r>
      <w:r w:rsidR="00E2790F" w:rsidRPr="002277CD">
        <w:rPr>
          <w:rFonts w:ascii="Times New Roman" w:hAnsi="Times New Roman" w:cs="Times New Roman"/>
          <w:sz w:val="28"/>
          <w:szCs w:val="28"/>
          <w:lang w:val="sq-AL"/>
        </w:rPr>
        <w:t>evrop</w:t>
      </w:r>
      <w:r w:rsidRPr="002277CD">
        <w:rPr>
          <w:rFonts w:ascii="Times New Roman" w:hAnsi="Times New Roman" w:cs="Times New Roman"/>
          <w:sz w:val="28"/>
          <w:szCs w:val="28"/>
          <w:lang w:val="sq-AL"/>
        </w:rPr>
        <w:t xml:space="preserve">iane pjesëmarrëse, ose në </w:t>
      </w:r>
      <w:r w:rsidR="00383407">
        <w:rPr>
          <w:rFonts w:ascii="Times New Roman" w:hAnsi="Times New Roman" w:cs="Times New Roman"/>
          <w:sz w:val="28"/>
          <w:szCs w:val="28"/>
          <w:lang w:val="sq-AL"/>
        </w:rPr>
        <w:t>Republik</w:t>
      </w:r>
      <w:r w:rsidR="00383407" w:rsidRPr="002277CD">
        <w:rPr>
          <w:rFonts w:ascii="Times New Roman" w:hAnsi="Times New Roman" w:cs="Times New Roman"/>
          <w:sz w:val="28"/>
          <w:szCs w:val="28"/>
          <w:lang w:val="sq-AL"/>
        </w:rPr>
        <w:t>ë</w:t>
      </w:r>
      <w:r w:rsidR="00383407">
        <w:rPr>
          <w:rFonts w:ascii="Times New Roman" w:hAnsi="Times New Roman" w:cs="Times New Roman"/>
          <w:sz w:val="28"/>
          <w:szCs w:val="28"/>
          <w:lang w:val="sq-AL"/>
        </w:rPr>
        <w:t xml:space="preserve">n e </w:t>
      </w:r>
      <w:r w:rsidRPr="002277CD">
        <w:rPr>
          <w:rFonts w:ascii="Times New Roman" w:hAnsi="Times New Roman" w:cs="Times New Roman"/>
          <w:sz w:val="28"/>
          <w:szCs w:val="28"/>
          <w:lang w:val="sq-AL"/>
        </w:rPr>
        <w:t>Shqipëri</w:t>
      </w:r>
      <w:r w:rsidR="00383407">
        <w:rPr>
          <w:rFonts w:ascii="Times New Roman" w:hAnsi="Times New Roman" w:cs="Times New Roman"/>
          <w:sz w:val="28"/>
          <w:szCs w:val="28"/>
          <w:lang w:val="sq-AL"/>
        </w:rPr>
        <w:t>s</w:t>
      </w:r>
      <w:r w:rsidR="00383407"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 nga gjykata kompetente.</w:t>
      </w:r>
    </w:p>
    <w:p w14:paraId="6ABF040B" w14:textId="77777777" w:rsidR="004C7267" w:rsidRPr="002277CD" w:rsidRDefault="004C7267" w:rsidP="00E90C80">
      <w:pPr>
        <w:pStyle w:val="Paragrafi"/>
        <w:ind w:left="284" w:hanging="284"/>
        <w:contextualSpacing/>
        <w:rPr>
          <w:rFonts w:ascii="Times New Roman" w:hAnsi="Times New Roman" w:cs="Times New Roman"/>
          <w:sz w:val="28"/>
          <w:szCs w:val="28"/>
          <w:lang w:val="sq-AL"/>
        </w:rPr>
      </w:pPr>
    </w:p>
    <w:p w14:paraId="3B4E751D" w14:textId="478FBFA9" w:rsidR="007D5198"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2. Ekspertët hartojnë një raport me shkrim, në të cilin duhet të deklarojnë </w:t>
      </w:r>
      <w:r w:rsidR="00B2643C" w:rsidRPr="002277CD">
        <w:rPr>
          <w:rFonts w:ascii="Times New Roman" w:hAnsi="Times New Roman" w:cs="Times New Roman"/>
          <w:sz w:val="28"/>
          <w:szCs w:val="28"/>
          <w:lang w:val="sq-AL"/>
        </w:rPr>
        <w:t>në</w:t>
      </w:r>
      <w:r w:rsidRPr="002277CD">
        <w:rPr>
          <w:rFonts w:ascii="Times New Roman" w:hAnsi="Times New Roman" w:cs="Times New Roman"/>
          <w:sz w:val="28"/>
          <w:szCs w:val="28"/>
          <w:lang w:val="sq-AL"/>
        </w:rPr>
        <w:t xml:space="preserve">se, sipas mendimit të tyre, </w:t>
      </w:r>
      <w:r w:rsidR="00CF7C9E" w:rsidRPr="002277CD">
        <w:rPr>
          <w:rFonts w:ascii="Times New Roman" w:hAnsi="Times New Roman" w:cs="Times New Roman"/>
          <w:bCs/>
          <w:sz w:val="28"/>
          <w:szCs w:val="28"/>
          <w:lang w:val="sq-AL"/>
        </w:rPr>
        <w:t>kompensimi në mjete monetare dhe</w:t>
      </w:r>
      <w:r w:rsidR="00CF7C9E" w:rsidRPr="002277CD">
        <w:rPr>
          <w:rFonts w:ascii="Times New Roman" w:hAnsi="Times New Roman" w:cs="Times New Roman"/>
          <w:b/>
          <w:sz w:val="28"/>
          <w:szCs w:val="28"/>
          <w:lang w:val="sq-AL"/>
        </w:rPr>
        <w:t xml:space="preserve"> </w:t>
      </w:r>
      <w:r w:rsidRPr="002277CD">
        <w:rPr>
          <w:rFonts w:ascii="Times New Roman" w:hAnsi="Times New Roman" w:cs="Times New Roman"/>
          <w:sz w:val="28"/>
          <w:szCs w:val="28"/>
          <w:lang w:val="sq-AL"/>
        </w:rPr>
        <w:t xml:space="preserve">raporti i këmbimit të aksioneve/kuotave është i </w:t>
      </w:r>
      <w:r w:rsidR="00397061" w:rsidRPr="002277CD">
        <w:rPr>
          <w:rFonts w:ascii="Times New Roman" w:hAnsi="Times New Roman" w:cs="Times New Roman"/>
          <w:sz w:val="28"/>
          <w:szCs w:val="28"/>
          <w:lang w:val="sq-AL"/>
        </w:rPr>
        <w:t>përshtatshëm</w:t>
      </w:r>
      <w:r w:rsidR="00C46F82" w:rsidRPr="002277CD">
        <w:rPr>
          <w:rFonts w:ascii="Times New Roman" w:hAnsi="Times New Roman" w:cs="Times New Roman"/>
          <w:sz w:val="28"/>
          <w:szCs w:val="28"/>
          <w:lang w:val="sq-AL"/>
        </w:rPr>
        <w:t xml:space="preserve">, i </w:t>
      </w:r>
      <w:r w:rsidRPr="002277CD">
        <w:rPr>
          <w:rFonts w:ascii="Times New Roman" w:hAnsi="Times New Roman" w:cs="Times New Roman"/>
          <w:sz w:val="28"/>
          <w:szCs w:val="28"/>
          <w:lang w:val="sq-AL"/>
        </w:rPr>
        <w:t xml:space="preserve">drejtë e i arsyeshëm. </w:t>
      </w:r>
      <w:r w:rsidR="00C46F82" w:rsidRPr="002277CD">
        <w:rPr>
          <w:rFonts w:ascii="Times New Roman" w:hAnsi="Times New Roman" w:cs="Times New Roman"/>
          <w:sz w:val="28"/>
          <w:szCs w:val="28"/>
          <w:lang w:val="sq-AL"/>
        </w:rPr>
        <w:t>Gjatë vlerësimit të kompensimit në mjete monetare, ekspertët marrin parasysh çdo çmim tregu të aksioneve/kuotave të shoqërive pjesëmarrëse në bashkim përpara shpalljes së propozimit të bashkimit ose vlerën e shoqërive</w:t>
      </w:r>
      <w:r w:rsidR="006D192B" w:rsidRPr="002277CD">
        <w:rPr>
          <w:rFonts w:ascii="Times New Roman" w:hAnsi="Times New Roman" w:cs="Times New Roman"/>
          <w:sz w:val="28"/>
          <w:szCs w:val="28"/>
          <w:lang w:val="sq-AL"/>
        </w:rPr>
        <w:t>,</w:t>
      </w:r>
      <w:r w:rsidR="00C46F82" w:rsidRPr="002277CD">
        <w:rPr>
          <w:rFonts w:ascii="Times New Roman" w:hAnsi="Times New Roman" w:cs="Times New Roman"/>
          <w:sz w:val="28"/>
          <w:szCs w:val="28"/>
          <w:lang w:val="sq-AL"/>
        </w:rPr>
        <w:t xml:space="preserve"> duke përjashtuar efektin e bashkimit të propozuar, të përcaktuar në përputhje me metodat e përgjithshme të pranuara të vlerësimit. </w:t>
      </w:r>
      <w:r w:rsidRPr="002277CD">
        <w:rPr>
          <w:rFonts w:ascii="Times New Roman" w:hAnsi="Times New Roman" w:cs="Times New Roman"/>
          <w:sz w:val="28"/>
          <w:szCs w:val="28"/>
          <w:lang w:val="sq-AL"/>
        </w:rPr>
        <w:t>Në deklaratën e tyre ekspertët duhet të shprehen dhe të përshkruajnë, të paktën:</w:t>
      </w:r>
    </w:p>
    <w:p w14:paraId="19D24827" w14:textId="77777777" w:rsidR="004C7267" w:rsidRPr="002277CD" w:rsidRDefault="004C7267" w:rsidP="00E90C80">
      <w:pPr>
        <w:pStyle w:val="Paragrafi"/>
        <w:ind w:left="284" w:hanging="284"/>
        <w:contextualSpacing/>
        <w:rPr>
          <w:rFonts w:ascii="Times New Roman" w:hAnsi="Times New Roman" w:cs="Times New Roman"/>
          <w:sz w:val="28"/>
          <w:szCs w:val="28"/>
          <w:lang w:val="sq-AL"/>
        </w:rPr>
      </w:pPr>
    </w:p>
    <w:p w14:paraId="4BEFAA15" w14:textId="77777777" w:rsidR="00322619" w:rsidRPr="002277CD" w:rsidRDefault="007D5198"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a) metodën ose metodat që janë përdorur për të arritur në raportin e propozuar të këmbimit të aksioneve/kuotave</w:t>
      </w:r>
      <w:r w:rsidR="00322619" w:rsidRPr="002277CD">
        <w:rPr>
          <w:rFonts w:ascii="Times New Roman" w:hAnsi="Times New Roman" w:cs="Times New Roman"/>
          <w:sz w:val="28"/>
          <w:szCs w:val="28"/>
          <w:lang w:val="sq-AL"/>
        </w:rPr>
        <w:t xml:space="preserve"> </w:t>
      </w:r>
      <w:r w:rsidR="00322619" w:rsidRPr="002277CD">
        <w:rPr>
          <w:rFonts w:ascii="Times New Roman" w:hAnsi="Times New Roman" w:cs="Times New Roman"/>
          <w:bCs/>
          <w:sz w:val="28"/>
          <w:szCs w:val="28"/>
          <w:lang w:val="sq-AL"/>
        </w:rPr>
        <w:t>dhe për të përcaktuar kompensimin e propozuar në mjete monetare;</w:t>
      </w:r>
    </w:p>
    <w:p w14:paraId="36FAF8CF" w14:textId="5D7E468E" w:rsidR="007D5198" w:rsidRPr="002277CD" w:rsidRDefault="007D5198"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b) nëse kjo metodë apo këto metoda janë të përshtatshme në rastin konkret për </w:t>
      </w:r>
      <w:r w:rsidRPr="002277CD">
        <w:rPr>
          <w:rFonts w:ascii="Times New Roman" w:hAnsi="Times New Roman" w:cs="Times New Roman"/>
          <w:bCs/>
          <w:sz w:val="28"/>
          <w:szCs w:val="28"/>
          <w:lang w:val="sq-AL"/>
        </w:rPr>
        <w:t>vlerësimin e kompensimit në mjete monetare dhe të raportit të këmbimit të aksioneve/kuotave</w:t>
      </w:r>
      <w:r w:rsidRPr="002277CD">
        <w:rPr>
          <w:rFonts w:ascii="Times New Roman" w:hAnsi="Times New Roman" w:cs="Times New Roman"/>
          <w:sz w:val="28"/>
          <w:szCs w:val="28"/>
          <w:lang w:val="sq-AL"/>
        </w:rPr>
        <w:t xml:space="preserve">, të tregojnë vlerat e arritura përmes përdorimit të secilës metodë dhe të japin një mendim për rëndësinë relative që i jepet secilës </w:t>
      </w:r>
      <w:r w:rsidRPr="002277CD">
        <w:rPr>
          <w:rFonts w:ascii="Times New Roman" w:hAnsi="Times New Roman" w:cs="Times New Roman"/>
          <w:sz w:val="28"/>
          <w:szCs w:val="28"/>
          <w:lang w:val="sq-AL"/>
        </w:rPr>
        <w:lastRenderedPageBreak/>
        <w:t xml:space="preserve">metodë për të arritur në </w:t>
      </w:r>
      <w:r w:rsidR="006D192B" w:rsidRPr="002277CD">
        <w:rPr>
          <w:rFonts w:ascii="Times New Roman" w:hAnsi="Times New Roman" w:cs="Times New Roman"/>
          <w:sz w:val="28"/>
          <w:szCs w:val="28"/>
          <w:lang w:val="sq-AL"/>
        </w:rPr>
        <w:t>vlerën e përcaktuar.</w:t>
      </w:r>
      <w:r w:rsidRPr="002277CD">
        <w:rPr>
          <w:rFonts w:ascii="Times New Roman" w:hAnsi="Times New Roman" w:cs="Times New Roman"/>
          <w:sz w:val="28"/>
          <w:szCs w:val="28"/>
          <w:lang w:val="sq-AL"/>
        </w:rPr>
        <w:t xml:space="preserve"> Kur përdoren metoda të ndryshme vlerësimi në shoqëritë pjesëmarrëse në bashkim, raporti shpjegon edhe nëse </w:t>
      </w:r>
      <w:r w:rsidR="00345A60" w:rsidRPr="002277CD">
        <w:rPr>
          <w:rFonts w:ascii="Times New Roman" w:hAnsi="Times New Roman" w:cs="Times New Roman"/>
          <w:sz w:val="28"/>
          <w:szCs w:val="28"/>
          <w:lang w:val="sq-AL"/>
        </w:rPr>
        <w:t xml:space="preserve">justifikohet </w:t>
      </w:r>
      <w:r w:rsidRPr="002277CD">
        <w:rPr>
          <w:rFonts w:ascii="Times New Roman" w:hAnsi="Times New Roman" w:cs="Times New Roman"/>
          <w:sz w:val="28"/>
          <w:szCs w:val="28"/>
          <w:lang w:val="sq-AL"/>
        </w:rPr>
        <w:t>përdorimi i tyre.</w:t>
      </w:r>
    </w:p>
    <w:p w14:paraId="76490E50" w14:textId="69F3D980" w:rsidR="00CD356A" w:rsidRPr="002277CD" w:rsidRDefault="00F22A87"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c</w:t>
      </w:r>
      <w:r w:rsidR="00CD356A" w:rsidRPr="002277CD">
        <w:rPr>
          <w:rFonts w:ascii="Times New Roman" w:hAnsi="Times New Roman" w:cs="Times New Roman"/>
          <w:sz w:val="28"/>
          <w:szCs w:val="28"/>
          <w:lang w:val="sq-AL"/>
        </w:rPr>
        <w:t>) vështirësitë e veçanta të hasura gjatë vlerësimit.</w:t>
      </w:r>
    </w:p>
    <w:p w14:paraId="04DD26C3" w14:textId="77777777" w:rsidR="004C7267" w:rsidRPr="002277CD" w:rsidRDefault="004C7267" w:rsidP="00E90C80">
      <w:pPr>
        <w:pStyle w:val="Paragrafi"/>
        <w:ind w:left="284" w:firstLine="0"/>
        <w:contextualSpacing/>
        <w:rPr>
          <w:rFonts w:ascii="Times New Roman" w:hAnsi="Times New Roman" w:cs="Times New Roman"/>
          <w:sz w:val="28"/>
          <w:szCs w:val="28"/>
          <w:lang w:val="sq-AL"/>
        </w:rPr>
      </w:pPr>
    </w:p>
    <w:p w14:paraId="6BB71C7B" w14:textId="51C494D6" w:rsidR="004D75C8" w:rsidRPr="002277CD" w:rsidRDefault="004D75C8" w:rsidP="00E90C80">
      <w:pPr>
        <w:pStyle w:val="Paragrafi"/>
        <w:ind w:left="284" w:firstLine="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Eksperti ka të drejtë të kërkojë dhe të marrë nga të gjitha shoqëritë që marrin pje</w:t>
      </w:r>
      <w:r w:rsidR="006D192B" w:rsidRPr="002277CD">
        <w:rPr>
          <w:rFonts w:ascii="Times New Roman" w:hAnsi="Times New Roman" w:cs="Times New Roman"/>
          <w:sz w:val="28"/>
          <w:szCs w:val="28"/>
          <w:lang w:val="sq-AL"/>
        </w:rPr>
        <w:t xml:space="preserve">së në bashkim çdo informacion </w:t>
      </w:r>
      <w:r w:rsidRPr="002277CD">
        <w:rPr>
          <w:rFonts w:ascii="Times New Roman" w:hAnsi="Times New Roman" w:cs="Times New Roman"/>
          <w:sz w:val="28"/>
          <w:szCs w:val="28"/>
          <w:lang w:val="sq-AL"/>
        </w:rPr>
        <w:t>e dokumentacion</w:t>
      </w:r>
      <w:r w:rsidR="006D192B"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që konsiderohet i nevojshëm për përmbushjen e detyrës së tij në mënyrë të plotë, objektive dhe të paanshme.</w:t>
      </w:r>
      <w:r w:rsidR="00C61A55" w:rsidRPr="002277CD">
        <w:rPr>
          <w:rFonts w:ascii="Times New Roman" w:hAnsi="Times New Roman" w:cs="Times New Roman"/>
          <w:sz w:val="28"/>
          <w:szCs w:val="28"/>
          <w:lang w:val="sq-AL"/>
        </w:rPr>
        <w:t xml:space="preserve"> Raporti i ekspertit vihet në dispozicion të </w:t>
      </w:r>
      <w:r w:rsidR="00573D90" w:rsidRPr="002277CD">
        <w:rPr>
          <w:rFonts w:ascii="Times New Roman" w:hAnsi="Times New Roman" w:cs="Times New Roman"/>
          <w:sz w:val="28"/>
          <w:szCs w:val="28"/>
          <w:lang w:val="sq-AL"/>
        </w:rPr>
        <w:t>ortakëve</w:t>
      </w:r>
      <w:r w:rsidR="00C61A55" w:rsidRPr="002277CD">
        <w:rPr>
          <w:rFonts w:ascii="Times New Roman" w:hAnsi="Times New Roman" w:cs="Times New Roman"/>
          <w:sz w:val="28"/>
          <w:szCs w:val="28"/>
          <w:lang w:val="sq-AL"/>
        </w:rPr>
        <w:t>/aksionarëve të paktën një muaj përpara datës së mbledhjes së përgjithshme, që do të vendosë mbi projektin e kushteve të bashkimit.</w:t>
      </w:r>
    </w:p>
    <w:p w14:paraId="1205D586" w14:textId="77777777" w:rsidR="004C7267" w:rsidRPr="002277CD" w:rsidRDefault="004C7267" w:rsidP="00E90C80">
      <w:pPr>
        <w:pStyle w:val="Paragrafi"/>
        <w:ind w:left="284" w:hanging="284"/>
        <w:contextualSpacing/>
        <w:rPr>
          <w:rFonts w:ascii="Times New Roman" w:hAnsi="Times New Roman" w:cs="Times New Roman"/>
          <w:sz w:val="28"/>
          <w:szCs w:val="28"/>
          <w:lang w:val="sq-AL"/>
        </w:rPr>
      </w:pPr>
    </w:p>
    <w:p w14:paraId="6ACC799E" w14:textId="20B8F095" w:rsidR="0019482A"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3. Secili prej ekspertëve ka të drejtë të marrë nga shoqëritë pjesëmarrëse gjithë informacionin dhe dokumentet përkatëse, si dhe të kryejë të gjitha hetimet e nevojshme.</w:t>
      </w:r>
      <w:r w:rsidR="0019482A" w:rsidRPr="002277CD">
        <w:rPr>
          <w:rFonts w:ascii="Times New Roman" w:hAnsi="Times New Roman" w:cs="Times New Roman"/>
          <w:b/>
          <w:sz w:val="28"/>
          <w:szCs w:val="28"/>
          <w:lang w:val="sq-AL"/>
        </w:rPr>
        <w:t xml:space="preserve"> </w:t>
      </w:r>
      <w:r w:rsidR="00EA6C86" w:rsidRPr="002277CD">
        <w:rPr>
          <w:rFonts w:ascii="Times New Roman" w:hAnsi="Times New Roman" w:cs="Times New Roman"/>
          <w:bCs/>
          <w:sz w:val="28"/>
          <w:szCs w:val="28"/>
          <w:lang w:val="sq-AL"/>
        </w:rPr>
        <w:t>Raporti i ekspertit vihet në dispozicion të ortakëve/aksionarëve të paktën një muaj përpara datës së mbledhjes së përgjithshme</w:t>
      </w:r>
      <w:r w:rsidR="00DC34C5" w:rsidRPr="002277CD">
        <w:rPr>
          <w:rFonts w:ascii="Times New Roman" w:hAnsi="Times New Roman" w:cs="Times New Roman"/>
          <w:bCs/>
          <w:sz w:val="28"/>
          <w:szCs w:val="28"/>
          <w:lang w:val="sq-AL"/>
        </w:rPr>
        <w:t>,</w:t>
      </w:r>
      <w:r w:rsidR="00EA6C86" w:rsidRPr="002277CD">
        <w:rPr>
          <w:rFonts w:ascii="Times New Roman" w:hAnsi="Times New Roman" w:cs="Times New Roman"/>
          <w:bCs/>
          <w:sz w:val="28"/>
          <w:szCs w:val="28"/>
          <w:lang w:val="sq-AL"/>
        </w:rPr>
        <w:t xml:space="preserve"> që do të vendosë mbi projektin e kushteve të bashkimit.</w:t>
      </w:r>
      <w:r w:rsidR="00EA6C86" w:rsidRPr="002277CD">
        <w:rPr>
          <w:rFonts w:ascii="Times New Roman" w:hAnsi="Times New Roman" w:cs="Times New Roman"/>
          <w:b/>
          <w:sz w:val="28"/>
          <w:szCs w:val="28"/>
          <w:lang w:val="sq-AL"/>
        </w:rPr>
        <w:t xml:space="preserve"> </w:t>
      </w:r>
      <w:r w:rsidR="0019482A" w:rsidRPr="002277CD">
        <w:rPr>
          <w:rFonts w:ascii="Times New Roman" w:hAnsi="Times New Roman" w:cs="Times New Roman"/>
          <w:bCs/>
          <w:sz w:val="28"/>
          <w:szCs w:val="28"/>
          <w:lang w:val="sq-AL"/>
        </w:rPr>
        <w:t>Kur nuk kërkohet miratimi i bashkimit ndërkufitar nga asambleja e përgjithshme e shoqërisë përthithëse, raporti i ekspertit vihet në dispozicion të paktën një muaj përpara mbledhjes së asamblesë së përgjithshme të shoqërisë ose shoqërive të tjera që bashkohen</w:t>
      </w:r>
      <w:r w:rsidR="00397061" w:rsidRPr="002277CD">
        <w:rPr>
          <w:rFonts w:ascii="Times New Roman" w:hAnsi="Times New Roman" w:cs="Times New Roman"/>
          <w:bCs/>
          <w:sz w:val="28"/>
          <w:szCs w:val="28"/>
          <w:lang w:val="sq-AL"/>
        </w:rPr>
        <w:t xml:space="preserve">, </w:t>
      </w:r>
      <w:r w:rsidR="00397061" w:rsidRPr="002277CD">
        <w:rPr>
          <w:rFonts w:ascii="Times New Roman" w:hAnsi="Times New Roman" w:cs="Times New Roman"/>
          <w:sz w:val="28"/>
          <w:szCs w:val="28"/>
          <w:lang w:val="sq-AL"/>
        </w:rPr>
        <w:t>e cila do të vendosë mbi projektin e kushteve të bashkimit.</w:t>
      </w:r>
    </w:p>
    <w:p w14:paraId="416281A2" w14:textId="77777777" w:rsidR="007D5198" w:rsidRPr="002277CD" w:rsidRDefault="007D5198" w:rsidP="00E90C80">
      <w:pPr>
        <w:pStyle w:val="Paragrafi"/>
        <w:ind w:left="284" w:hanging="284"/>
        <w:contextualSpacing/>
        <w:rPr>
          <w:rFonts w:ascii="Times New Roman" w:hAnsi="Times New Roman" w:cs="Times New Roman"/>
          <w:sz w:val="28"/>
          <w:szCs w:val="28"/>
          <w:lang w:val="sq-AL"/>
        </w:rPr>
      </w:pPr>
    </w:p>
    <w:p w14:paraId="7B13F898" w14:textId="2C2707BD" w:rsidR="007D5198"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4. Detyrimi për angazhimin e ekspertëve, sipas pikave 1 deri në 3</w:t>
      </w:r>
      <w:r w:rsidR="00461BDC"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këtij neni, si dhe detyrimi për publikimin e raportit të ekspertëve, sipas nenit 26</w:t>
      </w:r>
      <w:r w:rsidR="00461BDC"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këtij ligji, përjashtohen, nëse për këtë japin miratimin të gjithë aksionarët/ortakët e shoqërive pjesëmarrëse.</w:t>
      </w:r>
    </w:p>
    <w:p w14:paraId="4834C9C4" w14:textId="77777777" w:rsidR="00396177" w:rsidRPr="002277CD" w:rsidRDefault="00396177" w:rsidP="00E90C80">
      <w:pPr>
        <w:pStyle w:val="Paragrafi"/>
        <w:contextualSpacing/>
        <w:rPr>
          <w:rFonts w:ascii="Times New Roman" w:hAnsi="Times New Roman" w:cs="Times New Roman"/>
          <w:sz w:val="28"/>
          <w:szCs w:val="28"/>
          <w:lang w:val="sq-AL"/>
        </w:rPr>
      </w:pPr>
    </w:p>
    <w:p w14:paraId="672C41E4" w14:textId="15850FBA" w:rsidR="00396177" w:rsidRPr="002277CD" w:rsidRDefault="00396177" w:rsidP="00E90C80">
      <w:pPr>
        <w:pStyle w:val="Paragrafi"/>
        <w:ind w:firstLine="0"/>
        <w:contextualSpacing/>
        <w:jc w:val="center"/>
        <w:rPr>
          <w:rFonts w:ascii="Times New Roman" w:hAnsi="Times New Roman" w:cs="Times New Roman"/>
          <w:b/>
          <w:sz w:val="28"/>
          <w:szCs w:val="28"/>
          <w:lang w:val="sq-AL"/>
        </w:rPr>
      </w:pPr>
      <w:r w:rsidRPr="002277CD">
        <w:rPr>
          <w:rFonts w:ascii="Times New Roman" w:hAnsi="Times New Roman" w:cs="Times New Roman"/>
          <w:b/>
          <w:sz w:val="28"/>
          <w:szCs w:val="28"/>
          <w:lang w:val="sq-AL"/>
        </w:rPr>
        <w:t xml:space="preserve">Neni </w:t>
      </w:r>
      <w:r w:rsidR="00520593" w:rsidRPr="002277CD">
        <w:rPr>
          <w:rFonts w:ascii="Times New Roman" w:hAnsi="Times New Roman" w:cs="Times New Roman"/>
          <w:b/>
          <w:sz w:val="28"/>
          <w:szCs w:val="28"/>
          <w:lang w:val="sq-AL"/>
        </w:rPr>
        <w:t>2</w:t>
      </w:r>
      <w:r w:rsidR="0019482A" w:rsidRPr="002277CD">
        <w:rPr>
          <w:rFonts w:ascii="Times New Roman" w:hAnsi="Times New Roman" w:cs="Times New Roman"/>
          <w:b/>
          <w:sz w:val="28"/>
          <w:szCs w:val="28"/>
          <w:lang w:val="sq-AL"/>
        </w:rPr>
        <w:t>5</w:t>
      </w:r>
    </w:p>
    <w:p w14:paraId="27E8A8A3" w14:textId="77777777" w:rsidR="00396177" w:rsidRPr="002277CD" w:rsidRDefault="00396177" w:rsidP="00E90C80">
      <w:pPr>
        <w:pStyle w:val="Paragrafi"/>
        <w:ind w:firstLine="0"/>
        <w:contextualSpacing/>
        <w:jc w:val="center"/>
        <w:rPr>
          <w:rFonts w:ascii="Times New Roman" w:hAnsi="Times New Roman" w:cs="Times New Roman"/>
          <w:b/>
          <w:bCs/>
          <w:sz w:val="28"/>
          <w:szCs w:val="28"/>
          <w:lang w:val="sq-AL"/>
        </w:rPr>
      </w:pPr>
      <w:r w:rsidRPr="002277CD">
        <w:rPr>
          <w:rFonts w:ascii="Times New Roman" w:hAnsi="Times New Roman" w:cs="Times New Roman"/>
          <w:b/>
          <w:bCs/>
          <w:sz w:val="28"/>
          <w:szCs w:val="28"/>
          <w:lang w:val="sq-AL"/>
        </w:rPr>
        <w:t>Përgjegjësia e p</w:t>
      </w:r>
      <w:r w:rsidR="0020513A" w:rsidRPr="002277CD">
        <w:rPr>
          <w:rFonts w:ascii="Times New Roman" w:hAnsi="Times New Roman" w:cs="Times New Roman"/>
          <w:b/>
          <w:bCs/>
          <w:sz w:val="28"/>
          <w:szCs w:val="28"/>
          <w:lang w:val="sq-AL"/>
        </w:rPr>
        <w:t>ë</w:t>
      </w:r>
      <w:r w:rsidRPr="002277CD">
        <w:rPr>
          <w:rFonts w:ascii="Times New Roman" w:hAnsi="Times New Roman" w:cs="Times New Roman"/>
          <w:b/>
          <w:bCs/>
          <w:sz w:val="28"/>
          <w:szCs w:val="28"/>
          <w:lang w:val="sq-AL"/>
        </w:rPr>
        <w:t>rfaq</w:t>
      </w:r>
      <w:r w:rsidR="0020513A" w:rsidRPr="002277CD">
        <w:rPr>
          <w:rFonts w:ascii="Times New Roman" w:hAnsi="Times New Roman" w:cs="Times New Roman"/>
          <w:b/>
          <w:bCs/>
          <w:sz w:val="28"/>
          <w:szCs w:val="28"/>
          <w:lang w:val="sq-AL"/>
        </w:rPr>
        <w:t>ë</w:t>
      </w:r>
      <w:r w:rsidRPr="002277CD">
        <w:rPr>
          <w:rFonts w:ascii="Times New Roman" w:hAnsi="Times New Roman" w:cs="Times New Roman"/>
          <w:b/>
          <w:bCs/>
          <w:sz w:val="28"/>
          <w:szCs w:val="28"/>
          <w:lang w:val="sq-AL"/>
        </w:rPr>
        <w:t>suesve ligjor</w:t>
      </w:r>
      <w:r w:rsidR="0020513A" w:rsidRPr="002277CD">
        <w:rPr>
          <w:rFonts w:ascii="Times New Roman" w:hAnsi="Times New Roman" w:cs="Times New Roman"/>
          <w:b/>
          <w:bCs/>
          <w:sz w:val="28"/>
          <w:szCs w:val="28"/>
          <w:lang w:val="sq-AL"/>
        </w:rPr>
        <w:t>ë</w:t>
      </w:r>
      <w:r w:rsidRPr="002277CD">
        <w:rPr>
          <w:rFonts w:ascii="Times New Roman" w:hAnsi="Times New Roman" w:cs="Times New Roman"/>
          <w:b/>
          <w:bCs/>
          <w:sz w:val="28"/>
          <w:szCs w:val="28"/>
          <w:lang w:val="sq-AL"/>
        </w:rPr>
        <w:t xml:space="preserve"> dhe ekspertëve të pavarur t</w:t>
      </w:r>
      <w:r w:rsidR="0020513A" w:rsidRPr="002277CD">
        <w:rPr>
          <w:rFonts w:ascii="Times New Roman" w:hAnsi="Times New Roman" w:cs="Times New Roman"/>
          <w:b/>
          <w:bCs/>
          <w:sz w:val="28"/>
          <w:szCs w:val="28"/>
          <w:lang w:val="sq-AL"/>
        </w:rPr>
        <w:t>ë</w:t>
      </w:r>
      <w:r w:rsidRPr="002277CD">
        <w:rPr>
          <w:rFonts w:ascii="Times New Roman" w:hAnsi="Times New Roman" w:cs="Times New Roman"/>
          <w:b/>
          <w:bCs/>
          <w:sz w:val="28"/>
          <w:szCs w:val="28"/>
          <w:lang w:val="sq-AL"/>
        </w:rPr>
        <w:t xml:space="preserve"> licencuar në kuadër të bashkimeve ndërkufitare</w:t>
      </w:r>
    </w:p>
    <w:p w14:paraId="239A42C5" w14:textId="77777777" w:rsidR="00396177" w:rsidRPr="002277CD" w:rsidRDefault="00396177" w:rsidP="00E90C80">
      <w:pPr>
        <w:pStyle w:val="Paragrafi"/>
        <w:contextualSpacing/>
        <w:rPr>
          <w:rFonts w:ascii="Times New Roman" w:hAnsi="Times New Roman" w:cs="Times New Roman"/>
          <w:sz w:val="28"/>
          <w:szCs w:val="28"/>
          <w:lang w:val="sq-AL"/>
        </w:rPr>
      </w:pPr>
    </w:p>
    <w:p w14:paraId="700032F7" w14:textId="53980D9E" w:rsidR="007D5198" w:rsidRPr="002277CD" w:rsidRDefault="00396177" w:rsidP="00E90C80">
      <w:pPr>
        <w:pStyle w:val="Paragrafi"/>
        <w:ind w:firstLine="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Çdo p</w:t>
      </w:r>
      <w:r w:rsidR="0020513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rfaq</w:t>
      </w:r>
      <w:r w:rsidR="0020513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sues ligjor i një shoqërie shqiptare</w:t>
      </w:r>
      <w:r w:rsidR="00452C90"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që është përgjegjës për veprime të qëllimshme ose për neglizhencë gjatë përgatitjes ose zbatimit të </w:t>
      </w:r>
      <w:r w:rsidR="00AB4B67" w:rsidRPr="002277CD">
        <w:rPr>
          <w:rFonts w:ascii="Times New Roman" w:hAnsi="Times New Roman" w:cs="Times New Roman"/>
          <w:sz w:val="28"/>
          <w:szCs w:val="28"/>
          <w:lang w:val="sq-AL"/>
        </w:rPr>
        <w:t>bashkimit</w:t>
      </w:r>
      <w:r w:rsidRPr="002277CD">
        <w:rPr>
          <w:rFonts w:ascii="Times New Roman" w:hAnsi="Times New Roman" w:cs="Times New Roman"/>
          <w:sz w:val="28"/>
          <w:szCs w:val="28"/>
          <w:lang w:val="sq-AL"/>
        </w:rPr>
        <w:t xml:space="preserve"> ndërkufitar, si dhe çdo ekspert i pavarur që harton, në emër të një shoqërie shqiptare, raportin mbi projektin e </w:t>
      </w:r>
      <w:r w:rsidR="00C10F80" w:rsidRPr="002277CD">
        <w:rPr>
          <w:rFonts w:ascii="Times New Roman" w:hAnsi="Times New Roman" w:cs="Times New Roman"/>
          <w:sz w:val="28"/>
          <w:szCs w:val="28"/>
          <w:lang w:val="sq-AL"/>
        </w:rPr>
        <w:t xml:space="preserve">kushteve të </w:t>
      </w:r>
      <w:r w:rsidR="00AB4B67" w:rsidRPr="002277CD">
        <w:rPr>
          <w:rFonts w:ascii="Times New Roman" w:hAnsi="Times New Roman" w:cs="Times New Roman"/>
          <w:sz w:val="28"/>
          <w:szCs w:val="28"/>
          <w:lang w:val="sq-AL"/>
        </w:rPr>
        <w:t>bashkimit</w:t>
      </w:r>
      <w:r w:rsidRPr="002277CD">
        <w:rPr>
          <w:rFonts w:ascii="Times New Roman" w:hAnsi="Times New Roman" w:cs="Times New Roman"/>
          <w:sz w:val="28"/>
          <w:szCs w:val="28"/>
          <w:lang w:val="sq-AL"/>
        </w:rPr>
        <w:t xml:space="preserve"> ndërkufitar dhe është përgjegjës për veprime të qëllimshme ose për neglizhencë në ushtrimin e detyrës së tij, mban përgjegjësi për çdo dëm të shkaktuar ndaj ortak</w:t>
      </w:r>
      <w:r w:rsidR="0020513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ve/aksionar</w:t>
      </w:r>
      <w:r w:rsidR="0020513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ve të kësaj shoqërie si pasojë e sjelljes së tij.</w:t>
      </w:r>
    </w:p>
    <w:p w14:paraId="52B01ECC" w14:textId="77777777" w:rsidR="00396177" w:rsidRPr="002277CD" w:rsidRDefault="00396177" w:rsidP="00E90C80">
      <w:pPr>
        <w:pStyle w:val="Paragrafi"/>
        <w:ind w:firstLine="0"/>
        <w:contextualSpacing/>
        <w:rPr>
          <w:rFonts w:ascii="Times New Roman" w:hAnsi="Times New Roman" w:cs="Times New Roman"/>
          <w:sz w:val="28"/>
          <w:szCs w:val="28"/>
          <w:lang w:val="sq-AL"/>
        </w:rPr>
      </w:pPr>
    </w:p>
    <w:p w14:paraId="499A55B2" w14:textId="2CB90BAB" w:rsidR="007D5198" w:rsidRPr="002277CD" w:rsidRDefault="007D5198" w:rsidP="00E90C80">
      <w:pPr>
        <w:pStyle w:val="NeniNr"/>
        <w:contextualSpacing/>
        <w:rPr>
          <w:rFonts w:ascii="Times New Roman" w:hAnsi="Times New Roman" w:cs="Times New Roman"/>
          <w:b/>
          <w:sz w:val="28"/>
          <w:szCs w:val="28"/>
          <w:lang w:val="sq-AL"/>
        </w:rPr>
      </w:pPr>
      <w:r w:rsidRPr="002277CD">
        <w:rPr>
          <w:rFonts w:ascii="Times New Roman" w:hAnsi="Times New Roman" w:cs="Times New Roman"/>
          <w:b/>
          <w:sz w:val="28"/>
          <w:szCs w:val="28"/>
          <w:lang w:val="sq-AL"/>
        </w:rPr>
        <w:t xml:space="preserve">Neni </w:t>
      </w:r>
      <w:r w:rsidR="00520593" w:rsidRPr="002277CD">
        <w:rPr>
          <w:rFonts w:ascii="Times New Roman" w:hAnsi="Times New Roman" w:cs="Times New Roman"/>
          <w:b/>
          <w:sz w:val="28"/>
          <w:szCs w:val="28"/>
          <w:lang w:val="sq-AL"/>
        </w:rPr>
        <w:t>2</w:t>
      </w:r>
      <w:r w:rsidR="0019482A" w:rsidRPr="002277CD">
        <w:rPr>
          <w:rFonts w:ascii="Times New Roman" w:hAnsi="Times New Roman" w:cs="Times New Roman"/>
          <w:b/>
          <w:sz w:val="28"/>
          <w:szCs w:val="28"/>
          <w:lang w:val="sq-AL"/>
        </w:rPr>
        <w:t>6</w:t>
      </w:r>
    </w:p>
    <w:p w14:paraId="40D6627C" w14:textId="77777777" w:rsidR="007D5198" w:rsidRPr="002277CD" w:rsidRDefault="007D5198" w:rsidP="00E90C80">
      <w:pPr>
        <w:pStyle w:val="NeniTitull"/>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Publikimi</w:t>
      </w:r>
    </w:p>
    <w:p w14:paraId="7B8CFA32" w14:textId="77777777" w:rsidR="007D5198" w:rsidRPr="002277CD" w:rsidRDefault="007D5198" w:rsidP="00E90C80">
      <w:pPr>
        <w:pStyle w:val="Paragrafi"/>
        <w:contextualSpacing/>
        <w:rPr>
          <w:rFonts w:ascii="Times New Roman" w:hAnsi="Times New Roman" w:cs="Times New Roman"/>
          <w:sz w:val="28"/>
          <w:szCs w:val="28"/>
          <w:lang w:val="sq-AL"/>
        </w:rPr>
      </w:pPr>
    </w:p>
    <w:p w14:paraId="6A67577B" w14:textId="76AF0D3C" w:rsidR="007D5198"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1. Pa cenuar pikat 3 dhe 4 të këtij neni, përfaqësuesit ligjorë të secilës shoqëri </w:t>
      </w:r>
      <w:r w:rsidRPr="002277CD">
        <w:rPr>
          <w:rFonts w:ascii="Times New Roman" w:hAnsi="Times New Roman" w:cs="Times New Roman"/>
          <w:sz w:val="28"/>
          <w:szCs w:val="28"/>
          <w:lang w:val="sq-AL"/>
        </w:rPr>
        <w:lastRenderedPageBreak/>
        <w:t>shqiptare pjesëmarrëse, të paktën një muaj përpara datës së caktuar për mbledhjen e asamblesë së përgjithshme, të</w:t>
      </w:r>
      <w:r w:rsidR="00E2790F"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referuar në nenin 27 të këtij ligji, publikojnë pranë QKB-së dhe në faqen e internetit të shoqërisë, nëse ka:</w:t>
      </w:r>
    </w:p>
    <w:p w14:paraId="042EFAF1" w14:textId="77777777" w:rsidR="00AE1D99" w:rsidRPr="002277CD" w:rsidRDefault="00AE1D99" w:rsidP="00E90C80">
      <w:pPr>
        <w:pStyle w:val="Paragrafi"/>
        <w:ind w:left="284" w:hanging="284"/>
        <w:contextualSpacing/>
        <w:rPr>
          <w:rFonts w:ascii="Times New Roman" w:hAnsi="Times New Roman" w:cs="Times New Roman"/>
          <w:sz w:val="28"/>
          <w:szCs w:val="28"/>
          <w:lang w:val="sq-AL"/>
        </w:rPr>
      </w:pPr>
    </w:p>
    <w:p w14:paraId="19940BB0" w14:textId="45C3390B" w:rsidR="007D5198" w:rsidRPr="002277CD" w:rsidRDefault="007D5198"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a) kushtet e përbashkëta të projektmarrëveshjes së bashkimit ndërkufitar, të hartuara sipas nenit 22 të këtij ligji;</w:t>
      </w:r>
    </w:p>
    <w:p w14:paraId="5F911808" w14:textId="19F49CA5" w:rsidR="007D5198" w:rsidRPr="002277CD" w:rsidRDefault="007F5F6B" w:rsidP="00E90C80">
      <w:pPr>
        <w:pStyle w:val="Paragrafi"/>
        <w:ind w:left="567" w:hanging="284"/>
        <w:contextualSpacing/>
        <w:rPr>
          <w:rFonts w:ascii="Times New Roman" w:hAnsi="Times New Roman" w:cs="Times New Roman"/>
          <w:sz w:val="28"/>
          <w:szCs w:val="28"/>
          <w:lang w:val="sq-AL"/>
        </w:rPr>
      </w:pPr>
      <w:r>
        <w:rPr>
          <w:rFonts w:ascii="Times New Roman" w:hAnsi="Times New Roman" w:cs="Times New Roman"/>
          <w:sz w:val="28"/>
          <w:szCs w:val="28"/>
          <w:lang w:val="sq-AL"/>
        </w:rPr>
        <w:t>b)</w:t>
      </w:r>
      <w:r>
        <w:rPr>
          <w:rFonts w:ascii="Times New Roman" w:hAnsi="Times New Roman" w:cs="Times New Roman"/>
          <w:sz w:val="28"/>
          <w:szCs w:val="28"/>
          <w:lang w:val="sq-AL"/>
        </w:rPr>
        <w:tab/>
      </w:r>
      <w:r w:rsidR="007D5198" w:rsidRPr="002277CD">
        <w:rPr>
          <w:rFonts w:ascii="Times New Roman" w:hAnsi="Times New Roman" w:cs="Times New Roman"/>
          <w:sz w:val="28"/>
          <w:szCs w:val="28"/>
          <w:lang w:val="sq-AL"/>
        </w:rPr>
        <w:t>raportin e përfaqësuesve ligjorë të shoqërisë, të përgatitur sipas përcaktimeve të nenit 23 të këtij ligji, së bashku me pasqyrat financiare dhe raportet e ecurisë së veprimtarisë së shoqërisë, për tr</w:t>
      </w:r>
      <w:r w:rsidR="00E048A8" w:rsidRPr="002277CD">
        <w:rPr>
          <w:rFonts w:ascii="Times New Roman" w:hAnsi="Times New Roman" w:cs="Times New Roman"/>
          <w:sz w:val="28"/>
          <w:szCs w:val="28"/>
          <w:lang w:val="sq-AL"/>
        </w:rPr>
        <w:t>i</w:t>
      </w:r>
      <w:r w:rsidR="007D5198" w:rsidRPr="002277CD">
        <w:rPr>
          <w:rFonts w:ascii="Times New Roman" w:hAnsi="Times New Roman" w:cs="Times New Roman"/>
          <w:sz w:val="28"/>
          <w:szCs w:val="28"/>
          <w:lang w:val="sq-AL"/>
        </w:rPr>
        <w:t xml:space="preserve"> vitet e fundit, apo të gjitha pasqyrat financiare dhe raportet e ecurisë së veprimtarisë, nëse shoqëria është regjistruar prej më pak se tre vjetësh;</w:t>
      </w:r>
    </w:p>
    <w:p w14:paraId="5C53D47B" w14:textId="6E378F6E" w:rsidR="007D5198" w:rsidRPr="002277CD" w:rsidRDefault="007D5198"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c) raportet e ekspertit/ekspertëve të pavarur, të përgatitur sipas përcaktimeve të nenit </w:t>
      </w:r>
      <w:r w:rsidR="00B900CB" w:rsidRPr="002277CD">
        <w:rPr>
          <w:rFonts w:ascii="Times New Roman" w:hAnsi="Times New Roman" w:cs="Times New Roman"/>
          <w:sz w:val="28"/>
          <w:szCs w:val="28"/>
          <w:lang w:val="sq-AL"/>
        </w:rPr>
        <w:t>2</w:t>
      </w:r>
      <w:r w:rsidR="00D05783" w:rsidRPr="002277CD">
        <w:rPr>
          <w:rFonts w:ascii="Times New Roman" w:hAnsi="Times New Roman" w:cs="Times New Roman"/>
          <w:sz w:val="28"/>
          <w:szCs w:val="28"/>
          <w:lang w:val="sq-AL"/>
        </w:rPr>
        <w:t>4</w:t>
      </w:r>
      <w:r w:rsidRPr="002277CD">
        <w:rPr>
          <w:rFonts w:ascii="Times New Roman" w:hAnsi="Times New Roman" w:cs="Times New Roman"/>
          <w:sz w:val="28"/>
          <w:szCs w:val="28"/>
          <w:lang w:val="sq-AL"/>
        </w:rPr>
        <w:t xml:space="preserve"> të këtij ligji;</w:t>
      </w:r>
    </w:p>
    <w:p w14:paraId="170B49E7" w14:textId="77777777" w:rsidR="00F84305" w:rsidRPr="002277CD" w:rsidRDefault="002317FF" w:rsidP="00E90C80">
      <w:pPr>
        <w:pStyle w:val="Paragrafi"/>
        <w:ind w:left="567" w:firstLine="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Nga publikimi i raporteve të ekspertëve të pavarur mund të përjashtohen informacionet </w:t>
      </w:r>
      <w:proofErr w:type="spellStart"/>
      <w:r w:rsidRPr="002277CD">
        <w:rPr>
          <w:rFonts w:ascii="Times New Roman" w:hAnsi="Times New Roman" w:cs="Times New Roman"/>
          <w:sz w:val="28"/>
          <w:szCs w:val="28"/>
          <w:lang w:val="sq-AL"/>
        </w:rPr>
        <w:t>konfidenciale</w:t>
      </w:r>
      <w:proofErr w:type="spellEnd"/>
      <w:r w:rsidRPr="002277CD">
        <w:rPr>
          <w:rFonts w:ascii="Times New Roman" w:hAnsi="Times New Roman" w:cs="Times New Roman"/>
          <w:sz w:val="28"/>
          <w:szCs w:val="28"/>
          <w:lang w:val="sq-AL"/>
        </w:rPr>
        <w:t>, përfshirë sekretet tregtare.</w:t>
      </w:r>
    </w:p>
    <w:p w14:paraId="271EE6E1" w14:textId="1B7338E3" w:rsidR="007D5198" w:rsidRPr="002277CD" w:rsidRDefault="007D5198"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ç)</w:t>
      </w:r>
      <w:r w:rsidR="00D8538B" w:rsidRPr="002277CD">
        <w:rPr>
          <w:rFonts w:ascii="Times New Roman" w:hAnsi="Times New Roman" w:cs="Times New Roman"/>
          <w:sz w:val="28"/>
          <w:szCs w:val="28"/>
          <w:lang w:val="sq-AL"/>
        </w:rPr>
        <w:t xml:space="preserve"> </w:t>
      </w:r>
      <w:r w:rsidR="00E85C59" w:rsidRPr="002277CD">
        <w:rPr>
          <w:rFonts w:ascii="Times New Roman" w:hAnsi="Times New Roman" w:cs="Times New Roman"/>
          <w:sz w:val="28"/>
          <w:szCs w:val="28"/>
          <w:lang w:val="sq-AL"/>
        </w:rPr>
        <w:t>njoftim të posaçëm</w:t>
      </w:r>
      <w:r w:rsidR="00E048A8" w:rsidRPr="002277CD">
        <w:rPr>
          <w:rFonts w:ascii="Times New Roman" w:hAnsi="Times New Roman" w:cs="Times New Roman"/>
          <w:sz w:val="28"/>
          <w:szCs w:val="28"/>
          <w:lang w:val="sq-AL"/>
        </w:rPr>
        <w:t>,</w:t>
      </w:r>
      <w:r w:rsidR="00E85C59" w:rsidRPr="002277CD">
        <w:rPr>
          <w:rFonts w:ascii="Times New Roman" w:hAnsi="Times New Roman" w:cs="Times New Roman"/>
          <w:sz w:val="28"/>
          <w:szCs w:val="28"/>
          <w:lang w:val="sq-AL"/>
        </w:rPr>
        <w:t xml:space="preserve"> në të cilin njoftohen ortak</w:t>
      </w:r>
      <w:r w:rsidR="0020513A" w:rsidRPr="002277CD">
        <w:rPr>
          <w:rFonts w:ascii="Times New Roman" w:hAnsi="Times New Roman" w:cs="Times New Roman"/>
          <w:sz w:val="28"/>
          <w:szCs w:val="28"/>
          <w:lang w:val="sq-AL"/>
        </w:rPr>
        <w:t>ë</w:t>
      </w:r>
      <w:r w:rsidR="00E85C59" w:rsidRPr="002277CD">
        <w:rPr>
          <w:rFonts w:ascii="Times New Roman" w:hAnsi="Times New Roman" w:cs="Times New Roman"/>
          <w:sz w:val="28"/>
          <w:szCs w:val="28"/>
          <w:lang w:val="sq-AL"/>
        </w:rPr>
        <w:t>t/aksionar</w:t>
      </w:r>
      <w:r w:rsidR="0020513A" w:rsidRPr="002277CD">
        <w:rPr>
          <w:rFonts w:ascii="Times New Roman" w:hAnsi="Times New Roman" w:cs="Times New Roman"/>
          <w:sz w:val="28"/>
          <w:szCs w:val="28"/>
          <w:lang w:val="sq-AL"/>
        </w:rPr>
        <w:t>ë</w:t>
      </w:r>
      <w:r w:rsidR="00E85C59" w:rsidRPr="002277CD">
        <w:rPr>
          <w:rFonts w:ascii="Times New Roman" w:hAnsi="Times New Roman" w:cs="Times New Roman"/>
          <w:sz w:val="28"/>
          <w:szCs w:val="28"/>
          <w:lang w:val="sq-AL"/>
        </w:rPr>
        <w:t>t, kreditorët dhe përfaqësuesit e punëmarrësve, ose vetë punëmarrësit kur mungojnë përfaqësuesit, se ata kanë të drejtë të paraqesin komente me shkrim për projektin e kushteve të ba</w:t>
      </w:r>
      <w:r w:rsidR="00E048A8" w:rsidRPr="002277CD">
        <w:rPr>
          <w:rFonts w:ascii="Times New Roman" w:hAnsi="Times New Roman" w:cs="Times New Roman"/>
          <w:sz w:val="28"/>
          <w:szCs w:val="28"/>
          <w:lang w:val="sq-AL"/>
        </w:rPr>
        <w:t xml:space="preserve">shkimit, jo më vonë se pesë </w:t>
      </w:r>
      <w:r w:rsidR="00E85C59" w:rsidRPr="002277CD">
        <w:rPr>
          <w:rFonts w:ascii="Times New Roman" w:hAnsi="Times New Roman" w:cs="Times New Roman"/>
          <w:sz w:val="28"/>
          <w:szCs w:val="28"/>
          <w:lang w:val="sq-AL"/>
        </w:rPr>
        <w:t>ditë pune përpara datës së mbledhjes së përgjithshme</w:t>
      </w:r>
      <w:r w:rsidR="002E21FB" w:rsidRPr="002277CD">
        <w:rPr>
          <w:rFonts w:ascii="Times New Roman" w:hAnsi="Times New Roman" w:cs="Times New Roman"/>
          <w:sz w:val="28"/>
          <w:szCs w:val="28"/>
          <w:lang w:val="sq-AL"/>
        </w:rPr>
        <w:t xml:space="preserve"> t</w:t>
      </w:r>
      <w:r w:rsidR="0020513A" w:rsidRPr="002277CD">
        <w:rPr>
          <w:rFonts w:ascii="Times New Roman" w:hAnsi="Times New Roman" w:cs="Times New Roman"/>
          <w:sz w:val="28"/>
          <w:szCs w:val="28"/>
          <w:lang w:val="sq-AL"/>
        </w:rPr>
        <w:t>ë</w:t>
      </w:r>
      <w:r w:rsidR="002E21FB" w:rsidRPr="002277CD">
        <w:rPr>
          <w:rFonts w:ascii="Times New Roman" w:hAnsi="Times New Roman" w:cs="Times New Roman"/>
          <w:sz w:val="28"/>
          <w:szCs w:val="28"/>
          <w:lang w:val="sq-AL"/>
        </w:rPr>
        <w:t xml:space="preserve"> asambles</w:t>
      </w:r>
      <w:r w:rsidR="0020513A" w:rsidRPr="002277CD">
        <w:rPr>
          <w:rFonts w:ascii="Times New Roman" w:hAnsi="Times New Roman" w:cs="Times New Roman"/>
          <w:sz w:val="28"/>
          <w:szCs w:val="28"/>
          <w:lang w:val="sq-AL"/>
        </w:rPr>
        <w:t>ë</w:t>
      </w:r>
      <w:r w:rsidR="00E85C59" w:rsidRPr="002277CD">
        <w:rPr>
          <w:rFonts w:ascii="Times New Roman" w:hAnsi="Times New Roman" w:cs="Times New Roman"/>
          <w:sz w:val="28"/>
          <w:szCs w:val="28"/>
          <w:lang w:val="sq-AL"/>
        </w:rPr>
        <w:t>. Ky njoftim përfshihet edhe në faqen zyrtare të internetit të shoqërisë, kur ajo përdoret për publikim</w:t>
      </w:r>
      <w:r w:rsidR="00135900" w:rsidRPr="002277CD">
        <w:rPr>
          <w:rFonts w:ascii="Times New Roman" w:hAnsi="Times New Roman" w:cs="Times New Roman"/>
          <w:sz w:val="28"/>
          <w:szCs w:val="28"/>
          <w:lang w:val="sq-AL"/>
        </w:rPr>
        <w:t>. N</w:t>
      </w:r>
      <w:r w:rsidRPr="002277CD">
        <w:rPr>
          <w:rFonts w:ascii="Times New Roman" w:hAnsi="Times New Roman" w:cs="Times New Roman"/>
          <w:sz w:val="28"/>
          <w:szCs w:val="28"/>
          <w:lang w:val="sq-AL"/>
        </w:rPr>
        <w:t xml:space="preserve">ëse përfaqësuesit ligjorë të secilës shoqëri shqiptare pjesëmarrëse, përpara përfundimit të afatit të përcaktuar në </w:t>
      </w:r>
      <w:r w:rsidR="009276F4" w:rsidRPr="002277CD">
        <w:rPr>
          <w:rFonts w:ascii="Times New Roman" w:hAnsi="Times New Roman" w:cs="Times New Roman"/>
          <w:sz w:val="28"/>
          <w:szCs w:val="28"/>
          <w:lang w:val="sq-AL"/>
        </w:rPr>
        <w:t>k</w:t>
      </w:r>
      <w:r w:rsidR="0020513A" w:rsidRPr="002277CD">
        <w:rPr>
          <w:rFonts w:ascii="Times New Roman" w:hAnsi="Times New Roman" w:cs="Times New Roman"/>
          <w:sz w:val="28"/>
          <w:szCs w:val="28"/>
          <w:lang w:val="sq-AL"/>
        </w:rPr>
        <w:t>ë</w:t>
      </w:r>
      <w:r w:rsidR="009276F4" w:rsidRPr="002277CD">
        <w:rPr>
          <w:rFonts w:ascii="Times New Roman" w:hAnsi="Times New Roman" w:cs="Times New Roman"/>
          <w:sz w:val="28"/>
          <w:szCs w:val="28"/>
          <w:lang w:val="sq-AL"/>
        </w:rPr>
        <w:t>t</w:t>
      </w:r>
      <w:r w:rsidR="0020513A" w:rsidRPr="002277CD">
        <w:rPr>
          <w:rFonts w:ascii="Times New Roman" w:hAnsi="Times New Roman" w:cs="Times New Roman"/>
          <w:sz w:val="28"/>
          <w:szCs w:val="28"/>
          <w:lang w:val="sq-AL"/>
        </w:rPr>
        <w:t>ë</w:t>
      </w:r>
      <w:r w:rsidR="0027139B" w:rsidRPr="002277CD">
        <w:rPr>
          <w:rFonts w:ascii="Times New Roman" w:hAnsi="Times New Roman" w:cs="Times New Roman"/>
          <w:sz w:val="28"/>
          <w:szCs w:val="28"/>
          <w:lang w:val="sq-AL"/>
        </w:rPr>
        <w:t xml:space="preserve"> shkronj</w:t>
      </w:r>
      <w:r w:rsidR="00576A8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 marrin nga përfaqësuesit e punëmarrësve një opinion në lidhje me bashkimin ndërkufitar, atëherë përfaqësuesit ligjorë të këtyre shoqërive janë të detyruar të publikojnë, sipas kërkesave të këtij neni, edhe opinionin e dhënë nga përfaqësuesit e punëmarrësve.</w:t>
      </w:r>
    </w:p>
    <w:p w14:paraId="68043340" w14:textId="77777777" w:rsidR="00AE1D99" w:rsidRPr="002277CD" w:rsidRDefault="00AE1D99" w:rsidP="00E90C80">
      <w:pPr>
        <w:pStyle w:val="Paragrafi"/>
        <w:ind w:left="284" w:hanging="284"/>
        <w:contextualSpacing/>
        <w:rPr>
          <w:rFonts w:ascii="Times New Roman" w:hAnsi="Times New Roman" w:cs="Times New Roman"/>
          <w:sz w:val="28"/>
          <w:szCs w:val="28"/>
          <w:lang w:val="sq-AL"/>
        </w:rPr>
      </w:pPr>
    </w:p>
    <w:p w14:paraId="678C15E9" w14:textId="6579718F" w:rsidR="007D5198"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2. QKB-ja, në bazë të aplikimit për publikim të secilës shoqëri shqiptare pjesëmarrëse, regjistron dhe publikon, sipas dispozitave të ligjit që rregullon organizimin dhe funksionimin e Qendrës Kombëtare të Biznesit:</w:t>
      </w:r>
    </w:p>
    <w:p w14:paraId="02468FB8" w14:textId="77777777" w:rsidR="00AE1D99" w:rsidRPr="002277CD" w:rsidRDefault="00AE1D99" w:rsidP="00E90C80">
      <w:pPr>
        <w:pStyle w:val="Paragrafi"/>
        <w:ind w:left="284" w:hanging="284"/>
        <w:contextualSpacing/>
        <w:rPr>
          <w:rFonts w:ascii="Times New Roman" w:hAnsi="Times New Roman" w:cs="Times New Roman"/>
          <w:sz w:val="28"/>
          <w:szCs w:val="28"/>
          <w:lang w:val="sq-AL"/>
        </w:rPr>
      </w:pPr>
    </w:p>
    <w:p w14:paraId="04317320" w14:textId="235FF33C" w:rsidR="007D5198" w:rsidRPr="002277CD" w:rsidRDefault="007D5198"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a) shënimin, ku të vërtetohet se janë depozituar për publikim kushtet e përbashkëta të projektmarrëveshjes së bashkimit ndërkufitar, </w:t>
      </w:r>
      <w:r w:rsidR="00A16499" w:rsidRPr="002277CD">
        <w:rPr>
          <w:rFonts w:ascii="Times New Roman" w:hAnsi="Times New Roman" w:cs="Times New Roman"/>
          <w:sz w:val="28"/>
          <w:szCs w:val="28"/>
          <w:lang w:val="sq-AL"/>
        </w:rPr>
        <w:t xml:space="preserve">raporti i </w:t>
      </w:r>
      <w:r w:rsidRPr="002277CD">
        <w:rPr>
          <w:rFonts w:ascii="Times New Roman" w:hAnsi="Times New Roman" w:cs="Times New Roman"/>
          <w:sz w:val="28"/>
          <w:szCs w:val="28"/>
          <w:lang w:val="sq-AL"/>
        </w:rPr>
        <w:t xml:space="preserve">përfaqësuesve ligjorë të shoqërisë, pasqyrat financiare dhe raportet </w:t>
      </w:r>
      <w:r w:rsidR="00702F34">
        <w:rPr>
          <w:rFonts w:ascii="Times New Roman" w:hAnsi="Times New Roman" w:cs="Times New Roman"/>
          <w:sz w:val="28"/>
          <w:szCs w:val="28"/>
          <w:lang w:val="sq-AL"/>
        </w:rPr>
        <w:t>e ecurisë së veprimtarisë së tri</w:t>
      </w:r>
      <w:r w:rsidRPr="002277CD">
        <w:rPr>
          <w:rFonts w:ascii="Times New Roman" w:hAnsi="Times New Roman" w:cs="Times New Roman"/>
          <w:sz w:val="28"/>
          <w:szCs w:val="28"/>
          <w:lang w:val="sq-AL"/>
        </w:rPr>
        <w:t xml:space="preserve"> viteve të fundit, apo të gjitha pasqyrat financiare e raportet e ecurisë së veprimtarisë, nëse shoqëria është regjistruar prej më pak se tre vjetësh, si dhe raportet e ekspertit/ekspertëve të pavarur;</w:t>
      </w:r>
    </w:p>
    <w:p w14:paraId="781A402E" w14:textId="77777777" w:rsidR="007D5198" w:rsidRPr="002277CD" w:rsidRDefault="007D5198"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b) formën ligjore, emërtimin dhe selinë e regjistruar të secilës shoqëri pjesëmarrëse;</w:t>
      </w:r>
    </w:p>
    <w:p w14:paraId="221D0F56" w14:textId="77777777" w:rsidR="007D5198" w:rsidRPr="002277CD" w:rsidRDefault="007D5198"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c) regjistrin tregtar, në të cilin janë regjistruar shoqëritë pjesëmarrëse, dhe numrin e tyre të regjistrimit;</w:t>
      </w:r>
    </w:p>
    <w:p w14:paraId="4FE21C00" w14:textId="32CCC596" w:rsidR="007D5198" w:rsidRPr="002277CD" w:rsidRDefault="007D5198"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ç) shënimin për masat e marra nga shoqëritë shqiptare pjesëmarrëse për </w:t>
      </w:r>
      <w:r w:rsidRPr="002277CD">
        <w:rPr>
          <w:rFonts w:ascii="Times New Roman" w:hAnsi="Times New Roman" w:cs="Times New Roman"/>
          <w:sz w:val="28"/>
          <w:szCs w:val="28"/>
          <w:lang w:val="sq-AL"/>
        </w:rPr>
        <w:lastRenderedPageBreak/>
        <w:t>ushtrimin e të drejtave të kreditorëve, punëmarrësve dhe ortakëve/aksionarëve të tyre, nëse ka, dhe adresën ku do të merret informacioni i plotë, pa pagesë, për këto masa.</w:t>
      </w:r>
    </w:p>
    <w:p w14:paraId="03189EAC" w14:textId="77777777" w:rsidR="00AE1D99" w:rsidRPr="002277CD" w:rsidRDefault="00AE1D99" w:rsidP="00E90C80">
      <w:pPr>
        <w:pStyle w:val="Paragrafi"/>
        <w:ind w:left="284" w:hanging="284"/>
        <w:contextualSpacing/>
        <w:rPr>
          <w:rFonts w:ascii="Times New Roman" w:hAnsi="Times New Roman" w:cs="Times New Roman"/>
          <w:sz w:val="28"/>
          <w:szCs w:val="28"/>
          <w:lang w:val="sq-AL"/>
        </w:rPr>
      </w:pPr>
    </w:p>
    <w:p w14:paraId="305909F6" w14:textId="6367E9C0" w:rsidR="00CE73E9" w:rsidRPr="002277CD" w:rsidRDefault="00CE73E9"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3. Shoqëria pjesëmarrëse përjashtohet nga detyrimi i depozitimit dhe publikimit të dokumenteve</w:t>
      </w:r>
      <w:r w:rsidR="00644FCA">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sipas pikës 1 të këtij neni</w:t>
      </w:r>
      <w:r w:rsidR="00644FCA">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në QKB, nëse i publikon ato në faqen e saj të internetit dhe siguron që:</w:t>
      </w:r>
    </w:p>
    <w:p w14:paraId="5BA925B6" w14:textId="77777777" w:rsidR="00AE1D99" w:rsidRPr="002277CD" w:rsidRDefault="00AE1D99" w:rsidP="00E90C80">
      <w:pPr>
        <w:pStyle w:val="Paragrafi"/>
        <w:ind w:left="284" w:hanging="284"/>
        <w:contextualSpacing/>
        <w:rPr>
          <w:rFonts w:ascii="Times New Roman" w:hAnsi="Times New Roman" w:cs="Times New Roman"/>
          <w:sz w:val="28"/>
          <w:szCs w:val="28"/>
          <w:lang w:val="sq-AL"/>
        </w:rPr>
      </w:pPr>
    </w:p>
    <w:p w14:paraId="62DFF3AA" w14:textId="2A0C57F0" w:rsidR="00CE73E9" w:rsidRPr="002277CD" w:rsidRDefault="00B76635" w:rsidP="00B76635">
      <w:pPr>
        <w:pStyle w:val="Paragrafi"/>
        <w:ind w:left="851" w:hanging="284"/>
        <w:contextualSpacing/>
        <w:rPr>
          <w:rFonts w:ascii="Times New Roman" w:hAnsi="Times New Roman" w:cs="Times New Roman"/>
          <w:sz w:val="28"/>
          <w:szCs w:val="28"/>
          <w:lang w:val="sq-AL"/>
        </w:rPr>
      </w:pPr>
      <w:r>
        <w:rPr>
          <w:rFonts w:ascii="Times New Roman" w:hAnsi="Times New Roman" w:cs="Times New Roman"/>
          <w:sz w:val="28"/>
          <w:szCs w:val="28"/>
          <w:lang w:val="sq-AL"/>
        </w:rPr>
        <w:t>a)</w:t>
      </w:r>
      <w:r>
        <w:rPr>
          <w:rFonts w:ascii="Times New Roman" w:hAnsi="Times New Roman" w:cs="Times New Roman"/>
          <w:sz w:val="28"/>
          <w:szCs w:val="28"/>
          <w:lang w:val="sq-AL"/>
        </w:rPr>
        <w:tab/>
      </w:r>
      <w:r w:rsidR="00CE73E9" w:rsidRPr="002277CD">
        <w:rPr>
          <w:rFonts w:ascii="Times New Roman" w:hAnsi="Times New Roman" w:cs="Times New Roman"/>
          <w:sz w:val="28"/>
          <w:szCs w:val="28"/>
          <w:lang w:val="sq-AL"/>
        </w:rPr>
        <w:t xml:space="preserve">dokumentet të jenë të </w:t>
      </w:r>
      <w:proofErr w:type="spellStart"/>
      <w:r w:rsidR="00CE73E9" w:rsidRPr="002277CD">
        <w:rPr>
          <w:rFonts w:ascii="Times New Roman" w:hAnsi="Times New Roman" w:cs="Times New Roman"/>
          <w:sz w:val="28"/>
          <w:szCs w:val="28"/>
          <w:lang w:val="sq-AL"/>
        </w:rPr>
        <w:t>aksesueshme</w:t>
      </w:r>
      <w:proofErr w:type="spellEnd"/>
      <w:r w:rsidR="00CE73E9" w:rsidRPr="002277CD">
        <w:rPr>
          <w:rFonts w:ascii="Times New Roman" w:hAnsi="Times New Roman" w:cs="Times New Roman"/>
          <w:sz w:val="28"/>
          <w:szCs w:val="28"/>
          <w:lang w:val="sq-AL"/>
        </w:rPr>
        <w:t xml:space="preserve"> në mënyrë të pandërprerë dhe publike për një periudhë</w:t>
      </w:r>
      <w:r w:rsidR="004041C0">
        <w:rPr>
          <w:rFonts w:ascii="Times New Roman" w:hAnsi="Times New Roman" w:cs="Times New Roman"/>
          <w:sz w:val="28"/>
          <w:szCs w:val="28"/>
          <w:lang w:val="sq-AL"/>
        </w:rPr>
        <w:t>,</w:t>
      </w:r>
      <w:r w:rsidR="00CE73E9" w:rsidRPr="002277CD">
        <w:rPr>
          <w:rFonts w:ascii="Times New Roman" w:hAnsi="Times New Roman" w:cs="Times New Roman"/>
          <w:sz w:val="28"/>
          <w:szCs w:val="28"/>
          <w:lang w:val="sq-AL"/>
        </w:rPr>
        <w:t xml:space="preserve"> që fillon të paktën një muaj përpara datës së mbledhjes së përgjithshme të parashikuar në nenin 27 të këtij ligji dhe përfundon jo më herët se përfundimi i saj;</w:t>
      </w:r>
    </w:p>
    <w:p w14:paraId="44939DAB" w14:textId="4FA5BA0A" w:rsidR="00CE73E9" w:rsidRPr="002277CD" w:rsidRDefault="00E2790F" w:rsidP="00B76635">
      <w:pPr>
        <w:pStyle w:val="Paragrafi"/>
        <w:ind w:left="851" w:hanging="425"/>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  </w:t>
      </w:r>
      <w:r w:rsidR="00CE73E9" w:rsidRPr="002277CD">
        <w:rPr>
          <w:rFonts w:ascii="Times New Roman" w:hAnsi="Times New Roman" w:cs="Times New Roman"/>
          <w:sz w:val="28"/>
          <w:szCs w:val="28"/>
          <w:lang w:val="sq-AL"/>
        </w:rPr>
        <w:t>b) siguria e faqes së internetit dhe autenticiteti i dokumenteve të garantohen vetëm nëpërmjet kërkesave të nevojshme dhe proporcionale për këto qëllime;</w:t>
      </w:r>
    </w:p>
    <w:p w14:paraId="6E148BF3" w14:textId="1F06777E" w:rsidR="00CE73E9" w:rsidRPr="002277CD" w:rsidRDefault="00CE73E9" w:rsidP="00B76635">
      <w:pPr>
        <w:pStyle w:val="Paragrafi"/>
        <w:ind w:left="851"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c) dokumentet të jenë të </w:t>
      </w:r>
      <w:proofErr w:type="spellStart"/>
      <w:r w:rsidRPr="002277CD">
        <w:rPr>
          <w:rFonts w:ascii="Times New Roman" w:hAnsi="Times New Roman" w:cs="Times New Roman"/>
          <w:sz w:val="28"/>
          <w:szCs w:val="28"/>
          <w:lang w:val="sq-AL"/>
        </w:rPr>
        <w:t>disponueshme</w:t>
      </w:r>
      <w:proofErr w:type="spellEnd"/>
      <w:r w:rsidRPr="002277CD">
        <w:rPr>
          <w:rFonts w:ascii="Times New Roman" w:hAnsi="Times New Roman" w:cs="Times New Roman"/>
          <w:sz w:val="28"/>
          <w:szCs w:val="28"/>
          <w:lang w:val="sq-AL"/>
        </w:rPr>
        <w:t xml:space="preserve"> pa pagesë për publikun.</w:t>
      </w:r>
    </w:p>
    <w:p w14:paraId="0517B5CE" w14:textId="77777777" w:rsidR="005B4E5E" w:rsidRPr="002277CD" w:rsidRDefault="005B4E5E" w:rsidP="00E90C80">
      <w:pPr>
        <w:pStyle w:val="Paragrafi"/>
        <w:ind w:left="284" w:hanging="284"/>
        <w:contextualSpacing/>
        <w:rPr>
          <w:rFonts w:ascii="Times New Roman" w:hAnsi="Times New Roman" w:cs="Times New Roman"/>
          <w:sz w:val="28"/>
          <w:szCs w:val="28"/>
          <w:lang w:val="sq-AL"/>
        </w:rPr>
      </w:pPr>
    </w:p>
    <w:p w14:paraId="2549D986" w14:textId="42C7BA0B" w:rsidR="00CE73E9" w:rsidRPr="002277CD" w:rsidRDefault="003F4D9C"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4. Shoqëria që publikon dokumentet në faqen e saj të internetit njofton Qendrën Kombëtare të Biznesit për adresën e faqes së internetit dhe datën e publikimit. QKB</w:t>
      </w:r>
      <w:r w:rsidR="00C23D56" w:rsidRPr="002277CD">
        <w:rPr>
          <w:rFonts w:ascii="Times New Roman" w:hAnsi="Times New Roman" w:cs="Times New Roman"/>
          <w:sz w:val="28"/>
          <w:szCs w:val="28"/>
          <w:lang w:val="sq-AL"/>
        </w:rPr>
        <w:t>-ja</w:t>
      </w:r>
      <w:r w:rsidRPr="002277CD">
        <w:rPr>
          <w:rFonts w:ascii="Times New Roman" w:hAnsi="Times New Roman" w:cs="Times New Roman"/>
          <w:sz w:val="28"/>
          <w:szCs w:val="28"/>
          <w:lang w:val="sq-AL"/>
        </w:rPr>
        <w:t xml:space="preserve"> publikon këtë informacion në regjistrin përkatës, jo më vonë se një muaj përpara datës së mbledhjes së përgjithshme. Bashkë me këtë njoftim depozitohet informacioni sipas pikës 2, shkronjat </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b</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c</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dhe </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ç</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të këtij neni, për publikim nga QKB</w:t>
      </w:r>
      <w:r w:rsidR="00C23D56" w:rsidRPr="002277CD">
        <w:rPr>
          <w:rFonts w:ascii="Times New Roman" w:hAnsi="Times New Roman" w:cs="Times New Roman"/>
          <w:sz w:val="28"/>
          <w:szCs w:val="28"/>
          <w:lang w:val="sq-AL"/>
        </w:rPr>
        <w:t>-ja</w:t>
      </w:r>
      <w:r w:rsidRPr="002277CD">
        <w:rPr>
          <w:rFonts w:ascii="Times New Roman" w:hAnsi="Times New Roman" w:cs="Times New Roman"/>
          <w:sz w:val="28"/>
          <w:szCs w:val="28"/>
          <w:lang w:val="sq-AL"/>
        </w:rPr>
        <w:t xml:space="preserve"> brenda të njëjtit afat, si dhe adresa e faqes</w:t>
      </w:r>
      <w:r w:rsidR="007E783E">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ku dokumentet, njoftimi dhe informacioni i plotë për ushtrimin e të drejtave mund të merren pa pagesë. Kur</w:t>
      </w:r>
      <w:r w:rsidR="0054488B"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nga bashkimi</w:t>
      </w:r>
      <w:r w:rsidR="0054488B"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krijohet një shoqëri e re, informacioni i depozituar dhe i publikuar përfshin edhe formën ligjore, emrin dhe vendndodhjen e propozuar të selisë së regjistruar të saj.</w:t>
      </w:r>
    </w:p>
    <w:p w14:paraId="0094C9DA" w14:textId="77777777" w:rsidR="00AE1D99" w:rsidRPr="002277CD" w:rsidRDefault="00AE1D99" w:rsidP="00E90C80">
      <w:pPr>
        <w:pStyle w:val="Paragrafi"/>
        <w:ind w:left="284" w:hanging="284"/>
        <w:contextualSpacing/>
        <w:rPr>
          <w:rFonts w:ascii="Times New Roman" w:hAnsi="Times New Roman" w:cs="Times New Roman"/>
          <w:sz w:val="28"/>
          <w:szCs w:val="28"/>
          <w:lang w:val="sq-AL"/>
        </w:rPr>
      </w:pPr>
    </w:p>
    <w:p w14:paraId="1D2AA10E" w14:textId="73C91C28" w:rsidR="00CE73E9" w:rsidRPr="002277CD" w:rsidRDefault="008A0F3C"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5. Pas pjesëmarrjes së </w:t>
      </w:r>
      <w:r w:rsidR="00E1143C">
        <w:rPr>
          <w:rFonts w:ascii="Times New Roman" w:hAnsi="Times New Roman" w:cs="Times New Roman"/>
          <w:sz w:val="28"/>
          <w:szCs w:val="28"/>
          <w:lang w:val="sq-AL"/>
        </w:rPr>
        <w:t>Republik</w:t>
      </w:r>
      <w:r w:rsidR="000C5CF0">
        <w:rPr>
          <w:rFonts w:ascii="Times New Roman" w:hAnsi="Times New Roman" w:cs="Times New Roman"/>
          <w:sz w:val="28"/>
          <w:szCs w:val="28"/>
          <w:lang w:val="sq-AL"/>
        </w:rPr>
        <w:t>ë</w:t>
      </w:r>
      <w:r w:rsidR="00E1143C">
        <w:rPr>
          <w:rFonts w:ascii="Times New Roman" w:hAnsi="Times New Roman" w:cs="Times New Roman"/>
          <w:sz w:val="28"/>
          <w:szCs w:val="28"/>
          <w:lang w:val="sq-AL"/>
        </w:rPr>
        <w:t>s s</w:t>
      </w:r>
      <w:r w:rsidR="000C5CF0">
        <w:rPr>
          <w:rFonts w:ascii="Times New Roman" w:hAnsi="Times New Roman" w:cs="Times New Roman"/>
          <w:sz w:val="28"/>
          <w:szCs w:val="28"/>
          <w:lang w:val="sq-AL"/>
        </w:rPr>
        <w:t>ë</w:t>
      </w:r>
      <w:r w:rsidR="00E1143C">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Shqipërisë në sistemin e ndërlidhjes së regjistrave tregtarë të Bashkimit Evropian, QKB</w:t>
      </w:r>
      <w:r w:rsidR="00444DF4" w:rsidRPr="002277CD">
        <w:rPr>
          <w:rFonts w:ascii="Times New Roman" w:hAnsi="Times New Roman" w:cs="Times New Roman"/>
          <w:sz w:val="28"/>
          <w:szCs w:val="28"/>
          <w:lang w:val="sq-AL"/>
        </w:rPr>
        <w:t>-ja</w:t>
      </w:r>
      <w:r w:rsidRPr="002277CD">
        <w:rPr>
          <w:rFonts w:ascii="Times New Roman" w:hAnsi="Times New Roman" w:cs="Times New Roman"/>
          <w:sz w:val="28"/>
          <w:szCs w:val="28"/>
          <w:lang w:val="sq-AL"/>
        </w:rPr>
        <w:t xml:space="preserve"> siguron që dokumentet</w:t>
      </w:r>
      <w:r w:rsidR="00E2790F"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 xml:space="preserve">dhe informacionet që kërkohet të publikohen sipas këtij neni të jenë të </w:t>
      </w:r>
      <w:proofErr w:type="spellStart"/>
      <w:r w:rsidRPr="002277CD">
        <w:rPr>
          <w:rFonts w:ascii="Times New Roman" w:hAnsi="Times New Roman" w:cs="Times New Roman"/>
          <w:sz w:val="28"/>
          <w:szCs w:val="28"/>
          <w:lang w:val="sq-AL"/>
        </w:rPr>
        <w:t>aksesueshme</w:t>
      </w:r>
      <w:proofErr w:type="spellEnd"/>
      <w:r w:rsidRPr="002277CD">
        <w:rPr>
          <w:rFonts w:ascii="Times New Roman" w:hAnsi="Times New Roman" w:cs="Times New Roman"/>
          <w:sz w:val="28"/>
          <w:szCs w:val="28"/>
          <w:lang w:val="sq-AL"/>
        </w:rPr>
        <w:t xml:space="preserve"> për publikun pa pagesë edhe përmes këtij sistemi, në përputhje me standardet teknike evropiane të zbatueshme.</w:t>
      </w:r>
    </w:p>
    <w:p w14:paraId="321C3E75" w14:textId="77777777" w:rsidR="00AE1D99" w:rsidRPr="002277CD" w:rsidRDefault="00AE1D99" w:rsidP="00E90C80">
      <w:pPr>
        <w:pStyle w:val="Paragrafi"/>
        <w:ind w:left="284" w:hanging="284"/>
        <w:contextualSpacing/>
        <w:rPr>
          <w:rFonts w:ascii="Times New Roman" w:hAnsi="Times New Roman" w:cs="Times New Roman"/>
          <w:sz w:val="28"/>
          <w:szCs w:val="28"/>
          <w:lang w:val="sq-AL"/>
        </w:rPr>
      </w:pPr>
    </w:p>
    <w:p w14:paraId="0771527B" w14:textId="66C7B521" w:rsidR="007D5198" w:rsidRPr="002277CD" w:rsidRDefault="004B35A5"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6</w:t>
      </w:r>
      <w:r w:rsidR="007D5198" w:rsidRPr="002277CD">
        <w:rPr>
          <w:rFonts w:ascii="Times New Roman" w:hAnsi="Times New Roman" w:cs="Times New Roman"/>
          <w:sz w:val="28"/>
          <w:szCs w:val="28"/>
          <w:lang w:val="sq-AL"/>
        </w:rPr>
        <w:t>. Ministria, në përputhje me kërkesat e parashikimeve të ligjit</w:t>
      </w:r>
      <w:r w:rsidR="00CD3F77">
        <w:rPr>
          <w:rFonts w:ascii="Times New Roman" w:hAnsi="Times New Roman" w:cs="Times New Roman"/>
          <w:sz w:val="28"/>
          <w:szCs w:val="28"/>
          <w:lang w:val="sq-AL"/>
        </w:rPr>
        <w:t>,</w:t>
      </w:r>
      <w:r w:rsidR="007D5198" w:rsidRPr="002277CD">
        <w:rPr>
          <w:rFonts w:ascii="Times New Roman" w:hAnsi="Times New Roman" w:cs="Times New Roman"/>
          <w:sz w:val="28"/>
          <w:szCs w:val="28"/>
          <w:lang w:val="sq-AL"/>
        </w:rPr>
        <w:t xml:space="preserve"> që rregullon organizimin dhe funksionimin e Qendrës Kombëtare të </w:t>
      </w:r>
      <w:r w:rsidR="00CE73E9" w:rsidRPr="002277CD">
        <w:rPr>
          <w:rFonts w:ascii="Times New Roman" w:hAnsi="Times New Roman" w:cs="Times New Roman"/>
          <w:sz w:val="28"/>
          <w:szCs w:val="28"/>
          <w:lang w:val="sq-AL"/>
        </w:rPr>
        <w:t>Biznesit</w:t>
      </w:r>
      <w:r w:rsidR="007D5198" w:rsidRPr="002277CD">
        <w:rPr>
          <w:rFonts w:ascii="Times New Roman" w:hAnsi="Times New Roman" w:cs="Times New Roman"/>
          <w:sz w:val="28"/>
          <w:szCs w:val="28"/>
          <w:lang w:val="sq-AL"/>
        </w:rPr>
        <w:t>, miraton formatin dhe përmbajtjen e dokumenteve të nevojshme për kryerjen e aplikimeve dhe regjistrimeve, sipas këtij neni.</w:t>
      </w:r>
    </w:p>
    <w:p w14:paraId="15A33B07" w14:textId="77777777" w:rsidR="00AE1D99" w:rsidRPr="002277CD" w:rsidRDefault="00AE1D99" w:rsidP="00E90C80">
      <w:pPr>
        <w:pStyle w:val="Paragrafi"/>
        <w:ind w:left="284" w:hanging="284"/>
        <w:contextualSpacing/>
        <w:rPr>
          <w:rFonts w:ascii="Times New Roman" w:hAnsi="Times New Roman" w:cs="Times New Roman"/>
          <w:sz w:val="28"/>
          <w:szCs w:val="28"/>
          <w:lang w:val="sq-AL"/>
        </w:rPr>
      </w:pPr>
    </w:p>
    <w:p w14:paraId="2175FB99" w14:textId="03ACD589" w:rsidR="00741431" w:rsidRPr="002277CD" w:rsidRDefault="00741431"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7. Kërkesat për publikimin dhe depozitimin e informacionit, të parashik</w:t>
      </w:r>
      <w:r w:rsidR="00444DF4" w:rsidRPr="002277CD">
        <w:rPr>
          <w:rFonts w:ascii="Times New Roman" w:hAnsi="Times New Roman" w:cs="Times New Roman"/>
          <w:sz w:val="28"/>
          <w:szCs w:val="28"/>
          <w:lang w:val="sq-AL"/>
        </w:rPr>
        <w:t>uara në këtë nen</w:t>
      </w:r>
      <w:r w:rsidR="007C402B">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mund të përmbushen plotësisht në mënyrë elektronike, përfshirë paraqitjen e të gjitha informacioneve dhe dokumenteve të kërkuara, pa qenë e nevojshme që </w:t>
      </w:r>
      <w:proofErr w:type="spellStart"/>
      <w:r w:rsidRPr="002277CD">
        <w:rPr>
          <w:rFonts w:ascii="Times New Roman" w:hAnsi="Times New Roman" w:cs="Times New Roman"/>
          <w:sz w:val="28"/>
          <w:szCs w:val="28"/>
          <w:lang w:val="sq-AL"/>
        </w:rPr>
        <w:t>aplikantët</w:t>
      </w:r>
      <w:proofErr w:type="spellEnd"/>
      <w:r w:rsidRPr="002277CD">
        <w:rPr>
          <w:rFonts w:ascii="Times New Roman" w:hAnsi="Times New Roman" w:cs="Times New Roman"/>
          <w:sz w:val="28"/>
          <w:szCs w:val="28"/>
          <w:lang w:val="sq-AL"/>
        </w:rPr>
        <w:t xml:space="preserve"> të p</w:t>
      </w:r>
      <w:r w:rsidR="00444DF4" w:rsidRPr="002277CD">
        <w:rPr>
          <w:rFonts w:ascii="Times New Roman" w:hAnsi="Times New Roman" w:cs="Times New Roman"/>
          <w:sz w:val="28"/>
          <w:szCs w:val="28"/>
          <w:lang w:val="sq-AL"/>
        </w:rPr>
        <w:t>araqiten personalisht pranë QKB-s</w:t>
      </w:r>
      <w:r w:rsidR="00576A8A" w:rsidRPr="002277CD">
        <w:rPr>
          <w:rFonts w:ascii="Times New Roman" w:hAnsi="Times New Roman" w:cs="Times New Roman"/>
          <w:sz w:val="28"/>
          <w:szCs w:val="28"/>
          <w:lang w:val="sq-AL"/>
        </w:rPr>
        <w:t>ë</w:t>
      </w:r>
      <w:r w:rsidR="00444DF4"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 xml:space="preserve">ose ndonjë </w:t>
      </w:r>
      <w:r w:rsidRPr="002277CD">
        <w:rPr>
          <w:rFonts w:ascii="Times New Roman" w:hAnsi="Times New Roman" w:cs="Times New Roman"/>
          <w:sz w:val="28"/>
          <w:szCs w:val="28"/>
          <w:lang w:val="sq-AL"/>
        </w:rPr>
        <w:lastRenderedPageBreak/>
        <w:t>autoriteti tjetër kompetent, në përputhje me dispozitat përkatëse të ligjit</w:t>
      </w:r>
      <w:r w:rsidR="00901B3E">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që rregullon regjistrimin e biznesit.</w:t>
      </w:r>
    </w:p>
    <w:p w14:paraId="6C911A1A" w14:textId="77777777" w:rsidR="00AE1D99" w:rsidRPr="002277CD" w:rsidRDefault="00AE1D99" w:rsidP="00E90C80">
      <w:pPr>
        <w:pStyle w:val="Paragrafi"/>
        <w:ind w:left="284" w:hanging="284"/>
        <w:contextualSpacing/>
        <w:rPr>
          <w:rFonts w:ascii="Times New Roman" w:hAnsi="Times New Roman" w:cs="Times New Roman"/>
          <w:sz w:val="28"/>
          <w:szCs w:val="28"/>
          <w:lang w:val="sq-AL"/>
        </w:rPr>
      </w:pPr>
    </w:p>
    <w:p w14:paraId="4641D7ED" w14:textId="77777777" w:rsidR="00741431" w:rsidRPr="002277CD" w:rsidRDefault="00741431"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8. Kur, sipas këtij ligji, nuk kërkohet miratimi i bashkimit nga asambleja e përgjithshme e shoqërisë përthithëse, kërkesat për publikim, të parashikuara në këtë nen, përmbushen të paktën një muaj përpara datës së mbledhjes së asamblesë së përgjithshme të shoqërisë ose shoqërive të tjera pjesëmarrëse në bashkim.</w:t>
      </w:r>
    </w:p>
    <w:p w14:paraId="3716463B" w14:textId="77777777" w:rsidR="00AE1D99" w:rsidRPr="002277CD" w:rsidRDefault="00AE1D99" w:rsidP="00E90C80">
      <w:pPr>
        <w:pStyle w:val="Paragrafi"/>
        <w:ind w:left="284" w:hanging="284"/>
        <w:contextualSpacing/>
        <w:rPr>
          <w:rFonts w:ascii="Times New Roman" w:hAnsi="Times New Roman" w:cs="Times New Roman"/>
          <w:sz w:val="28"/>
          <w:szCs w:val="28"/>
          <w:lang w:val="sq-AL"/>
        </w:rPr>
      </w:pPr>
    </w:p>
    <w:p w14:paraId="6705738A" w14:textId="77777777" w:rsidR="00741431" w:rsidRPr="002277CD" w:rsidRDefault="00741431"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9. Publikimi sipas këtij neni dhe, kur është e zbatueshme, botimi në Buletinin Zyrtar kryhen pa pagesë për shoqërinë.</w:t>
      </w:r>
    </w:p>
    <w:p w14:paraId="2AABE92F" w14:textId="77777777" w:rsidR="007D5198" w:rsidRPr="002277CD" w:rsidRDefault="007D5198" w:rsidP="00E90C80">
      <w:pPr>
        <w:pStyle w:val="Paragrafi"/>
        <w:contextualSpacing/>
        <w:rPr>
          <w:rFonts w:ascii="Times New Roman" w:hAnsi="Times New Roman" w:cs="Times New Roman"/>
          <w:sz w:val="28"/>
          <w:szCs w:val="28"/>
          <w:lang w:val="sq-AL"/>
        </w:rPr>
      </w:pPr>
    </w:p>
    <w:p w14:paraId="201D89B1" w14:textId="1F20B4D1" w:rsidR="007D5198" w:rsidRPr="002277CD" w:rsidRDefault="007D5198" w:rsidP="00E90C80">
      <w:pPr>
        <w:pStyle w:val="NeniNr"/>
        <w:contextualSpacing/>
        <w:rPr>
          <w:rFonts w:ascii="Times New Roman" w:hAnsi="Times New Roman" w:cs="Times New Roman"/>
          <w:b/>
          <w:sz w:val="28"/>
          <w:szCs w:val="28"/>
          <w:lang w:val="sq-AL"/>
        </w:rPr>
      </w:pPr>
      <w:r w:rsidRPr="002277CD">
        <w:rPr>
          <w:rFonts w:ascii="Times New Roman" w:hAnsi="Times New Roman" w:cs="Times New Roman"/>
          <w:b/>
          <w:sz w:val="28"/>
          <w:szCs w:val="28"/>
          <w:lang w:val="sq-AL"/>
        </w:rPr>
        <w:t xml:space="preserve">Neni </w:t>
      </w:r>
      <w:r w:rsidR="00520593" w:rsidRPr="002277CD">
        <w:rPr>
          <w:rFonts w:ascii="Times New Roman" w:hAnsi="Times New Roman" w:cs="Times New Roman"/>
          <w:b/>
          <w:sz w:val="28"/>
          <w:szCs w:val="28"/>
          <w:lang w:val="sq-AL"/>
        </w:rPr>
        <w:t>2</w:t>
      </w:r>
      <w:r w:rsidR="009676B9" w:rsidRPr="002277CD">
        <w:rPr>
          <w:rFonts w:ascii="Times New Roman" w:hAnsi="Times New Roman" w:cs="Times New Roman"/>
          <w:b/>
          <w:sz w:val="28"/>
          <w:szCs w:val="28"/>
          <w:lang w:val="sq-AL"/>
        </w:rPr>
        <w:t>7</w:t>
      </w:r>
    </w:p>
    <w:p w14:paraId="28380812" w14:textId="77777777" w:rsidR="007D5198" w:rsidRPr="002277CD" w:rsidRDefault="007D5198" w:rsidP="00E90C80">
      <w:pPr>
        <w:pStyle w:val="NeniTitull"/>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Miratimi i marrëveshjes së bashkimit nga asambleja</w:t>
      </w:r>
    </w:p>
    <w:p w14:paraId="089A59EF" w14:textId="77777777" w:rsidR="007D5198" w:rsidRPr="002277CD" w:rsidRDefault="007D5198" w:rsidP="00E90C80">
      <w:pPr>
        <w:pStyle w:val="Paragrafi"/>
        <w:contextualSpacing/>
        <w:rPr>
          <w:rFonts w:ascii="Times New Roman" w:hAnsi="Times New Roman" w:cs="Times New Roman"/>
          <w:sz w:val="28"/>
          <w:szCs w:val="28"/>
          <w:lang w:val="sq-AL"/>
        </w:rPr>
      </w:pPr>
    </w:p>
    <w:p w14:paraId="2478CC90" w14:textId="11B25D33" w:rsidR="007D5198"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1. Pasi vlerëson raportet e përgatitura sipas neneve 23 dhe 24, </w:t>
      </w:r>
      <w:r w:rsidR="00444DF4" w:rsidRPr="002277CD">
        <w:rPr>
          <w:rFonts w:ascii="Times New Roman" w:hAnsi="Times New Roman" w:cs="Times New Roman"/>
          <w:sz w:val="28"/>
          <w:szCs w:val="28"/>
          <w:lang w:val="sq-AL"/>
        </w:rPr>
        <w:t>t</w:t>
      </w:r>
      <w:r w:rsidR="00576A8A" w:rsidRPr="002277CD">
        <w:rPr>
          <w:rFonts w:ascii="Times New Roman" w:hAnsi="Times New Roman" w:cs="Times New Roman"/>
          <w:sz w:val="28"/>
          <w:szCs w:val="28"/>
          <w:lang w:val="sq-AL"/>
        </w:rPr>
        <w:t>ë</w:t>
      </w:r>
      <w:r w:rsidR="00444DF4"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444DF4" w:rsidRPr="002277CD">
        <w:rPr>
          <w:rFonts w:ascii="Times New Roman" w:hAnsi="Times New Roman" w:cs="Times New Roman"/>
          <w:sz w:val="28"/>
          <w:szCs w:val="28"/>
          <w:lang w:val="sq-AL"/>
        </w:rPr>
        <w:t xml:space="preserve">tij ligji, </w:t>
      </w:r>
      <w:r w:rsidRPr="002277CD">
        <w:rPr>
          <w:rFonts w:ascii="Times New Roman" w:hAnsi="Times New Roman" w:cs="Times New Roman"/>
          <w:sz w:val="28"/>
          <w:szCs w:val="28"/>
          <w:lang w:val="sq-AL"/>
        </w:rPr>
        <w:t xml:space="preserve">sipas rastit, opinionet e punëmarrësve sipas </w:t>
      </w:r>
      <w:r w:rsidR="00B41709">
        <w:rPr>
          <w:rFonts w:ascii="Times New Roman" w:hAnsi="Times New Roman" w:cs="Times New Roman"/>
          <w:sz w:val="28"/>
          <w:szCs w:val="28"/>
          <w:lang w:val="sq-AL"/>
        </w:rPr>
        <w:t>pik</w:t>
      </w:r>
      <w:r w:rsidR="000C5CF0">
        <w:rPr>
          <w:rFonts w:ascii="Times New Roman" w:hAnsi="Times New Roman" w:cs="Times New Roman"/>
          <w:sz w:val="28"/>
          <w:szCs w:val="28"/>
          <w:lang w:val="sq-AL"/>
        </w:rPr>
        <w:t>ë</w:t>
      </w:r>
      <w:r w:rsidR="00B41709">
        <w:rPr>
          <w:rFonts w:ascii="Times New Roman" w:hAnsi="Times New Roman" w:cs="Times New Roman"/>
          <w:sz w:val="28"/>
          <w:szCs w:val="28"/>
          <w:lang w:val="sq-AL"/>
        </w:rPr>
        <w:t>s</w:t>
      </w:r>
      <w:r w:rsidR="00B41709" w:rsidRPr="002277CD">
        <w:rPr>
          <w:rFonts w:ascii="Times New Roman" w:hAnsi="Times New Roman" w:cs="Times New Roman"/>
          <w:sz w:val="28"/>
          <w:szCs w:val="28"/>
          <w:lang w:val="sq-AL"/>
        </w:rPr>
        <w:t xml:space="preserve"> 3, </w:t>
      </w:r>
      <w:r w:rsidR="00B41709">
        <w:rPr>
          <w:rFonts w:ascii="Times New Roman" w:hAnsi="Times New Roman" w:cs="Times New Roman"/>
          <w:sz w:val="28"/>
          <w:szCs w:val="28"/>
          <w:lang w:val="sq-AL"/>
        </w:rPr>
        <w:t>t</w:t>
      </w:r>
      <w:r w:rsidR="000C5CF0">
        <w:rPr>
          <w:rFonts w:ascii="Times New Roman" w:hAnsi="Times New Roman" w:cs="Times New Roman"/>
          <w:sz w:val="28"/>
          <w:szCs w:val="28"/>
          <w:lang w:val="sq-AL"/>
        </w:rPr>
        <w:t>ë</w:t>
      </w:r>
      <w:r w:rsidR="00B41709">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 xml:space="preserve">nenit 23, </w:t>
      </w:r>
      <w:r w:rsidR="00444DF4" w:rsidRPr="002277CD">
        <w:rPr>
          <w:rFonts w:ascii="Times New Roman" w:hAnsi="Times New Roman" w:cs="Times New Roman"/>
          <w:sz w:val="28"/>
          <w:szCs w:val="28"/>
          <w:lang w:val="sq-AL"/>
        </w:rPr>
        <w:t>t</w:t>
      </w:r>
      <w:r w:rsidR="00576A8A" w:rsidRPr="002277CD">
        <w:rPr>
          <w:rFonts w:ascii="Times New Roman" w:hAnsi="Times New Roman" w:cs="Times New Roman"/>
          <w:sz w:val="28"/>
          <w:szCs w:val="28"/>
          <w:lang w:val="sq-AL"/>
        </w:rPr>
        <w:t>ë</w:t>
      </w:r>
      <w:r w:rsidR="00444DF4"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444DF4" w:rsidRPr="002277CD">
        <w:rPr>
          <w:rFonts w:ascii="Times New Roman" w:hAnsi="Times New Roman" w:cs="Times New Roman"/>
          <w:sz w:val="28"/>
          <w:szCs w:val="28"/>
          <w:lang w:val="sq-AL"/>
        </w:rPr>
        <w:t>tij ligji,</w:t>
      </w:r>
      <w:r w:rsidR="00192506"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 xml:space="preserve">dhe komentet e paraqitura sipas </w:t>
      </w:r>
      <w:r w:rsidR="0034389A">
        <w:rPr>
          <w:rFonts w:ascii="Times New Roman" w:hAnsi="Times New Roman" w:cs="Times New Roman"/>
          <w:sz w:val="28"/>
          <w:szCs w:val="28"/>
          <w:lang w:val="sq-AL"/>
        </w:rPr>
        <w:t>shkronj</w:t>
      </w:r>
      <w:r w:rsidR="000C5CF0">
        <w:rPr>
          <w:rFonts w:ascii="Times New Roman" w:hAnsi="Times New Roman" w:cs="Times New Roman"/>
          <w:sz w:val="28"/>
          <w:szCs w:val="28"/>
          <w:lang w:val="sq-AL"/>
        </w:rPr>
        <w:t>ë</w:t>
      </w:r>
      <w:r w:rsidR="0034389A">
        <w:rPr>
          <w:rFonts w:ascii="Times New Roman" w:hAnsi="Times New Roman" w:cs="Times New Roman"/>
          <w:sz w:val="28"/>
          <w:szCs w:val="28"/>
          <w:lang w:val="sq-AL"/>
        </w:rPr>
        <w:t>s</w:t>
      </w:r>
      <w:r w:rsidR="0034389A" w:rsidRPr="002277CD">
        <w:rPr>
          <w:rFonts w:ascii="Times New Roman" w:hAnsi="Times New Roman" w:cs="Times New Roman"/>
          <w:sz w:val="28"/>
          <w:szCs w:val="28"/>
          <w:lang w:val="sq-AL"/>
        </w:rPr>
        <w:t xml:space="preserve"> “ç”,</w:t>
      </w:r>
      <w:r w:rsidR="0034389A">
        <w:rPr>
          <w:rFonts w:ascii="Times New Roman" w:hAnsi="Times New Roman" w:cs="Times New Roman"/>
          <w:sz w:val="28"/>
          <w:szCs w:val="28"/>
          <w:lang w:val="sq-AL"/>
        </w:rPr>
        <w:t xml:space="preserve"> t</w:t>
      </w:r>
      <w:r w:rsidR="000C5CF0">
        <w:rPr>
          <w:rFonts w:ascii="Times New Roman" w:hAnsi="Times New Roman" w:cs="Times New Roman"/>
          <w:sz w:val="28"/>
          <w:szCs w:val="28"/>
          <w:lang w:val="sq-AL"/>
        </w:rPr>
        <w:t>ë</w:t>
      </w:r>
      <w:r w:rsidR="0034389A">
        <w:rPr>
          <w:rFonts w:ascii="Times New Roman" w:hAnsi="Times New Roman" w:cs="Times New Roman"/>
          <w:sz w:val="28"/>
          <w:szCs w:val="28"/>
          <w:lang w:val="sq-AL"/>
        </w:rPr>
        <w:t xml:space="preserve"> pik</w:t>
      </w:r>
      <w:r w:rsidR="000C5CF0">
        <w:rPr>
          <w:rFonts w:ascii="Times New Roman" w:hAnsi="Times New Roman" w:cs="Times New Roman"/>
          <w:sz w:val="28"/>
          <w:szCs w:val="28"/>
          <w:lang w:val="sq-AL"/>
        </w:rPr>
        <w:t>ë</w:t>
      </w:r>
      <w:r w:rsidR="0034389A">
        <w:rPr>
          <w:rFonts w:ascii="Times New Roman" w:hAnsi="Times New Roman" w:cs="Times New Roman"/>
          <w:sz w:val="28"/>
          <w:szCs w:val="28"/>
          <w:lang w:val="sq-AL"/>
        </w:rPr>
        <w:t>s 1, t</w:t>
      </w:r>
      <w:r w:rsidR="000C5CF0">
        <w:rPr>
          <w:rFonts w:ascii="Times New Roman" w:hAnsi="Times New Roman" w:cs="Times New Roman"/>
          <w:sz w:val="28"/>
          <w:szCs w:val="28"/>
          <w:lang w:val="sq-AL"/>
        </w:rPr>
        <w:t>ë</w:t>
      </w:r>
      <w:r w:rsidR="0034389A">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 xml:space="preserve">nenit 26, </w:t>
      </w:r>
      <w:r w:rsidR="00444DF4" w:rsidRPr="002277CD">
        <w:rPr>
          <w:rFonts w:ascii="Times New Roman" w:hAnsi="Times New Roman" w:cs="Times New Roman"/>
          <w:sz w:val="28"/>
          <w:szCs w:val="28"/>
          <w:lang w:val="sq-AL"/>
        </w:rPr>
        <w:t>t</w:t>
      </w:r>
      <w:r w:rsidR="00576A8A" w:rsidRPr="002277CD">
        <w:rPr>
          <w:rFonts w:ascii="Times New Roman" w:hAnsi="Times New Roman" w:cs="Times New Roman"/>
          <w:sz w:val="28"/>
          <w:szCs w:val="28"/>
          <w:lang w:val="sq-AL"/>
        </w:rPr>
        <w:t>ë</w:t>
      </w:r>
      <w:r w:rsidR="00444DF4"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444DF4" w:rsidRPr="002277CD">
        <w:rPr>
          <w:rFonts w:ascii="Times New Roman" w:hAnsi="Times New Roman" w:cs="Times New Roman"/>
          <w:sz w:val="28"/>
          <w:szCs w:val="28"/>
          <w:lang w:val="sq-AL"/>
        </w:rPr>
        <w:t xml:space="preserve">tij ligji, </w:t>
      </w:r>
      <w:r w:rsidRPr="002277CD">
        <w:rPr>
          <w:rFonts w:ascii="Times New Roman" w:hAnsi="Times New Roman" w:cs="Times New Roman"/>
          <w:sz w:val="28"/>
          <w:szCs w:val="28"/>
          <w:lang w:val="sq-AL"/>
        </w:rPr>
        <w:t>asambleja e përgjithshme e secilës shoqëri shqiptare pjesëmarrëse vendos për miratimin ose jo të kushteve të përbashkëta të projektmarrëveshjes së bashkimit ndërkufitar.</w:t>
      </w:r>
    </w:p>
    <w:p w14:paraId="4CC403AC" w14:textId="77777777" w:rsidR="00A26574" w:rsidRPr="002277CD" w:rsidRDefault="00A26574" w:rsidP="00E90C80">
      <w:pPr>
        <w:pStyle w:val="Paragrafi"/>
        <w:ind w:left="284" w:hanging="284"/>
        <w:contextualSpacing/>
        <w:rPr>
          <w:rFonts w:ascii="Times New Roman" w:hAnsi="Times New Roman" w:cs="Times New Roman"/>
          <w:sz w:val="28"/>
          <w:szCs w:val="28"/>
          <w:lang w:val="sq-AL"/>
        </w:rPr>
      </w:pPr>
    </w:p>
    <w:p w14:paraId="494C86A1" w14:textId="755DE475" w:rsidR="007D5198"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2. Me përjashtim të rasteve kur statuti parashikon një shumicë më të lartë, asambleja e përgjithshme merr vendim me </w:t>
      </w:r>
      <w:r w:rsidR="00F61308" w:rsidRPr="002277CD">
        <w:rPr>
          <w:rFonts w:ascii="Times New Roman" w:hAnsi="Times New Roman" w:cs="Times New Roman"/>
          <w:sz w:val="28"/>
          <w:szCs w:val="28"/>
          <w:lang w:val="sq-AL"/>
        </w:rPr>
        <w:t xml:space="preserve">¾ </w:t>
      </w:r>
      <w:r w:rsidRPr="002277CD">
        <w:rPr>
          <w:rFonts w:ascii="Times New Roman" w:hAnsi="Times New Roman" w:cs="Times New Roman"/>
          <w:sz w:val="28"/>
          <w:szCs w:val="28"/>
          <w:lang w:val="sq-AL"/>
        </w:rPr>
        <w:t>e votave të ortakëve/aksionarëve pjesëmarrës me të drejtë vote, sipas parashikimeve të ligjit shqiptar</w:t>
      </w:r>
      <w:r w:rsidR="00726762">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që rregullon organizimin dhe funksionimin e shoqërive tregtare.</w:t>
      </w:r>
    </w:p>
    <w:p w14:paraId="3343D80C" w14:textId="77777777" w:rsidR="00A26574" w:rsidRPr="002277CD" w:rsidRDefault="00A26574" w:rsidP="00E90C80">
      <w:pPr>
        <w:pStyle w:val="Paragrafi"/>
        <w:ind w:left="284" w:hanging="284"/>
        <w:contextualSpacing/>
        <w:rPr>
          <w:rFonts w:ascii="Times New Roman" w:hAnsi="Times New Roman" w:cs="Times New Roman"/>
          <w:sz w:val="28"/>
          <w:szCs w:val="28"/>
          <w:lang w:val="sq-AL"/>
        </w:rPr>
      </w:pPr>
    </w:p>
    <w:p w14:paraId="17D5B1EC" w14:textId="109847A5" w:rsidR="007D5198" w:rsidRPr="002277CD" w:rsidRDefault="00726762" w:rsidP="00E90C80">
      <w:pPr>
        <w:pStyle w:val="Paragrafi"/>
        <w:ind w:left="284" w:hanging="284"/>
        <w:contextualSpacing/>
        <w:rPr>
          <w:rFonts w:ascii="Times New Roman" w:hAnsi="Times New Roman" w:cs="Times New Roman"/>
          <w:sz w:val="28"/>
          <w:szCs w:val="28"/>
          <w:lang w:val="sq-AL"/>
        </w:rPr>
      </w:pPr>
      <w:r>
        <w:rPr>
          <w:rFonts w:ascii="Times New Roman" w:hAnsi="Times New Roman" w:cs="Times New Roman"/>
          <w:sz w:val="28"/>
          <w:szCs w:val="28"/>
          <w:lang w:val="sq-AL"/>
        </w:rPr>
        <w:t>3.</w:t>
      </w:r>
      <w:r>
        <w:rPr>
          <w:rFonts w:ascii="Times New Roman" w:hAnsi="Times New Roman" w:cs="Times New Roman"/>
          <w:sz w:val="28"/>
          <w:szCs w:val="28"/>
          <w:lang w:val="sq-AL"/>
        </w:rPr>
        <w:tab/>
      </w:r>
      <w:r w:rsidR="005D5355" w:rsidRPr="002277CD">
        <w:rPr>
          <w:rFonts w:ascii="Times New Roman" w:hAnsi="Times New Roman" w:cs="Times New Roman"/>
          <w:sz w:val="28"/>
          <w:szCs w:val="28"/>
          <w:lang w:val="sq-AL"/>
        </w:rPr>
        <w:t xml:space="preserve">Asambleja e përgjithshme e secilës shoqëri shqiptare pjesëmarrëse në bashkimin ndërkufitar </w:t>
      </w:r>
      <w:r w:rsidR="003C1FB2" w:rsidRPr="002277CD">
        <w:rPr>
          <w:rFonts w:ascii="Times New Roman" w:hAnsi="Times New Roman" w:cs="Times New Roman"/>
          <w:sz w:val="28"/>
          <w:szCs w:val="28"/>
          <w:lang w:val="sq-AL"/>
        </w:rPr>
        <w:t>mund</w:t>
      </w:r>
      <w:r w:rsidR="005D5355" w:rsidRPr="002277CD">
        <w:rPr>
          <w:rFonts w:ascii="Times New Roman" w:hAnsi="Times New Roman" w:cs="Times New Roman"/>
          <w:sz w:val="28"/>
          <w:szCs w:val="28"/>
          <w:lang w:val="sq-AL"/>
        </w:rPr>
        <w:t xml:space="preserve"> të </w:t>
      </w:r>
      <w:r w:rsidR="003C1FB2" w:rsidRPr="002277CD">
        <w:rPr>
          <w:rFonts w:ascii="Times New Roman" w:hAnsi="Times New Roman" w:cs="Times New Roman"/>
          <w:sz w:val="28"/>
          <w:szCs w:val="28"/>
          <w:lang w:val="sq-AL"/>
        </w:rPr>
        <w:t>rezervojë t</w:t>
      </w:r>
      <w:r w:rsidR="00F40BE5" w:rsidRPr="002277CD">
        <w:rPr>
          <w:rFonts w:ascii="Times New Roman" w:hAnsi="Times New Roman" w:cs="Times New Roman"/>
          <w:sz w:val="28"/>
          <w:szCs w:val="28"/>
          <w:lang w:val="sq-AL"/>
        </w:rPr>
        <w:t>ë</w:t>
      </w:r>
      <w:r w:rsidR="003C1FB2" w:rsidRPr="002277CD">
        <w:rPr>
          <w:rFonts w:ascii="Times New Roman" w:hAnsi="Times New Roman" w:cs="Times New Roman"/>
          <w:sz w:val="28"/>
          <w:szCs w:val="28"/>
          <w:lang w:val="sq-AL"/>
        </w:rPr>
        <w:t xml:space="preserve"> drejt</w:t>
      </w:r>
      <w:r w:rsidR="00F40BE5" w:rsidRPr="002277CD">
        <w:rPr>
          <w:rFonts w:ascii="Times New Roman" w:hAnsi="Times New Roman" w:cs="Times New Roman"/>
          <w:sz w:val="28"/>
          <w:szCs w:val="28"/>
          <w:lang w:val="sq-AL"/>
        </w:rPr>
        <w:t>ë</w:t>
      </w:r>
      <w:r w:rsidR="003C1FB2" w:rsidRPr="002277CD">
        <w:rPr>
          <w:rFonts w:ascii="Times New Roman" w:hAnsi="Times New Roman" w:cs="Times New Roman"/>
          <w:sz w:val="28"/>
          <w:szCs w:val="28"/>
          <w:lang w:val="sq-AL"/>
        </w:rPr>
        <w:t xml:space="preserve">n </w:t>
      </w:r>
      <w:r w:rsidR="005D5355" w:rsidRPr="002277CD">
        <w:rPr>
          <w:rFonts w:ascii="Times New Roman" w:hAnsi="Times New Roman" w:cs="Times New Roman"/>
          <w:sz w:val="28"/>
          <w:szCs w:val="28"/>
          <w:lang w:val="sq-AL"/>
        </w:rPr>
        <w:t xml:space="preserve">që hyrja në fuqi e bashkimit të miratuar të kushtëzohet me </w:t>
      </w:r>
      <w:r w:rsidR="003D6DA0" w:rsidRPr="002277CD">
        <w:rPr>
          <w:rFonts w:ascii="Times New Roman" w:hAnsi="Times New Roman" w:cs="Times New Roman"/>
          <w:sz w:val="28"/>
          <w:szCs w:val="28"/>
          <w:lang w:val="sq-AL"/>
        </w:rPr>
        <w:t xml:space="preserve">miratimin </w:t>
      </w:r>
      <w:r w:rsidR="005D5355" w:rsidRPr="002277CD">
        <w:rPr>
          <w:rFonts w:ascii="Times New Roman" w:hAnsi="Times New Roman" w:cs="Times New Roman"/>
          <w:sz w:val="28"/>
          <w:szCs w:val="28"/>
          <w:lang w:val="sq-AL"/>
        </w:rPr>
        <w:t xml:space="preserve">e shprehur prej saj të marrëveshjeve që lidhen me të drejtat e pjesëmarrjes së punëmarrësve në organizimin dhe funksionimin e shoqërisë </w:t>
      </w:r>
      <w:r w:rsidR="003C1FB2" w:rsidRPr="002277CD">
        <w:rPr>
          <w:rFonts w:ascii="Times New Roman" w:hAnsi="Times New Roman" w:cs="Times New Roman"/>
          <w:sz w:val="28"/>
          <w:szCs w:val="28"/>
          <w:lang w:val="sq-AL"/>
        </w:rPr>
        <w:t>p</w:t>
      </w:r>
      <w:r w:rsidR="00F40BE5" w:rsidRPr="002277CD">
        <w:rPr>
          <w:rFonts w:ascii="Times New Roman" w:hAnsi="Times New Roman" w:cs="Times New Roman"/>
          <w:sz w:val="28"/>
          <w:szCs w:val="28"/>
          <w:lang w:val="sq-AL"/>
        </w:rPr>
        <w:t>ë</w:t>
      </w:r>
      <w:r w:rsidR="003C1FB2" w:rsidRPr="002277CD">
        <w:rPr>
          <w:rFonts w:ascii="Times New Roman" w:hAnsi="Times New Roman" w:cs="Times New Roman"/>
          <w:sz w:val="28"/>
          <w:szCs w:val="28"/>
          <w:lang w:val="sq-AL"/>
        </w:rPr>
        <w:t>rthith</w:t>
      </w:r>
      <w:r w:rsidR="00F40BE5" w:rsidRPr="002277CD">
        <w:rPr>
          <w:rFonts w:ascii="Times New Roman" w:hAnsi="Times New Roman" w:cs="Times New Roman"/>
          <w:sz w:val="28"/>
          <w:szCs w:val="28"/>
          <w:lang w:val="sq-AL"/>
        </w:rPr>
        <w:t>ë</w:t>
      </w:r>
      <w:r w:rsidR="003C1FB2" w:rsidRPr="002277CD">
        <w:rPr>
          <w:rFonts w:ascii="Times New Roman" w:hAnsi="Times New Roman" w:cs="Times New Roman"/>
          <w:sz w:val="28"/>
          <w:szCs w:val="28"/>
          <w:lang w:val="sq-AL"/>
        </w:rPr>
        <w:t>se ose shoq</w:t>
      </w:r>
      <w:r w:rsidR="00F40BE5" w:rsidRPr="002277CD">
        <w:rPr>
          <w:rFonts w:ascii="Times New Roman" w:hAnsi="Times New Roman" w:cs="Times New Roman"/>
          <w:sz w:val="28"/>
          <w:szCs w:val="28"/>
          <w:lang w:val="sq-AL"/>
        </w:rPr>
        <w:t>ë</w:t>
      </w:r>
      <w:r w:rsidR="003C1FB2" w:rsidRPr="002277CD">
        <w:rPr>
          <w:rFonts w:ascii="Times New Roman" w:hAnsi="Times New Roman" w:cs="Times New Roman"/>
          <w:sz w:val="28"/>
          <w:szCs w:val="28"/>
          <w:lang w:val="sq-AL"/>
        </w:rPr>
        <w:t>ris</w:t>
      </w:r>
      <w:r w:rsidR="00F40BE5" w:rsidRPr="002277CD">
        <w:rPr>
          <w:rFonts w:ascii="Times New Roman" w:hAnsi="Times New Roman" w:cs="Times New Roman"/>
          <w:sz w:val="28"/>
          <w:szCs w:val="28"/>
          <w:lang w:val="sq-AL"/>
        </w:rPr>
        <w:t>ë</w:t>
      </w:r>
      <w:r w:rsidR="003C1FB2" w:rsidRPr="002277CD">
        <w:rPr>
          <w:rFonts w:ascii="Times New Roman" w:hAnsi="Times New Roman" w:cs="Times New Roman"/>
          <w:sz w:val="28"/>
          <w:szCs w:val="28"/>
          <w:lang w:val="sq-AL"/>
        </w:rPr>
        <w:t xml:space="preserve"> s</w:t>
      </w:r>
      <w:r w:rsidR="00F40BE5" w:rsidRPr="002277CD">
        <w:rPr>
          <w:rFonts w:ascii="Times New Roman" w:hAnsi="Times New Roman" w:cs="Times New Roman"/>
          <w:sz w:val="28"/>
          <w:szCs w:val="28"/>
          <w:lang w:val="sq-AL"/>
        </w:rPr>
        <w:t>ë</w:t>
      </w:r>
      <w:r w:rsidR="003C1FB2" w:rsidRPr="002277CD">
        <w:rPr>
          <w:rFonts w:ascii="Times New Roman" w:hAnsi="Times New Roman" w:cs="Times New Roman"/>
          <w:sz w:val="28"/>
          <w:szCs w:val="28"/>
          <w:lang w:val="sq-AL"/>
        </w:rPr>
        <w:t xml:space="preserve"> re.</w:t>
      </w:r>
    </w:p>
    <w:p w14:paraId="775C8414" w14:textId="77777777" w:rsidR="00A26574" w:rsidRPr="002277CD" w:rsidRDefault="00A26574" w:rsidP="00E90C80">
      <w:pPr>
        <w:pStyle w:val="Paragrafi"/>
        <w:ind w:left="284" w:hanging="284"/>
        <w:contextualSpacing/>
        <w:rPr>
          <w:rFonts w:ascii="Times New Roman" w:hAnsi="Times New Roman" w:cs="Times New Roman"/>
          <w:sz w:val="28"/>
          <w:szCs w:val="28"/>
          <w:lang w:val="sq-AL"/>
        </w:rPr>
      </w:pPr>
    </w:p>
    <w:p w14:paraId="7C175FA1" w14:textId="4D4053CA" w:rsidR="007D5198"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4. Kur bashkimi ndërkufitar cenon të drejtat e ortakëve/aksionarëve të veçantë, zbatohen dispozitat e ligjit shqiptar që rregullon organizimin dhe funksionimin e shoqërive tregtare për miratimin nga ortakët/aksionarët ose kategoritë përkatëse.</w:t>
      </w:r>
    </w:p>
    <w:p w14:paraId="100ABD75" w14:textId="77777777" w:rsidR="00E8414B" w:rsidRPr="002277CD" w:rsidRDefault="00E8414B" w:rsidP="00E90C80">
      <w:pPr>
        <w:pStyle w:val="Paragrafi"/>
        <w:ind w:left="284" w:hanging="284"/>
        <w:contextualSpacing/>
        <w:rPr>
          <w:rFonts w:ascii="Times New Roman" w:hAnsi="Times New Roman" w:cs="Times New Roman"/>
          <w:sz w:val="28"/>
          <w:szCs w:val="28"/>
          <w:lang w:val="sq-AL"/>
        </w:rPr>
      </w:pPr>
    </w:p>
    <w:p w14:paraId="27BCACD5" w14:textId="77777777" w:rsidR="007D5198"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5. Secili aksionar apo ortak i shoqërive shqiptare pjesëmarrëse ka të drejtë të shqyrtojë dokumentet, në bazë të </w:t>
      </w:r>
      <w:proofErr w:type="spellStart"/>
      <w:r w:rsidRPr="002277CD">
        <w:rPr>
          <w:rFonts w:ascii="Times New Roman" w:hAnsi="Times New Roman" w:cs="Times New Roman"/>
          <w:sz w:val="28"/>
          <w:szCs w:val="28"/>
          <w:lang w:val="sq-AL"/>
        </w:rPr>
        <w:t>të</w:t>
      </w:r>
      <w:proofErr w:type="spellEnd"/>
      <w:r w:rsidRPr="002277CD">
        <w:rPr>
          <w:rFonts w:ascii="Times New Roman" w:hAnsi="Times New Roman" w:cs="Times New Roman"/>
          <w:sz w:val="28"/>
          <w:szCs w:val="28"/>
          <w:lang w:val="sq-AL"/>
        </w:rPr>
        <w:t xml:space="preserve"> cilave kryhet bashkimi ndërkufitar. Këta aksionarë apo ortakë </w:t>
      </w:r>
      <w:r w:rsidR="00B05F11" w:rsidRPr="002277CD">
        <w:rPr>
          <w:rFonts w:ascii="Times New Roman" w:hAnsi="Times New Roman" w:cs="Times New Roman"/>
          <w:sz w:val="28"/>
          <w:szCs w:val="28"/>
          <w:lang w:val="sq-AL"/>
        </w:rPr>
        <w:t>do</w:t>
      </w:r>
      <w:r w:rsidRPr="002277CD">
        <w:rPr>
          <w:rFonts w:ascii="Times New Roman" w:hAnsi="Times New Roman" w:cs="Times New Roman"/>
          <w:sz w:val="28"/>
          <w:szCs w:val="28"/>
          <w:lang w:val="sq-AL"/>
        </w:rPr>
        <w:t xml:space="preserve"> të kërkojnë informacione për bashkimin ndërkufitar gjatë mbledhjes së asamblesë së përgjithshme.</w:t>
      </w:r>
    </w:p>
    <w:p w14:paraId="0B98936D" w14:textId="77777777" w:rsidR="00A26574" w:rsidRPr="002277CD" w:rsidRDefault="00A26574" w:rsidP="00E90C80">
      <w:pPr>
        <w:pStyle w:val="Paragrafi"/>
        <w:ind w:left="284" w:hanging="284"/>
        <w:contextualSpacing/>
        <w:rPr>
          <w:rFonts w:ascii="Times New Roman" w:hAnsi="Times New Roman" w:cs="Times New Roman"/>
          <w:sz w:val="28"/>
          <w:szCs w:val="28"/>
          <w:lang w:val="sq-AL"/>
        </w:rPr>
      </w:pPr>
    </w:p>
    <w:p w14:paraId="0C3F3F46" w14:textId="0A26D4D0" w:rsidR="007D5198"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lastRenderedPageBreak/>
        <w:t>6. Secila shoqëri shqiptare, jo më vonë se 30 ditë nga data e miratimit, publikon në QK</w:t>
      </w:r>
      <w:r w:rsidR="0017730E" w:rsidRPr="002277CD">
        <w:rPr>
          <w:rFonts w:ascii="Times New Roman" w:hAnsi="Times New Roman" w:cs="Times New Roman"/>
          <w:sz w:val="28"/>
          <w:szCs w:val="28"/>
          <w:lang w:val="sq-AL"/>
        </w:rPr>
        <w:t>B</w:t>
      </w:r>
      <w:r w:rsidRPr="002277CD">
        <w:rPr>
          <w:rFonts w:ascii="Times New Roman" w:hAnsi="Times New Roman" w:cs="Times New Roman"/>
          <w:sz w:val="28"/>
          <w:szCs w:val="28"/>
          <w:lang w:val="sq-AL"/>
        </w:rPr>
        <w:t xml:space="preserve"> dhe në faqen e internetit të shoqërisë, nëse ka, një kopje të vendim</w:t>
      </w:r>
      <w:r w:rsidR="00530515">
        <w:rPr>
          <w:rFonts w:ascii="Times New Roman" w:hAnsi="Times New Roman" w:cs="Times New Roman"/>
          <w:sz w:val="28"/>
          <w:szCs w:val="28"/>
          <w:lang w:val="sq-AL"/>
        </w:rPr>
        <w:t xml:space="preserve">it të asamblesë së përgjithshme, </w:t>
      </w:r>
      <w:r w:rsidRPr="002277CD">
        <w:rPr>
          <w:rFonts w:ascii="Times New Roman" w:hAnsi="Times New Roman" w:cs="Times New Roman"/>
          <w:sz w:val="28"/>
          <w:szCs w:val="28"/>
          <w:lang w:val="sq-AL"/>
        </w:rPr>
        <w:t>që miraton kushtet e përbashkëta të marrëveshjes së bashkimit, sipas këtij neni.</w:t>
      </w:r>
    </w:p>
    <w:p w14:paraId="657D1B98" w14:textId="77777777" w:rsidR="00A26574" w:rsidRPr="002277CD" w:rsidRDefault="00A26574" w:rsidP="00E90C80">
      <w:pPr>
        <w:pStyle w:val="Paragrafi"/>
        <w:ind w:left="284" w:hanging="284"/>
        <w:contextualSpacing/>
        <w:rPr>
          <w:rFonts w:ascii="Times New Roman" w:hAnsi="Times New Roman" w:cs="Times New Roman"/>
          <w:sz w:val="28"/>
          <w:szCs w:val="28"/>
          <w:lang w:val="sq-AL"/>
        </w:rPr>
      </w:pPr>
    </w:p>
    <w:p w14:paraId="716B1660" w14:textId="37DB3D88" w:rsidR="001323F3" w:rsidRPr="002277CD" w:rsidRDefault="001323F3"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7. Vlefshmëria e vendimit të mbledhjes së përgjithshme që miraton bashkimin ndërkufitar, sipas k</w:t>
      </w:r>
      <w:r w:rsidR="0020513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 xml:space="preserve">tij neni, nuk </w:t>
      </w:r>
      <w:r w:rsidR="009A74B4" w:rsidRPr="002277CD">
        <w:rPr>
          <w:rFonts w:ascii="Times New Roman" w:hAnsi="Times New Roman" w:cs="Times New Roman"/>
          <w:sz w:val="28"/>
          <w:szCs w:val="28"/>
          <w:lang w:val="sq-AL"/>
        </w:rPr>
        <w:t>mund</w:t>
      </w:r>
      <w:r w:rsidRPr="002277CD">
        <w:rPr>
          <w:rFonts w:ascii="Times New Roman" w:hAnsi="Times New Roman" w:cs="Times New Roman"/>
          <w:sz w:val="28"/>
          <w:szCs w:val="28"/>
          <w:lang w:val="sq-AL"/>
        </w:rPr>
        <w:t xml:space="preserve"> të kund</w:t>
      </w:r>
      <w:r w:rsidR="0020513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rshtohet vetëm mbi bazën se:</w:t>
      </w:r>
    </w:p>
    <w:p w14:paraId="535ADDEE" w14:textId="77777777" w:rsidR="00A26574" w:rsidRPr="002277CD" w:rsidRDefault="00A26574" w:rsidP="00E90C80">
      <w:pPr>
        <w:pStyle w:val="Paragrafi"/>
        <w:ind w:left="284" w:hanging="284"/>
        <w:contextualSpacing/>
        <w:rPr>
          <w:rFonts w:ascii="Times New Roman" w:hAnsi="Times New Roman" w:cs="Times New Roman"/>
          <w:sz w:val="28"/>
          <w:szCs w:val="28"/>
          <w:lang w:val="sq-AL"/>
        </w:rPr>
      </w:pPr>
    </w:p>
    <w:p w14:paraId="344658B0" w14:textId="1D9EBDFE" w:rsidR="001323F3" w:rsidRPr="002277CD" w:rsidRDefault="009A7516" w:rsidP="00E90C80">
      <w:pPr>
        <w:pStyle w:val="Paragrafi"/>
        <w:ind w:left="567" w:hanging="284"/>
        <w:contextualSpacing/>
        <w:rPr>
          <w:rFonts w:ascii="Times New Roman" w:hAnsi="Times New Roman" w:cs="Times New Roman"/>
          <w:sz w:val="28"/>
          <w:szCs w:val="28"/>
          <w:lang w:val="sq-AL"/>
        </w:rPr>
      </w:pPr>
      <w:r>
        <w:rPr>
          <w:rFonts w:ascii="Times New Roman" w:hAnsi="Times New Roman" w:cs="Times New Roman"/>
          <w:sz w:val="28"/>
          <w:szCs w:val="28"/>
          <w:lang w:val="sq-AL"/>
        </w:rPr>
        <w:t>a)</w:t>
      </w:r>
      <w:r>
        <w:rPr>
          <w:rFonts w:ascii="Times New Roman" w:hAnsi="Times New Roman" w:cs="Times New Roman"/>
          <w:sz w:val="28"/>
          <w:szCs w:val="28"/>
          <w:lang w:val="sq-AL"/>
        </w:rPr>
        <w:tab/>
      </w:r>
      <w:r w:rsidR="001323F3" w:rsidRPr="002277CD">
        <w:rPr>
          <w:rFonts w:ascii="Times New Roman" w:hAnsi="Times New Roman" w:cs="Times New Roman"/>
          <w:sz w:val="28"/>
          <w:szCs w:val="28"/>
          <w:lang w:val="sq-AL"/>
        </w:rPr>
        <w:t xml:space="preserve">raporti i këmbimit </w:t>
      </w:r>
      <w:r w:rsidR="008C38D3" w:rsidRPr="002277CD">
        <w:rPr>
          <w:rFonts w:ascii="Times New Roman" w:hAnsi="Times New Roman" w:cs="Times New Roman"/>
          <w:sz w:val="28"/>
          <w:szCs w:val="28"/>
          <w:lang w:val="sq-AL"/>
        </w:rPr>
        <w:t>t</w:t>
      </w:r>
      <w:r w:rsidR="0020513A" w:rsidRPr="002277CD">
        <w:rPr>
          <w:rFonts w:ascii="Times New Roman" w:hAnsi="Times New Roman" w:cs="Times New Roman"/>
          <w:sz w:val="28"/>
          <w:szCs w:val="28"/>
          <w:lang w:val="sq-AL"/>
        </w:rPr>
        <w:t>ë</w:t>
      </w:r>
      <w:r w:rsidR="008C38D3" w:rsidRPr="002277CD">
        <w:rPr>
          <w:rFonts w:ascii="Times New Roman" w:hAnsi="Times New Roman" w:cs="Times New Roman"/>
          <w:sz w:val="28"/>
          <w:szCs w:val="28"/>
          <w:lang w:val="sq-AL"/>
        </w:rPr>
        <w:t xml:space="preserve"> </w:t>
      </w:r>
      <w:r w:rsidR="009A74B4" w:rsidRPr="002277CD">
        <w:rPr>
          <w:rFonts w:ascii="Times New Roman" w:hAnsi="Times New Roman" w:cs="Times New Roman"/>
          <w:sz w:val="28"/>
          <w:szCs w:val="28"/>
          <w:lang w:val="sq-AL"/>
        </w:rPr>
        <w:t xml:space="preserve">aksioneve </w:t>
      </w:r>
      <w:r w:rsidR="008C38D3" w:rsidRPr="002277CD">
        <w:rPr>
          <w:rFonts w:ascii="Times New Roman" w:hAnsi="Times New Roman" w:cs="Times New Roman"/>
          <w:sz w:val="28"/>
          <w:szCs w:val="28"/>
          <w:lang w:val="sq-AL"/>
        </w:rPr>
        <w:t xml:space="preserve">kuotave </w:t>
      </w:r>
      <w:r w:rsidR="001323F3" w:rsidRPr="002277CD">
        <w:rPr>
          <w:rFonts w:ascii="Times New Roman" w:hAnsi="Times New Roman" w:cs="Times New Roman"/>
          <w:sz w:val="28"/>
          <w:szCs w:val="28"/>
          <w:lang w:val="sq-AL"/>
        </w:rPr>
        <w:t xml:space="preserve">i përcaktuar </w:t>
      </w:r>
      <w:r w:rsidR="008C38D3" w:rsidRPr="002277CD">
        <w:rPr>
          <w:rFonts w:ascii="Times New Roman" w:hAnsi="Times New Roman" w:cs="Times New Roman"/>
          <w:sz w:val="28"/>
          <w:szCs w:val="28"/>
          <w:lang w:val="sq-AL"/>
        </w:rPr>
        <w:t>nga eksperti</w:t>
      </w:r>
      <w:r w:rsidR="001323F3" w:rsidRPr="002277CD">
        <w:rPr>
          <w:rFonts w:ascii="Times New Roman" w:hAnsi="Times New Roman" w:cs="Times New Roman"/>
          <w:sz w:val="28"/>
          <w:szCs w:val="28"/>
          <w:lang w:val="sq-AL"/>
        </w:rPr>
        <w:t xml:space="preserve"> është i papërshtatshëm;</w:t>
      </w:r>
    </w:p>
    <w:p w14:paraId="09C51C80" w14:textId="2A24A681" w:rsidR="001323F3" w:rsidRPr="002277CD" w:rsidRDefault="009A7516" w:rsidP="00E90C80">
      <w:pPr>
        <w:pStyle w:val="Paragrafi"/>
        <w:ind w:left="567" w:hanging="284"/>
        <w:contextualSpacing/>
        <w:rPr>
          <w:rFonts w:ascii="Times New Roman" w:hAnsi="Times New Roman" w:cs="Times New Roman"/>
          <w:sz w:val="28"/>
          <w:szCs w:val="28"/>
          <w:lang w:val="sq-AL"/>
        </w:rPr>
      </w:pPr>
      <w:r>
        <w:rPr>
          <w:rFonts w:ascii="Times New Roman" w:hAnsi="Times New Roman" w:cs="Times New Roman"/>
          <w:sz w:val="28"/>
          <w:szCs w:val="28"/>
          <w:lang w:val="sq-AL"/>
        </w:rPr>
        <w:t>b)</w:t>
      </w:r>
      <w:r>
        <w:rPr>
          <w:rFonts w:ascii="Times New Roman" w:hAnsi="Times New Roman" w:cs="Times New Roman"/>
          <w:sz w:val="28"/>
          <w:szCs w:val="28"/>
          <w:lang w:val="sq-AL"/>
        </w:rPr>
        <w:tab/>
      </w:r>
      <w:r w:rsidR="001323F3" w:rsidRPr="002277CD">
        <w:rPr>
          <w:rFonts w:ascii="Times New Roman" w:hAnsi="Times New Roman" w:cs="Times New Roman"/>
          <w:sz w:val="28"/>
          <w:szCs w:val="28"/>
          <w:lang w:val="sq-AL"/>
        </w:rPr>
        <w:t xml:space="preserve">kompensimi në para i </w:t>
      </w:r>
      <w:r w:rsidR="00414973" w:rsidRPr="002277CD">
        <w:rPr>
          <w:rFonts w:ascii="Times New Roman" w:hAnsi="Times New Roman" w:cs="Times New Roman"/>
          <w:sz w:val="28"/>
          <w:szCs w:val="28"/>
          <w:lang w:val="sq-AL"/>
        </w:rPr>
        <w:t>llogaritur</w:t>
      </w:r>
      <w:r w:rsidR="001323F3" w:rsidRPr="002277CD">
        <w:rPr>
          <w:rFonts w:ascii="Times New Roman" w:hAnsi="Times New Roman" w:cs="Times New Roman"/>
          <w:sz w:val="28"/>
          <w:szCs w:val="28"/>
          <w:lang w:val="sq-AL"/>
        </w:rPr>
        <w:t xml:space="preserve"> sipas nenit </w:t>
      </w:r>
      <w:r w:rsidR="00B900CB" w:rsidRPr="002277CD">
        <w:rPr>
          <w:rFonts w:ascii="Times New Roman" w:hAnsi="Times New Roman" w:cs="Times New Roman"/>
          <w:sz w:val="28"/>
          <w:szCs w:val="28"/>
          <w:lang w:val="sq-AL"/>
        </w:rPr>
        <w:t>2</w:t>
      </w:r>
      <w:r w:rsidR="005C0B41" w:rsidRPr="002277CD">
        <w:rPr>
          <w:rFonts w:ascii="Times New Roman" w:hAnsi="Times New Roman" w:cs="Times New Roman"/>
          <w:sz w:val="28"/>
          <w:szCs w:val="28"/>
          <w:lang w:val="sq-AL"/>
        </w:rPr>
        <w:t>4</w:t>
      </w:r>
      <w:r w:rsidR="008101A8" w:rsidRPr="002277CD">
        <w:rPr>
          <w:rFonts w:ascii="Times New Roman" w:hAnsi="Times New Roman" w:cs="Times New Roman"/>
          <w:sz w:val="28"/>
          <w:szCs w:val="28"/>
          <w:lang w:val="sq-AL"/>
        </w:rPr>
        <w:t>,</w:t>
      </w:r>
      <w:r w:rsidR="001323F3" w:rsidRPr="002277CD">
        <w:rPr>
          <w:rFonts w:ascii="Times New Roman" w:hAnsi="Times New Roman" w:cs="Times New Roman"/>
          <w:sz w:val="28"/>
          <w:szCs w:val="28"/>
          <w:lang w:val="sq-AL"/>
        </w:rPr>
        <w:t xml:space="preserve"> </w:t>
      </w:r>
      <w:r w:rsidR="00444DF4" w:rsidRPr="002277CD">
        <w:rPr>
          <w:rFonts w:ascii="Times New Roman" w:hAnsi="Times New Roman" w:cs="Times New Roman"/>
          <w:sz w:val="28"/>
          <w:szCs w:val="28"/>
          <w:lang w:val="sq-AL"/>
        </w:rPr>
        <w:t>t</w:t>
      </w:r>
      <w:r w:rsidR="00576A8A" w:rsidRPr="002277CD">
        <w:rPr>
          <w:rFonts w:ascii="Times New Roman" w:hAnsi="Times New Roman" w:cs="Times New Roman"/>
          <w:sz w:val="28"/>
          <w:szCs w:val="28"/>
          <w:lang w:val="sq-AL"/>
        </w:rPr>
        <w:t>ë</w:t>
      </w:r>
      <w:r w:rsidR="00444DF4"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444DF4" w:rsidRPr="002277CD">
        <w:rPr>
          <w:rFonts w:ascii="Times New Roman" w:hAnsi="Times New Roman" w:cs="Times New Roman"/>
          <w:sz w:val="28"/>
          <w:szCs w:val="28"/>
          <w:lang w:val="sq-AL"/>
        </w:rPr>
        <w:t>tij ligji</w:t>
      </w:r>
      <w:r w:rsidR="008101A8" w:rsidRPr="002277CD">
        <w:rPr>
          <w:rFonts w:ascii="Times New Roman" w:hAnsi="Times New Roman" w:cs="Times New Roman"/>
          <w:sz w:val="28"/>
          <w:szCs w:val="28"/>
          <w:lang w:val="sq-AL"/>
        </w:rPr>
        <w:t>,</w:t>
      </w:r>
      <w:r w:rsidR="00444DF4" w:rsidRPr="002277CD">
        <w:rPr>
          <w:rFonts w:ascii="Times New Roman" w:hAnsi="Times New Roman" w:cs="Times New Roman"/>
          <w:sz w:val="28"/>
          <w:szCs w:val="28"/>
          <w:lang w:val="sq-AL"/>
        </w:rPr>
        <w:t xml:space="preserve"> </w:t>
      </w:r>
      <w:r w:rsidR="001323F3" w:rsidRPr="002277CD">
        <w:rPr>
          <w:rFonts w:ascii="Times New Roman" w:hAnsi="Times New Roman" w:cs="Times New Roman"/>
          <w:sz w:val="28"/>
          <w:szCs w:val="28"/>
          <w:lang w:val="sq-AL"/>
        </w:rPr>
        <w:t>është i pamjaftueshëm;</w:t>
      </w:r>
    </w:p>
    <w:p w14:paraId="69E315B1" w14:textId="6E0643DD" w:rsidR="00492A3B" w:rsidRPr="002277CD" w:rsidRDefault="001323F3"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c)</w:t>
      </w:r>
      <w:r w:rsidR="009A7516">
        <w:rPr>
          <w:rFonts w:ascii="Times New Roman" w:hAnsi="Times New Roman" w:cs="Times New Roman"/>
          <w:sz w:val="28"/>
          <w:szCs w:val="28"/>
          <w:lang w:val="sq-AL"/>
        </w:rPr>
        <w:tab/>
      </w:r>
      <w:r w:rsidRPr="002277CD">
        <w:rPr>
          <w:rFonts w:ascii="Times New Roman" w:hAnsi="Times New Roman" w:cs="Times New Roman"/>
          <w:sz w:val="28"/>
          <w:szCs w:val="28"/>
          <w:lang w:val="sq-AL"/>
        </w:rPr>
        <w:t xml:space="preserve">informacioni i dhënë </w:t>
      </w:r>
      <w:r w:rsidR="00F35445" w:rsidRPr="002277CD">
        <w:rPr>
          <w:rFonts w:ascii="Times New Roman" w:hAnsi="Times New Roman" w:cs="Times New Roman"/>
          <w:sz w:val="28"/>
          <w:szCs w:val="28"/>
          <w:lang w:val="sq-AL"/>
        </w:rPr>
        <w:t>ortak</w:t>
      </w:r>
      <w:r w:rsidR="0020513A" w:rsidRPr="002277CD">
        <w:rPr>
          <w:rFonts w:ascii="Times New Roman" w:hAnsi="Times New Roman" w:cs="Times New Roman"/>
          <w:sz w:val="28"/>
          <w:szCs w:val="28"/>
          <w:lang w:val="sq-AL"/>
        </w:rPr>
        <w:t>ë</w:t>
      </w:r>
      <w:r w:rsidR="00F35445" w:rsidRPr="002277CD">
        <w:rPr>
          <w:rFonts w:ascii="Times New Roman" w:hAnsi="Times New Roman" w:cs="Times New Roman"/>
          <w:sz w:val="28"/>
          <w:szCs w:val="28"/>
          <w:lang w:val="sq-AL"/>
        </w:rPr>
        <w:t>ve/</w:t>
      </w:r>
      <w:r w:rsidRPr="002277CD">
        <w:rPr>
          <w:rFonts w:ascii="Times New Roman" w:hAnsi="Times New Roman" w:cs="Times New Roman"/>
          <w:sz w:val="28"/>
          <w:szCs w:val="28"/>
          <w:lang w:val="sq-AL"/>
        </w:rPr>
        <w:t>aksionarëve, apo i përfshirë në raportin e përfaqësuesve lig</w:t>
      </w:r>
      <w:r w:rsidR="007371FE">
        <w:rPr>
          <w:rFonts w:ascii="Times New Roman" w:hAnsi="Times New Roman" w:cs="Times New Roman"/>
          <w:sz w:val="28"/>
          <w:szCs w:val="28"/>
          <w:lang w:val="sq-AL"/>
        </w:rPr>
        <w:t>jorë, në lidhje me këto elemente</w:t>
      </w:r>
      <w:r w:rsidRPr="002277CD">
        <w:rPr>
          <w:rFonts w:ascii="Times New Roman" w:hAnsi="Times New Roman" w:cs="Times New Roman"/>
          <w:sz w:val="28"/>
          <w:szCs w:val="28"/>
          <w:lang w:val="sq-AL"/>
        </w:rPr>
        <w:t>, ka qenë i paplotë ose i pasaktë.</w:t>
      </w:r>
      <w:r w:rsidR="00492A3B" w:rsidRPr="002277CD">
        <w:rPr>
          <w:rFonts w:ascii="Times New Roman" w:hAnsi="Times New Roman" w:cs="Times New Roman"/>
          <w:sz w:val="28"/>
          <w:szCs w:val="28"/>
          <w:lang w:val="sq-AL"/>
        </w:rPr>
        <w:t xml:space="preserve"> </w:t>
      </w:r>
    </w:p>
    <w:p w14:paraId="47C4142C" w14:textId="77777777" w:rsidR="00492A3B" w:rsidRPr="002277CD" w:rsidRDefault="00492A3B" w:rsidP="00E90C80">
      <w:pPr>
        <w:pStyle w:val="Paragrafi"/>
        <w:contextualSpacing/>
        <w:rPr>
          <w:rFonts w:ascii="Times New Roman" w:hAnsi="Times New Roman" w:cs="Times New Roman"/>
          <w:sz w:val="28"/>
          <w:szCs w:val="28"/>
          <w:lang w:val="sq-AL"/>
        </w:rPr>
      </w:pPr>
    </w:p>
    <w:p w14:paraId="4846B2E7" w14:textId="76422422" w:rsidR="00492A3B" w:rsidRPr="002277CD" w:rsidRDefault="00492A3B" w:rsidP="00E90C80">
      <w:pPr>
        <w:pStyle w:val="Paragrafi"/>
        <w:contextualSpacing/>
        <w:jc w:val="center"/>
        <w:rPr>
          <w:rFonts w:ascii="Times New Roman" w:hAnsi="Times New Roman" w:cs="Times New Roman"/>
          <w:b/>
          <w:sz w:val="28"/>
          <w:szCs w:val="28"/>
          <w:lang w:val="sq-AL"/>
        </w:rPr>
      </w:pPr>
      <w:r w:rsidRPr="002277CD">
        <w:rPr>
          <w:rFonts w:ascii="Times New Roman" w:hAnsi="Times New Roman" w:cs="Times New Roman"/>
          <w:b/>
          <w:sz w:val="28"/>
          <w:szCs w:val="28"/>
          <w:lang w:val="sq-AL"/>
        </w:rPr>
        <w:t xml:space="preserve">Neni </w:t>
      </w:r>
      <w:r w:rsidR="00520593" w:rsidRPr="002277CD">
        <w:rPr>
          <w:rFonts w:ascii="Times New Roman" w:hAnsi="Times New Roman" w:cs="Times New Roman"/>
          <w:b/>
          <w:sz w:val="28"/>
          <w:szCs w:val="28"/>
          <w:lang w:val="sq-AL"/>
        </w:rPr>
        <w:t>2</w:t>
      </w:r>
      <w:r w:rsidR="001428A5" w:rsidRPr="002277CD">
        <w:rPr>
          <w:rFonts w:ascii="Times New Roman" w:hAnsi="Times New Roman" w:cs="Times New Roman"/>
          <w:b/>
          <w:sz w:val="28"/>
          <w:szCs w:val="28"/>
          <w:lang w:val="sq-AL"/>
        </w:rPr>
        <w:t>8</w:t>
      </w:r>
    </w:p>
    <w:p w14:paraId="5B4A165E" w14:textId="77777777" w:rsidR="00492A3B" w:rsidRPr="002277CD" w:rsidRDefault="00492A3B" w:rsidP="00E90C80">
      <w:pPr>
        <w:pStyle w:val="Paragrafi"/>
        <w:contextualSpacing/>
        <w:jc w:val="center"/>
        <w:rPr>
          <w:rFonts w:ascii="Times New Roman" w:hAnsi="Times New Roman" w:cs="Times New Roman"/>
          <w:b/>
          <w:bCs/>
          <w:sz w:val="28"/>
          <w:szCs w:val="28"/>
          <w:lang w:val="sq-AL"/>
        </w:rPr>
      </w:pPr>
      <w:r w:rsidRPr="002277CD">
        <w:rPr>
          <w:rFonts w:ascii="Times New Roman" w:hAnsi="Times New Roman" w:cs="Times New Roman"/>
          <w:b/>
          <w:bCs/>
          <w:sz w:val="28"/>
          <w:szCs w:val="28"/>
          <w:lang w:val="sq-AL"/>
        </w:rPr>
        <w:t>Të drejtat e ortak</w:t>
      </w:r>
      <w:r w:rsidR="0020513A" w:rsidRPr="002277CD">
        <w:rPr>
          <w:rFonts w:ascii="Times New Roman" w:hAnsi="Times New Roman" w:cs="Times New Roman"/>
          <w:b/>
          <w:bCs/>
          <w:sz w:val="28"/>
          <w:szCs w:val="28"/>
          <w:lang w:val="sq-AL"/>
        </w:rPr>
        <w:t>ë</w:t>
      </w:r>
      <w:r w:rsidRPr="002277CD">
        <w:rPr>
          <w:rFonts w:ascii="Times New Roman" w:hAnsi="Times New Roman" w:cs="Times New Roman"/>
          <w:b/>
          <w:bCs/>
          <w:sz w:val="28"/>
          <w:szCs w:val="28"/>
          <w:lang w:val="sq-AL"/>
        </w:rPr>
        <w:t>ve/aksionarëve në bashkimet ndërkufitare</w:t>
      </w:r>
      <w:r w:rsidR="00E67D90" w:rsidRPr="002277CD">
        <w:rPr>
          <w:rFonts w:ascii="Times New Roman" w:hAnsi="Times New Roman" w:cs="Times New Roman"/>
          <w:b/>
          <w:bCs/>
          <w:sz w:val="28"/>
          <w:szCs w:val="28"/>
          <w:lang w:val="sq-AL"/>
        </w:rPr>
        <w:t xml:space="preserve"> dhe mbrojtja e kreditorëve</w:t>
      </w:r>
    </w:p>
    <w:p w14:paraId="4448F4CE" w14:textId="77777777" w:rsidR="00492A3B" w:rsidRPr="002277CD" w:rsidRDefault="00492A3B" w:rsidP="00E90C80">
      <w:pPr>
        <w:pStyle w:val="Paragrafi"/>
        <w:contextualSpacing/>
        <w:rPr>
          <w:rFonts w:ascii="Times New Roman" w:hAnsi="Times New Roman" w:cs="Times New Roman"/>
          <w:sz w:val="28"/>
          <w:szCs w:val="28"/>
          <w:lang w:val="sq-AL"/>
        </w:rPr>
      </w:pPr>
    </w:p>
    <w:p w14:paraId="3DE468D0" w14:textId="38F45210" w:rsidR="00C56CBA" w:rsidRPr="002277CD" w:rsidRDefault="002A11AA" w:rsidP="00E90C80">
      <w:pPr>
        <w:pStyle w:val="Paragrafi"/>
        <w:ind w:left="284" w:hanging="426"/>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1. </w:t>
      </w:r>
      <w:r w:rsidR="00C20703">
        <w:rPr>
          <w:rFonts w:ascii="Times New Roman" w:hAnsi="Times New Roman" w:cs="Times New Roman"/>
          <w:sz w:val="28"/>
          <w:szCs w:val="28"/>
          <w:lang w:val="sq-AL"/>
        </w:rPr>
        <w:tab/>
      </w:r>
      <w:r w:rsidR="00C761B4" w:rsidRPr="002277CD">
        <w:rPr>
          <w:rFonts w:ascii="Times New Roman" w:hAnsi="Times New Roman" w:cs="Times New Roman"/>
          <w:sz w:val="28"/>
          <w:szCs w:val="28"/>
          <w:lang w:val="sq-AL"/>
        </w:rPr>
        <w:t>Ortakët/aksionarët</w:t>
      </w:r>
      <w:r w:rsidR="00C20703">
        <w:rPr>
          <w:rFonts w:ascii="Times New Roman" w:hAnsi="Times New Roman" w:cs="Times New Roman"/>
          <w:sz w:val="28"/>
          <w:szCs w:val="28"/>
          <w:lang w:val="sq-AL"/>
        </w:rPr>
        <w:t>,</w:t>
      </w:r>
      <w:r w:rsidR="00C761B4" w:rsidRPr="002277CD">
        <w:rPr>
          <w:rFonts w:ascii="Times New Roman" w:hAnsi="Times New Roman" w:cs="Times New Roman"/>
          <w:sz w:val="28"/>
          <w:szCs w:val="28"/>
          <w:lang w:val="sq-AL"/>
        </w:rPr>
        <w:t xml:space="preserve"> që kanë votuar kundër miratimit të projektmarrëveshjes së </w:t>
      </w:r>
      <w:r w:rsidR="00C56CBA" w:rsidRPr="002277CD">
        <w:rPr>
          <w:rFonts w:ascii="Times New Roman" w:hAnsi="Times New Roman" w:cs="Times New Roman"/>
          <w:sz w:val="28"/>
          <w:szCs w:val="28"/>
          <w:lang w:val="sq-AL"/>
        </w:rPr>
        <w:t xml:space="preserve">bashkimit </w:t>
      </w:r>
      <w:r w:rsidR="00C761B4" w:rsidRPr="002277CD">
        <w:rPr>
          <w:rFonts w:ascii="Times New Roman" w:hAnsi="Times New Roman" w:cs="Times New Roman"/>
          <w:sz w:val="28"/>
          <w:szCs w:val="28"/>
          <w:lang w:val="sq-AL"/>
        </w:rPr>
        <w:t>ndërkufitar</w:t>
      </w:r>
      <w:r w:rsidR="00C20703">
        <w:rPr>
          <w:rFonts w:ascii="Times New Roman" w:hAnsi="Times New Roman" w:cs="Times New Roman"/>
          <w:sz w:val="28"/>
          <w:szCs w:val="28"/>
          <w:lang w:val="sq-AL"/>
        </w:rPr>
        <w:t>,</w:t>
      </w:r>
      <w:r w:rsidR="00C761B4" w:rsidRPr="002277CD">
        <w:rPr>
          <w:rFonts w:ascii="Times New Roman" w:hAnsi="Times New Roman" w:cs="Times New Roman"/>
          <w:sz w:val="28"/>
          <w:szCs w:val="28"/>
          <w:lang w:val="sq-AL"/>
        </w:rPr>
        <w:t xml:space="preserve"> gëzojnë të drejtën që të shesin kuotat/aksionet e tyre në këmbim të një kompensimi të përshtatshëm në mjete monetare, sipas kushteve të përcaktuara në pikat 2 deri në 5</w:t>
      </w:r>
      <w:r w:rsidR="008101A8" w:rsidRPr="002277CD">
        <w:rPr>
          <w:rFonts w:ascii="Times New Roman" w:hAnsi="Times New Roman" w:cs="Times New Roman"/>
          <w:sz w:val="28"/>
          <w:szCs w:val="28"/>
          <w:lang w:val="sq-AL"/>
        </w:rPr>
        <w:t>,</w:t>
      </w:r>
      <w:r w:rsidR="00C761B4" w:rsidRPr="002277CD">
        <w:rPr>
          <w:rFonts w:ascii="Times New Roman" w:hAnsi="Times New Roman" w:cs="Times New Roman"/>
          <w:sz w:val="28"/>
          <w:szCs w:val="28"/>
          <w:lang w:val="sq-AL"/>
        </w:rPr>
        <w:t xml:space="preserve"> t</w:t>
      </w:r>
      <w:r w:rsidR="0020513A" w:rsidRPr="002277CD">
        <w:rPr>
          <w:rFonts w:ascii="Times New Roman" w:hAnsi="Times New Roman" w:cs="Times New Roman"/>
          <w:sz w:val="28"/>
          <w:szCs w:val="28"/>
          <w:lang w:val="sq-AL"/>
        </w:rPr>
        <w:t>ë</w:t>
      </w:r>
      <w:r w:rsidR="00C761B4" w:rsidRPr="002277CD">
        <w:rPr>
          <w:rFonts w:ascii="Times New Roman" w:hAnsi="Times New Roman" w:cs="Times New Roman"/>
          <w:sz w:val="28"/>
          <w:szCs w:val="28"/>
          <w:lang w:val="sq-AL"/>
        </w:rPr>
        <w:t xml:space="preserve"> k</w:t>
      </w:r>
      <w:r w:rsidR="0020513A" w:rsidRPr="002277CD">
        <w:rPr>
          <w:rFonts w:ascii="Times New Roman" w:hAnsi="Times New Roman" w:cs="Times New Roman"/>
          <w:sz w:val="28"/>
          <w:szCs w:val="28"/>
          <w:lang w:val="sq-AL"/>
        </w:rPr>
        <w:t>ë</w:t>
      </w:r>
      <w:r w:rsidR="00C761B4" w:rsidRPr="002277CD">
        <w:rPr>
          <w:rFonts w:ascii="Times New Roman" w:hAnsi="Times New Roman" w:cs="Times New Roman"/>
          <w:sz w:val="28"/>
          <w:szCs w:val="28"/>
          <w:lang w:val="sq-AL"/>
        </w:rPr>
        <w:t>tij neni</w:t>
      </w:r>
      <w:r w:rsidR="00C20703">
        <w:rPr>
          <w:rFonts w:ascii="Times New Roman" w:hAnsi="Times New Roman" w:cs="Times New Roman"/>
          <w:sz w:val="28"/>
          <w:szCs w:val="28"/>
          <w:lang w:val="sq-AL"/>
        </w:rPr>
        <w:t>,</w:t>
      </w:r>
      <w:r w:rsidR="00995A07" w:rsidRPr="002277CD">
        <w:rPr>
          <w:rFonts w:ascii="Times New Roman" w:hAnsi="Times New Roman" w:cs="Times New Roman"/>
          <w:sz w:val="28"/>
          <w:szCs w:val="28"/>
          <w:lang w:val="sq-AL"/>
        </w:rPr>
        <w:t xml:space="preserve"> ose mjetet alternative</w:t>
      </w:r>
      <w:r w:rsidR="00C20703">
        <w:rPr>
          <w:rFonts w:ascii="Times New Roman" w:hAnsi="Times New Roman" w:cs="Times New Roman"/>
          <w:sz w:val="28"/>
          <w:szCs w:val="28"/>
          <w:lang w:val="sq-AL"/>
        </w:rPr>
        <w:t>,</w:t>
      </w:r>
      <w:r w:rsidR="00995A07" w:rsidRPr="002277CD">
        <w:rPr>
          <w:rFonts w:ascii="Times New Roman" w:hAnsi="Times New Roman" w:cs="Times New Roman"/>
          <w:sz w:val="28"/>
          <w:szCs w:val="28"/>
          <w:lang w:val="sq-AL"/>
        </w:rPr>
        <w:t xml:space="preserve"> siç parashikohet në </w:t>
      </w:r>
      <w:r w:rsidR="00D70592" w:rsidRPr="002277CD">
        <w:rPr>
          <w:rFonts w:ascii="Times New Roman" w:hAnsi="Times New Roman" w:cs="Times New Roman"/>
          <w:sz w:val="28"/>
          <w:szCs w:val="28"/>
          <w:lang w:val="sq-AL"/>
        </w:rPr>
        <w:t>pik</w:t>
      </w:r>
      <w:r w:rsidR="0020513A" w:rsidRPr="002277CD">
        <w:rPr>
          <w:rFonts w:ascii="Times New Roman" w:hAnsi="Times New Roman" w:cs="Times New Roman"/>
          <w:sz w:val="28"/>
          <w:szCs w:val="28"/>
          <w:lang w:val="sq-AL"/>
        </w:rPr>
        <w:t>ë</w:t>
      </w:r>
      <w:r w:rsidR="00D70592" w:rsidRPr="002277CD">
        <w:rPr>
          <w:rFonts w:ascii="Times New Roman" w:hAnsi="Times New Roman" w:cs="Times New Roman"/>
          <w:sz w:val="28"/>
          <w:szCs w:val="28"/>
          <w:lang w:val="sq-AL"/>
        </w:rPr>
        <w:t>n 9</w:t>
      </w:r>
      <w:r w:rsidR="008101A8" w:rsidRPr="002277CD">
        <w:rPr>
          <w:rFonts w:ascii="Times New Roman" w:hAnsi="Times New Roman" w:cs="Times New Roman"/>
          <w:sz w:val="28"/>
          <w:szCs w:val="28"/>
          <w:lang w:val="sq-AL"/>
        </w:rPr>
        <w:t>,</w:t>
      </w:r>
      <w:r w:rsidR="00995A07" w:rsidRPr="002277CD">
        <w:rPr>
          <w:rFonts w:ascii="Times New Roman" w:hAnsi="Times New Roman" w:cs="Times New Roman"/>
          <w:sz w:val="28"/>
          <w:szCs w:val="28"/>
          <w:lang w:val="sq-AL"/>
        </w:rPr>
        <w:t xml:space="preserve"> t</w:t>
      </w:r>
      <w:r w:rsidR="0020513A" w:rsidRPr="002277CD">
        <w:rPr>
          <w:rFonts w:ascii="Times New Roman" w:hAnsi="Times New Roman" w:cs="Times New Roman"/>
          <w:sz w:val="28"/>
          <w:szCs w:val="28"/>
          <w:lang w:val="sq-AL"/>
        </w:rPr>
        <w:t>ë</w:t>
      </w:r>
      <w:r w:rsidR="00995A07" w:rsidRPr="002277CD">
        <w:rPr>
          <w:rFonts w:ascii="Times New Roman" w:hAnsi="Times New Roman" w:cs="Times New Roman"/>
          <w:sz w:val="28"/>
          <w:szCs w:val="28"/>
          <w:lang w:val="sq-AL"/>
        </w:rPr>
        <w:t xml:space="preserve"> k</w:t>
      </w:r>
      <w:r w:rsidR="0020513A" w:rsidRPr="002277CD">
        <w:rPr>
          <w:rFonts w:ascii="Times New Roman" w:hAnsi="Times New Roman" w:cs="Times New Roman"/>
          <w:sz w:val="28"/>
          <w:szCs w:val="28"/>
          <w:lang w:val="sq-AL"/>
        </w:rPr>
        <w:t>ë</w:t>
      </w:r>
      <w:r w:rsidR="00995A07" w:rsidRPr="002277CD">
        <w:rPr>
          <w:rFonts w:ascii="Times New Roman" w:hAnsi="Times New Roman" w:cs="Times New Roman"/>
          <w:sz w:val="28"/>
          <w:szCs w:val="28"/>
          <w:lang w:val="sq-AL"/>
        </w:rPr>
        <w:t>tij neni</w:t>
      </w:r>
      <w:r w:rsidR="00D33D49" w:rsidRPr="002277CD">
        <w:rPr>
          <w:rFonts w:ascii="Times New Roman" w:hAnsi="Times New Roman" w:cs="Times New Roman"/>
          <w:sz w:val="28"/>
          <w:szCs w:val="28"/>
          <w:lang w:val="sq-AL"/>
        </w:rPr>
        <w:t>, me kusht që, si rezultat i bashkimit ndërkufitar, ata të fitonin kuota/aksione në shoqërinë që rezulton nga bashkimi, e cila rregullohet nga legjislacioni i një shteti të ndryshëm nga shteti, legjislacioni i të cilit rregullon shoqërinë e tyre përkatëse pjesëmarrëse në bashkim.</w:t>
      </w:r>
    </w:p>
    <w:p w14:paraId="2F777244" w14:textId="77777777" w:rsidR="008101A8" w:rsidRPr="002277CD" w:rsidRDefault="008101A8" w:rsidP="00E90C80">
      <w:pPr>
        <w:pStyle w:val="Paragrafi"/>
        <w:ind w:left="284" w:hanging="426"/>
        <w:contextualSpacing/>
        <w:rPr>
          <w:rFonts w:ascii="Times New Roman" w:hAnsi="Times New Roman" w:cs="Times New Roman"/>
          <w:sz w:val="28"/>
          <w:szCs w:val="28"/>
          <w:lang w:val="sq-AL"/>
        </w:rPr>
      </w:pPr>
    </w:p>
    <w:p w14:paraId="7E95D591" w14:textId="30B64025" w:rsidR="0032499D" w:rsidRPr="002277CD" w:rsidRDefault="00C761B4" w:rsidP="00E90C80">
      <w:pPr>
        <w:pStyle w:val="Paragrafi"/>
        <w:ind w:left="284" w:hanging="426"/>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2. </w:t>
      </w:r>
      <w:r w:rsidR="008101A8" w:rsidRPr="002277CD">
        <w:rPr>
          <w:rFonts w:ascii="Times New Roman" w:hAnsi="Times New Roman" w:cs="Times New Roman"/>
          <w:sz w:val="28"/>
          <w:szCs w:val="28"/>
          <w:lang w:val="sq-AL"/>
        </w:rPr>
        <w:tab/>
      </w:r>
      <w:r w:rsidRPr="002277CD">
        <w:rPr>
          <w:rFonts w:ascii="Times New Roman" w:hAnsi="Times New Roman" w:cs="Times New Roman"/>
          <w:sz w:val="28"/>
          <w:szCs w:val="28"/>
          <w:lang w:val="sq-AL"/>
        </w:rPr>
        <w:t>Shoqëria</w:t>
      </w:r>
      <w:r w:rsidR="00AC31C8"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që synon të kryejë një bashkim ndërkufitar, përmes planit të bashkimit ndërkufitar, duhet t</w:t>
      </w:r>
      <w:r w:rsidR="00693635"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i ofrojë çdo ortaku/aksionari të shoqërisë që ka votuar kundër vendimit të bashkimit ndërkufitar dhe e ka shprehur qëndrimin e tij kundërshtues në procesverbalin e mbledhjes, të drejtën për të kërkuar blerjen e pjesës që zotëron, kundrejt një kompensimi financiar të drejtë. Blerja e këtyre pjesëve nuk konsiderohet si nënshkrim a blerje e aksioneve/kuotave të veta nga ana e shoqërisë. Plani i bashkimit ndërkufitar duhet të përmbajë adresën elektronike</w:t>
      </w:r>
      <w:r w:rsidR="008E7E78"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në të cilën ortakët/aksionarët mund të dërgojnë deklaratën për ushtrimin e së drejtës për të shitur kuotat/aksionet e tyre.</w:t>
      </w:r>
    </w:p>
    <w:p w14:paraId="4481556C" w14:textId="77777777" w:rsidR="008B328C" w:rsidRPr="002277CD" w:rsidRDefault="008B328C" w:rsidP="00E90C80">
      <w:pPr>
        <w:pStyle w:val="Paragrafi"/>
        <w:ind w:left="284" w:hanging="426"/>
        <w:contextualSpacing/>
        <w:rPr>
          <w:rFonts w:ascii="Times New Roman" w:hAnsi="Times New Roman" w:cs="Times New Roman"/>
          <w:sz w:val="28"/>
          <w:szCs w:val="28"/>
          <w:lang w:val="sq-AL"/>
        </w:rPr>
      </w:pPr>
    </w:p>
    <w:p w14:paraId="552F0BFE" w14:textId="72F13B93" w:rsidR="00C761B4" w:rsidRPr="002277CD" w:rsidRDefault="0032499D" w:rsidP="00E90C80">
      <w:pPr>
        <w:pStyle w:val="Paragrafi"/>
        <w:ind w:left="284" w:hanging="426"/>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3. </w:t>
      </w:r>
      <w:r w:rsidR="008B328C" w:rsidRPr="002277CD">
        <w:rPr>
          <w:rFonts w:ascii="Times New Roman" w:hAnsi="Times New Roman" w:cs="Times New Roman"/>
          <w:sz w:val="28"/>
          <w:szCs w:val="28"/>
          <w:lang w:val="sq-AL"/>
        </w:rPr>
        <w:tab/>
      </w:r>
      <w:r w:rsidR="00C761B4" w:rsidRPr="002277CD">
        <w:rPr>
          <w:rFonts w:ascii="Times New Roman" w:hAnsi="Times New Roman" w:cs="Times New Roman"/>
          <w:sz w:val="28"/>
          <w:szCs w:val="28"/>
          <w:lang w:val="sq-AL"/>
        </w:rPr>
        <w:t>E drejta e shoq</w:t>
      </w:r>
      <w:r w:rsidR="0020513A" w:rsidRPr="002277CD">
        <w:rPr>
          <w:rFonts w:ascii="Times New Roman" w:hAnsi="Times New Roman" w:cs="Times New Roman"/>
          <w:sz w:val="28"/>
          <w:szCs w:val="28"/>
          <w:lang w:val="sq-AL"/>
        </w:rPr>
        <w:t>ë</w:t>
      </w:r>
      <w:r w:rsidR="00C761B4" w:rsidRPr="002277CD">
        <w:rPr>
          <w:rFonts w:ascii="Times New Roman" w:hAnsi="Times New Roman" w:cs="Times New Roman"/>
          <w:sz w:val="28"/>
          <w:szCs w:val="28"/>
          <w:lang w:val="sq-AL"/>
        </w:rPr>
        <w:t>ris</w:t>
      </w:r>
      <w:r w:rsidR="0020513A" w:rsidRPr="002277CD">
        <w:rPr>
          <w:rFonts w:ascii="Times New Roman" w:hAnsi="Times New Roman" w:cs="Times New Roman"/>
          <w:sz w:val="28"/>
          <w:szCs w:val="28"/>
          <w:lang w:val="sq-AL"/>
        </w:rPr>
        <w:t>ë</w:t>
      </w:r>
      <w:r w:rsidR="00C761B4" w:rsidRPr="002277CD">
        <w:rPr>
          <w:rFonts w:ascii="Times New Roman" w:hAnsi="Times New Roman" w:cs="Times New Roman"/>
          <w:sz w:val="28"/>
          <w:szCs w:val="28"/>
          <w:lang w:val="sq-AL"/>
        </w:rPr>
        <w:t xml:space="preserve"> sipas pik</w:t>
      </w:r>
      <w:r w:rsidR="0020513A" w:rsidRPr="002277CD">
        <w:rPr>
          <w:rFonts w:ascii="Times New Roman" w:hAnsi="Times New Roman" w:cs="Times New Roman"/>
          <w:sz w:val="28"/>
          <w:szCs w:val="28"/>
          <w:lang w:val="sq-AL"/>
        </w:rPr>
        <w:t>ë</w:t>
      </w:r>
      <w:r w:rsidR="00C761B4" w:rsidRPr="002277CD">
        <w:rPr>
          <w:rFonts w:ascii="Times New Roman" w:hAnsi="Times New Roman" w:cs="Times New Roman"/>
          <w:sz w:val="28"/>
          <w:szCs w:val="28"/>
          <w:lang w:val="sq-AL"/>
        </w:rPr>
        <w:t>s 2</w:t>
      </w:r>
      <w:r w:rsidR="008B328C" w:rsidRPr="002277CD">
        <w:rPr>
          <w:rFonts w:ascii="Times New Roman" w:hAnsi="Times New Roman" w:cs="Times New Roman"/>
          <w:sz w:val="28"/>
          <w:szCs w:val="28"/>
          <w:lang w:val="sq-AL"/>
        </w:rPr>
        <w:t>,</w:t>
      </w:r>
      <w:r w:rsidR="00C761B4" w:rsidRPr="002277CD">
        <w:rPr>
          <w:rFonts w:ascii="Times New Roman" w:hAnsi="Times New Roman" w:cs="Times New Roman"/>
          <w:sz w:val="28"/>
          <w:szCs w:val="28"/>
          <w:lang w:val="sq-AL"/>
        </w:rPr>
        <w:t xml:space="preserve"> </w:t>
      </w:r>
      <w:r w:rsidR="008E7E78" w:rsidRPr="002277CD">
        <w:rPr>
          <w:rFonts w:ascii="Times New Roman" w:hAnsi="Times New Roman" w:cs="Times New Roman"/>
          <w:sz w:val="28"/>
          <w:szCs w:val="28"/>
          <w:lang w:val="sq-AL"/>
        </w:rPr>
        <w:t>t</w:t>
      </w:r>
      <w:r w:rsidR="00576A8A" w:rsidRPr="002277CD">
        <w:rPr>
          <w:rFonts w:ascii="Times New Roman" w:hAnsi="Times New Roman" w:cs="Times New Roman"/>
          <w:sz w:val="28"/>
          <w:szCs w:val="28"/>
          <w:lang w:val="sq-AL"/>
        </w:rPr>
        <w:t>ë</w:t>
      </w:r>
      <w:r w:rsidR="008E7E78"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8E7E78" w:rsidRPr="002277CD">
        <w:rPr>
          <w:rFonts w:ascii="Times New Roman" w:hAnsi="Times New Roman" w:cs="Times New Roman"/>
          <w:sz w:val="28"/>
          <w:szCs w:val="28"/>
          <w:lang w:val="sq-AL"/>
        </w:rPr>
        <w:t xml:space="preserve">tij neni, </w:t>
      </w:r>
      <w:r w:rsidR="00C761B4" w:rsidRPr="002277CD">
        <w:rPr>
          <w:rFonts w:ascii="Times New Roman" w:hAnsi="Times New Roman" w:cs="Times New Roman"/>
          <w:sz w:val="28"/>
          <w:szCs w:val="28"/>
          <w:lang w:val="sq-AL"/>
        </w:rPr>
        <w:t xml:space="preserve">nuk </w:t>
      </w:r>
      <w:r w:rsidR="00B13228" w:rsidRPr="002277CD">
        <w:rPr>
          <w:rFonts w:ascii="Times New Roman" w:hAnsi="Times New Roman" w:cs="Times New Roman"/>
          <w:sz w:val="28"/>
          <w:szCs w:val="28"/>
          <w:lang w:val="sq-AL"/>
        </w:rPr>
        <w:t>cenon</w:t>
      </w:r>
      <w:r w:rsidR="005F1A2F" w:rsidRPr="002277CD">
        <w:rPr>
          <w:rFonts w:ascii="Times New Roman" w:hAnsi="Times New Roman" w:cs="Times New Roman"/>
          <w:sz w:val="28"/>
          <w:szCs w:val="28"/>
          <w:lang w:val="sq-AL"/>
        </w:rPr>
        <w:t xml:space="preserve"> </w:t>
      </w:r>
      <w:r w:rsidR="00C761B4" w:rsidRPr="002277CD">
        <w:rPr>
          <w:rFonts w:ascii="Times New Roman" w:hAnsi="Times New Roman" w:cs="Times New Roman"/>
          <w:sz w:val="28"/>
          <w:szCs w:val="28"/>
          <w:lang w:val="sq-AL"/>
        </w:rPr>
        <w:t>t</w:t>
      </w:r>
      <w:r w:rsidR="0020513A" w:rsidRPr="002277CD">
        <w:rPr>
          <w:rFonts w:ascii="Times New Roman" w:hAnsi="Times New Roman" w:cs="Times New Roman"/>
          <w:sz w:val="28"/>
          <w:szCs w:val="28"/>
          <w:lang w:val="sq-AL"/>
        </w:rPr>
        <w:t>ë</w:t>
      </w:r>
      <w:r w:rsidR="00C761B4" w:rsidRPr="002277CD">
        <w:rPr>
          <w:rFonts w:ascii="Times New Roman" w:hAnsi="Times New Roman" w:cs="Times New Roman"/>
          <w:sz w:val="28"/>
          <w:szCs w:val="28"/>
          <w:lang w:val="sq-AL"/>
        </w:rPr>
        <w:t xml:space="preserve"> drejt</w:t>
      </w:r>
      <w:r w:rsidR="0020513A" w:rsidRPr="002277CD">
        <w:rPr>
          <w:rFonts w:ascii="Times New Roman" w:hAnsi="Times New Roman" w:cs="Times New Roman"/>
          <w:sz w:val="28"/>
          <w:szCs w:val="28"/>
          <w:lang w:val="sq-AL"/>
        </w:rPr>
        <w:t>ë</w:t>
      </w:r>
      <w:r w:rsidR="00C761B4" w:rsidRPr="002277CD">
        <w:rPr>
          <w:rFonts w:ascii="Times New Roman" w:hAnsi="Times New Roman" w:cs="Times New Roman"/>
          <w:sz w:val="28"/>
          <w:szCs w:val="28"/>
          <w:lang w:val="sq-AL"/>
        </w:rPr>
        <w:t>n e ortak</w:t>
      </w:r>
      <w:r w:rsidR="0020513A" w:rsidRPr="002277CD">
        <w:rPr>
          <w:rFonts w:ascii="Times New Roman" w:hAnsi="Times New Roman" w:cs="Times New Roman"/>
          <w:sz w:val="28"/>
          <w:szCs w:val="28"/>
          <w:lang w:val="sq-AL"/>
        </w:rPr>
        <w:t>ë</w:t>
      </w:r>
      <w:r w:rsidR="00C761B4" w:rsidRPr="002277CD">
        <w:rPr>
          <w:rFonts w:ascii="Times New Roman" w:hAnsi="Times New Roman" w:cs="Times New Roman"/>
          <w:sz w:val="28"/>
          <w:szCs w:val="28"/>
          <w:lang w:val="sq-AL"/>
        </w:rPr>
        <w:t>ve t</w:t>
      </w:r>
      <w:r w:rsidR="0020513A" w:rsidRPr="002277CD">
        <w:rPr>
          <w:rFonts w:ascii="Times New Roman" w:hAnsi="Times New Roman" w:cs="Times New Roman"/>
          <w:sz w:val="28"/>
          <w:szCs w:val="28"/>
          <w:lang w:val="sq-AL"/>
        </w:rPr>
        <w:t>ë</w:t>
      </w:r>
      <w:r w:rsidR="00C761B4" w:rsidRPr="002277CD">
        <w:rPr>
          <w:rFonts w:ascii="Times New Roman" w:hAnsi="Times New Roman" w:cs="Times New Roman"/>
          <w:sz w:val="28"/>
          <w:szCs w:val="28"/>
          <w:lang w:val="sq-AL"/>
        </w:rPr>
        <w:t xml:space="preserve"> tjer</w:t>
      </w:r>
      <w:r w:rsidR="0020513A" w:rsidRPr="002277CD">
        <w:rPr>
          <w:rFonts w:ascii="Times New Roman" w:hAnsi="Times New Roman" w:cs="Times New Roman"/>
          <w:sz w:val="28"/>
          <w:szCs w:val="28"/>
          <w:lang w:val="sq-AL"/>
        </w:rPr>
        <w:t>ë</w:t>
      </w:r>
      <w:r w:rsidR="003D22BB" w:rsidRPr="002277CD">
        <w:rPr>
          <w:rFonts w:ascii="Times New Roman" w:hAnsi="Times New Roman" w:cs="Times New Roman"/>
          <w:sz w:val="28"/>
          <w:szCs w:val="28"/>
          <w:lang w:val="sq-AL"/>
        </w:rPr>
        <w:t xml:space="preserve"> </w:t>
      </w:r>
      <w:r w:rsidR="00C761B4" w:rsidRPr="002277CD">
        <w:rPr>
          <w:rFonts w:ascii="Times New Roman" w:hAnsi="Times New Roman" w:cs="Times New Roman"/>
          <w:sz w:val="28"/>
          <w:szCs w:val="28"/>
          <w:lang w:val="sq-AL"/>
        </w:rPr>
        <w:t>apo pal</w:t>
      </w:r>
      <w:r w:rsidR="0020513A" w:rsidRPr="002277CD">
        <w:rPr>
          <w:rFonts w:ascii="Times New Roman" w:hAnsi="Times New Roman" w:cs="Times New Roman"/>
          <w:sz w:val="28"/>
          <w:szCs w:val="28"/>
          <w:lang w:val="sq-AL"/>
        </w:rPr>
        <w:t>ë</w:t>
      </w:r>
      <w:r w:rsidR="00C761B4" w:rsidRPr="002277CD">
        <w:rPr>
          <w:rFonts w:ascii="Times New Roman" w:hAnsi="Times New Roman" w:cs="Times New Roman"/>
          <w:sz w:val="28"/>
          <w:szCs w:val="28"/>
          <w:lang w:val="sq-AL"/>
        </w:rPr>
        <w:t>ve t</w:t>
      </w:r>
      <w:r w:rsidR="0020513A" w:rsidRPr="002277CD">
        <w:rPr>
          <w:rFonts w:ascii="Times New Roman" w:hAnsi="Times New Roman" w:cs="Times New Roman"/>
          <w:sz w:val="28"/>
          <w:szCs w:val="28"/>
          <w:lang w:val="sq-AL"/>
        </w:rPr>
        <w:t>ë</w:t>
      </w:r>
      <w:r w:rsidR="00C761B4" w:rsidRPr="002277CD">
        <w:rPr>
          <w:rFonts w:ascii="Times New Roman" w:hAnsi="Times New Roman" w:cs="Times New Roman"/>
          <w:sz w:val="28"/>
          <w:szCs w:val="28"/>
          <w:lang w:val="sq-AL"/>
        </w:rPr>
        <w:t xml:space="preserve"> treta p</w:t>
      </w:r>
      <w:r w:rsidR="0020513A" w:rsidRPr="002277CD">
        <w:rPr>
          <w:rFonts w:ascii="Times New Roman" w:hAnsi="Times New Roman" w:cs="Times New Roman"/>
          <w:sz w:val="28"/>
          <w:szCs w:val="28"/>
          <w:lang w:val="sq-AL"/>
        </w:rPr>
        <w:t>ë</w:t>
      </w:r>
      <w:r w:rsidR="00C761B4" w:rsidRPr="002277CD">
        <w:rPr>
          <w:rFonts w:ascii="Times New Roman" w:hAnsi="Times New Roman" w:cs="Times New Roman"/>
          <w:sz w:val="28"/>
          <w:szCs w:val="28"/>
          <w:lang w:val="sq-AL"/>
        </w:rPr>
        <w:t>r blerjen e kuotave/aksioneve t</w:t>
      </w:r>
      <w:r w:rsidR="0020513A" w:rsidRPr="002277CD">
        <w:rPr>
          <w:rFonts w:ascii="Times New Roman" w:hAnsi="Times New Roman" w:cs="Times New Roman"/>
          <w:sz w:val="28"/>
          <w:szCs w:val="28"/>
          <w:lang w:val="sq-AL"/>
        </w:rPr>
        <w:t>ë</w:t>
      </w:r>
      <w:r w:rsidR="00C761B4" w:rsidRPr="002277CD">
        <w:rPr>
          <w:rFonts w:ascii="Times New Roman" w:hAnsi="Times New Roman" w:cs="Times New Roman"/>
          <w:sz w:val="28"/>
          <w:szCs w:val="28"/>
          <w:lang w:val="sq-AL"/>
        </w:rPr>
        <w:t xml:space="preserve"> ortak</w:t>
      </w:r>
      <w:r w:rsidR="0020513A" w:rsidRPr="002277CD">
        <w:rPr>
          <w:rFonts w:ascii="Times New Roman" w:hAnsi="Times New Roman" w:cs="Times New Roman"/>
          <w:sz w:val="28"/>
          <w:szCs w:val="28"/>
          <w:lang w:val="sq-AL"/>
        </w:rPr>
        <w:t>ë</w:t>
      </w:r>
      <w:r w:rsidR="00C761B4" w:rsidRPr="002277CD">
        <w:rPr>
          <w:rFonts w:ascii="Times New Roman" w:hAnsi="Times New Roman" w:cs="Times New Roman"/>
          <w:sz w:val="28"/>
          <w:szCs w:val="28"/>
          <w:lang w:val="sq-AL"/>
        </w:rPr>
        <w:t>ve</w:t>
      </w:r>
      <w:r w:rsidR="003D22BB" w:rsidRPr="002277CD">
        <w:rPr>
          <w:rFonts w:ascii="Times New Roman" w:hAnsi="Times New Roman" w:cs="Times New Roman"/>
          <w:sz w:val="28"/>
          <w:szCs w:val="28"/>
          <w:lang w:val="sq-AL"/>
        </w:rPr>
        <w:t>,</w:t>
      </w:r>
      <w:r w:rsidR="00C761B4" w:rsidRPr="002277CD">
        <w:rPr>
          <w:rFonts w:ascii="Times New Roman" w:hAnsi="Times New Roman" w:cs="Times New Roman"/>
          <w:sz w:val="28"/>
          <w:szCs w:val="28"/>
          <w:lang w:val="sq-AL"/>
        </w:rPr>
        <w:t xml:space="preserve"> q</w:t>
      </w:r>
      <w:r w:rsidR="0020513A" w:rsidRPr="002277CD">
        <w:rPr>
          <w:rFonts w:ascii="Times New Roman" w:hAnsi="Times New Roman" w:cs="Times New Roman"/>
          <w:sz w:val="28"/>
          <w:szCs w:val="28"/>
          <w:lang w:val="sq-AL"/>
        </w:rPr>
        <w:t>ë</w:t>
      </w:r>
      <w:r w:rsidR="00C761B4" w:rsidRPr="002277CD">
        <w:rPr>
          <w:rFonts w:ascii="Times New Roman" w:hAnsi="Times New Roman" w:cs="Times New Roman"/>
          <w:sz w:val="28"/>
          <w:szCs w:val="28"/>
          <w:lang w:val="sq-AL"/>
        </w:rPr>
        <w:t xml:space="preserve"> kan</w:t>
      </w:r>
      <w:r w:rsidR="0020513A" w:rsidRPr="002277CD">
        <w:rPr>
          <w:rFonts w:ascii="Times New Roman" w:hAnsi="Times New Roman" w:cs="Times New Roman"/>
          <w:sz w:val="28"/>
          <w:szCs w:val="28"/>
          <w:lang w:val="sq-AL"/>
        </w:rPr>
        <w:t>ë</w:t>
      </w:r>
      <w:r w:rsidR="00C761B4" w:rsidRPr="002277CD">
        <w:rPr>
          <w:rFonts w:ascii="Times New Roman" w:hAnsi="Times New Roman" w:cs="Times New Roman"/>
          <w:sz w:val="28"/>
          <w:szCs w:val="28"/>
          <w:lang w:val="sq-AL"/>
        </w:rPr>
        <w:t xml:space="preserve"> vot</w:t>
      </w:r>
      <w:r w:rsidRPr="002277CD">
        <w:rPr>
          <w:rFonts w:ascii="Times New Roman" w:hAnsi="Times New Roman" w:cs="Times New Roman"/>
          <w:sz w:val="28"/>
          <w:szCs w:val="28"/>
          <w:lang w:val="sq-AL"/>
        </w:rPr>
        <w:t>uar</w:t>
      </w:r>
      <w:r w:rsidR="00C761B4" w:rsidRPr="002277CD">
        <w:rPr>
          <w:rFonts w:ascii="Times New Roman" w:hAnsi="Times New Roman" w:cs="Times New Roman"/>
          <w:sz w:val="28"/>
          <w:szCs w:val="28"/>
          <w:lang w:val="sq-AL"/>
        </w:rPr>
        <w:t xml:space="preserve"> kund</w:t>
      </w:r>
      <w:r w:rsidR="0020513A" w:rsidRPr="002277CD">
        <w:rPr>
          <w:rFonts w:ascii="Times New Roman" w:hAnsi="Times New Roman" w:cs="Times New Roman"/>
          <w:sz w:val="28"/>
          <w:szCs w:val="28"/>
          <w:lang w:val="sq-AL"/>
        </w:rPr>
        <w:t>ë</w:t>
      </w:r>
      <w:r w:rsidR="00C761B4" w:rsidRPr="002277CD">
        <w:rPr>
          <w:rFonts w:ascii="Times New Roman" w:hAnsi="Times New Roman" w:cs="Times New Roman"/>
          <w:sz w:val="28"/>
          <w:szCs w:val="28"/>
          <w:lang w:val="sq-AL"/>
        </w:rPr>
        <w:t>r miratimit t</w:t>
      </w:r>
      <w:r w:rsidR="0020513A" w:rsidRPr="002277CD">
        <w:rPr>
          <w:rFonts w:ascii="Times New Roman" w:hAnsi="Times New Roman" w:cs="Times New Roman"/>
          <w:sz w:val="28"/>
          <w:szCs w:val="28"/>
          <w:lang w:val="sq-AL"/>
        </w:rPr>
        <w:t>ë</w:t>
      </w:r>
      <w:r w:rsidR="00C761B4" w:rsidRPr="002277CD">
        <w:rPr>
          <w:rFonts w:ascii="Times New Roman" w:hAnsi="Times New Roman" w:cs="Times New Roman"/>
          <w:sz w:val="28"/>
          <w:szCs w:val="28"/>
          <w:lang w:val="sq-AL"/>
        </w:rPr>
        <w:t xml:space="preserve"> projektmarr</w:t>
      </w:r>
      <w:r w:rsidR="0020513A" w:rsidRPr="002277CD">
        <w:rPr>
          <w:rFonts w:ascii="Times New Roman" w:hAnsi="Times New Roman" w:cs="Times New Roman"/>
          <w:sz w:val="28"/>
          <w:szCs w:val="28"/>
          <w:lang w:val="sq-AL"/>
        </w:rPr>
        <w:t>ë</w:t>
      </w:r>
      <w:r w:rsidR="00C761B4" w:rsidRPr="002277CD">
        <w:rPr>
          <w:rFonts w:ascii="Times New Roman" w:hAnsi="Times New Roman" w:cs="Times New Roman"/>
          <w:sz w:val="28"/>
          <w:szCs w:val="28"/>
          <w:lang w:val="sq-AL"/>
        </w:rPr>
        <w:t>veshjes s</w:t>
      </w:r>
      <w:r w:rsidR="0020513A" w:rsidRPr="002277CD">
        <w:rPr>
          <w:rFonts w:ascii="Times New Roman" w:hAnsi="Times New Roman" w:cs="Times New Roman"/>
          <w:sz w:val="28"/>
          <w:szCs w:val="28"/>
          <w:lang w:val="sq-AL"/>
        </w:rPr>
        <w:t>ë</w:t>
      </w:r>
      <w:r w:rsidR="00C761B4"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bashkimit</w:t>
      </w:r>
      <w:r w:rsidR="00C761B4" w:rsidRPr="002277CD">
        <w:rPr>
          <w:rFonts w:ascii="Times New Roman" w:hAnsi="Times New Roman" w:cs="Times New Roman"/>
          <w:sz w:val="28"/>
          <w:szCs w:val="28"/>
          <w:lang w:val="sq-AL"/>
        </w:rPr>
        <w:t xml:space="preserve"> nd</w:t>
      </w:r>
      <w:r w:rsidR="0020513A" w:rsidRPr="002277CD">
        <w:rPr>
          <w:rFonts w:ascii="Times New Roman" w:hAnsi="Times New Roman" w:cs="Times New Roman"/>
          <w:sz w:val="28"/>
          <w:szCs w:val="28"/>
          <w:lang w:val="sq-AL"/>
        </w:rPr>
        <w:t>ë</w:t>
      </w:r>
      <w:r w:rsidR="00C761B4" w:rsidRPr="002277CD">
        <w:rPr>
          <w:rFonts w:ascii="Times New Roman" w:hAnsi="Times New Roman" w:cs="Times New Roman"/>
          <w:sz w:val="28"/>
          <w:szCs w:val="28"/>
          <w:lang w:val="sq-AL"/>
        </w:rPr>
        <w:t xml:space="preserve">rkufitar, sipas </w:t>
      </w:r>
      <w:r w:rsidR="00C761B4" w:rsidRPr="002277CD">
        <w:rPr>
          <w:rFonts w:ascii="Times New Roman" w:hAnsi="Times New Roman" w:cs="Times New Roman"/>
          <w:sz w:val="28"/>
          <w:szCs w:val="28"/>
          <w:lang w:val="sq-AL"/>
        </w:rPr>
        <w:lastRenderedPageBreak/>
        <w:t>parashikimeve t</w:t>
      </w:r>
      <w:r w:rsidR="0020513A" w:rsidRPr="002277CD">
        <w:rPr>
          <w:rFonts w:ascii="Times New Roman" w:hAnsi="Times New Roman" w:cs="Times New Roman"/>
          <w:sz w:val="28"/>
          <w:szCs w:val="28"/>
          <w:lang w:val="sq-AL"/>
        </w:rPr>
        <w:t>ë</w:t>
      </w:r>
      <w:r w:rsidR="00C761B4" w:rsidRPr="002277CD">
        <w:rPr>
          <w:rFonts w:ascii="Times New Roman" w:hAnsi="Times New Roman" w:cs="Times New Roman"/>
          <w:sz w:val="28"/>
          <w:szCs w:val="28"/>
          <w:lang w:val="sq-AL"/>
        </w:rPr>
        <w:t xml:space="preserve"> statutit t</w:t>
      </w:r>
      <w:r w:rsidR="0020513A" w:rsidRPr="002277CD">
        <w:rPr>
          <w:rFonts w:ascii="Times New Roman" w:hAnsi="Times New Roman" w:cs="Times New Roman"/>
          <w:sz w:val="28"/>
          <w:szCs w:val="28"/>
          <w:lang w:val="sq-AL"/>
        </w:rPr>
        <w:t>ë</w:t>
      </w:r>
      <w:r w:rsidR="00C761B4" w:rsidRPr="002277CD">
        <w:rPr>
          <w:rFonts w:ascii="Times New Roman" w:hAnsi="Times New Roman" w:cs="Times New Roman"/>
          <w:sz w:val="28"/>
          <w:szCs w:val="28"/>
          <w:lang w:val="sq-AL"/>
        </w:rPr>
        <w:t xml:space="preserve"> shoq</w:t>
      </w:r>
      <w:r w:rsidR="0020513A" w:rsidRPr="002277CD">
        <w:rPr>
          <w:rFonts w:ascii="Times New Roman" w:hAnsi="Times New Roman" w:cs="Times New Roman"/>
          <w:sz w:val="28"/>
          <w:szCs w:val="28"/>
          <w:lang w:val="sq-AL"/>
        </w:rPr>
        <w:t>ë</w:t>
      </w:r>
      <w:r w:rsidR="00C761B4" w:rsidRPr="002277CD">
        <w:rPr>
          <w:rFonts w:ascii="Times New Roman" w:hAnsi="Times New Roman" w:cs="Times New Roman"/>
          <w:sz w:val="28"/>
          <w:szCs w:val="28"/>
          <w:lang w:val="sq-AL"/>
        </w:rPr>
        <w:t>ris</w:t>
      </w:r>
      <w:r w:rsidR="0020513A" w:rsidRPr="002277CD">
        <w:rPr>
          <w:rFonts w:ascii="Times New Roman" w:hAnsi="Times New Roman" w:cs="Times New Roman"/>
          <w:sz w:val="28"/>
          <w:szCs w:val="28"/>
          <w:lang w:val="sq-AL"/>
        </w:rPr>
        <w:t>ë</w:t>
      </w:r>
      <w:r w:rsidR="00C761B4" w:rsidRPr="002277CD">
        <w:rPr>
          <w:rFonts w:ascii="Times New Roman" w:hAnsi="Times New Roman" w:cs="Times New Roman"/>
          <w:sz w:val="28"/>
          <w:szCs w:val="28"/>
          <w:lang w:val="sq-AL"/>
        </w:rPr>
        <w:t xml:space="preserve"> q</w:t>
      </w:r>
      <w:r w:rsidR="0020513A" w:rsidRPr="002277CD">
        <w:rPr>
          <w:rFonts w:ascii="Times New Roman" w:hAnsi="Times New Roman" w:cs="Times New Roman"/>
          <w:sz w:val="28"/>
          <w:szCs w:val="28"/>
          <w:lang w:val="sq-AL"/>
        </w:rPr>
        <w:t>ë</w:t>
      </w:r>
      <w:r w:rsidR="00C761B4"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kryen</w:t>
      </w:r>
      <w:r w:rsidR="00C761B4"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bashkimit</w:t>
      </w:r>
      <w:r w:rsidR="00C761B4" w:rsidRPr="002277CD">
        <w:rPr>
          <w:rFonts w:ascii="Times New Roman" w:hAnsi="Times New Roman" w:cs="Times New Roman"/>
          <w:sz w:val="28"/>
          <w:szCs w:val="28"/>
          <w:lang w:val="sq-AL"/>
        </w:rPr>
        <w:t xml:space="preserve"> nd</w:t>
      </w:r>
      <w:r w:rsidR="0020513A" w:rsidRPr="002277CD">
        <w:rPr>
          <w:rFonts w:ascii="Times New Roman" w:hAnsi="Times New Roman" w:cs="Times New Roman"/>
          <w:sz w:val="28"/>
          <w:szCs w:val="28"/>
          <w:lang w:val="sq-AL"/>
        </w:rPr>
        <w:t>ë</w:t>
      </w:r>
      <w:r w:rsidR="00C761B4" w:rsidRPr="002277CD">
        <w:rPr>
          <w:rFonts w:ascii="Times New Roman" w:hAnsi="Times New Roman" w:cs="Times New Roman"/>
          <w:sz w:val="28"/>
          <w:szCs w:val="28"/>
          <w:lang w:val="sq-AL"/>
        </w:rPr>
        <w:t>rkufitar</w:t>
      </w:r>
      <w:r w:rsidR="00AB638E" w:rsidRPr="002277CD">
        <w:rPr>
          <w:rFonts w:ascii="Times New Roman" w:hAnsi="Times New Roman" w:cs="Times New Roman"/>
          <w:sz w:val="28"/>
          <w:szCs w:val="28"/>
          <w:lang w:val="sq-AL"/>
        </w:rPr>
        <w:t>,</w:t>
      </w:r>
      <w:r w:rsidR="00C761B4" w:rsidRPr="002277CD">
        <w:rPr>
          <w:rFonts w:ascii="Times New Roman" w:hAnsi="Times New Roman" w:cs="Times New Roman"/>
          <w:sz w:val="28"/>
          <w:szCs w:val="28"/>
          <w:lang w:val="sq-AL"/>
        </w:rPr>
        <w:t xml:space="preserve"> si dhe sipas kushteve të përcaktuara në planin e </w:t>
      </w:r>
      <w:r w:rsidR="00CC73FD" w:rsidRPr="002277CD">
        <w:rPr>
          <w:rFonts w:ascii="Times New Roman" w:hAnsi="Times New Roman" w:cs="Times New Roman"/>
          <w:sz w:val="28"/>
          <w:szCs w:val="28"/>
          <w:lang w:val="sq-AL"/>
        </w:rPr>
        <w:t>bashkimit</w:t>
      </w:r>
      <w:r w:rsidR="00C761B4" w:rsidRPr="002277CD">
        <w:rPr>
          <w:rFonts w:ascii="Times New Roman" w:hAnsi="Times New Roman" w:cs="Times New Roman"/>
          <w:sz w:val="28"/>
          <w:szCs w:val="28"/>
          <w:lang w:val="sq-AL"/>
        </w:rPr>
        <w:t>.</w:t>
      </w:r>
    </w:p>
    <w:p w14:paraId="6BA56E32" w14:textId="77777777" w:rsidR="008B328C" w:rsidRPr="002277CD" w:rsidRDefault="008B328C" w:rsidP="00E90C80">
      <w:pPr>
        <w:pStyle w:val="Paragrafi"/>
        <w:ind w:left="284" w:hanging="426"/>
        <w:contextualSpacing/>
        <w:rPr>
          <w:rFonts w:ascii="Times New Roman" w:hAnsi="Times New Roman" w:cs="Times New Roman"/>
          <w:sz w:val="28"/>
          <w:szCs w:val="28"/>
          <w:lang w:val="sq-AL"/>
        </w:rPr>
      </w:pPr>
    </w:p>
    <w:p w14:paraId="08EBF3E8" w14:textId="372BB75A" w:rsidR="00FC0017" w:rsidRPr="002277CD" w:rsidRDefault="0013073B" w:rsidP="00E90C80">
      <w:pPr>
        <w:pStyle w:val="Paragrafi"/>
        <w:ind w:left="284" w:hanging="426"/>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4. Ortakët/aksionarët</w:t>
      </w:r>
      <w:r w:rsidR="008C4604">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që dëshirojnë të ushtrojnë të drejtën për të shitur kuotat/aksionet e tyre</w:t>
      </w:r>
      <w:r w:rsidR="00AB638E"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ia deklarojnë këtë vendim shoqërisë brenda një muaji nga data e mbledhjes së asamblesë së përgjithshme që ka miratuar bashkimin ndërkufitar. Deklarata mund të dërgohet në adresën elektronike të përcaktuar në pikën 2 të këtij neni. Ushtrimi i kësaj të drejte nuk kushtëzohet nga pranimi i shumës së kompensimit të ofruar dhe nuk cenon të drejtën për të kërkuar kompensim shtesë</w:t>
      </w:r>
      <w:r w:rsidR="00DB0DC7">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sipas pikës 6 të këtij neni. Kalimi i kuotave/aksioneve kushtëzohet nga fillimi i efekteve juridike të bashkimit ndërkufitar.</w:t>
      </w:r>
    </w:p>
    <w:p w14:paraId="51274C42" w14:textId="77777777" w:rsidR="008B328C" w:rsidRPr="002277CD" w:rsidRDefault="008B328C" w:rsidP="00E90C80">
      <w:pPr>
        <w:pStyle w:val="Paragrafi"/>
        <w:ind w:left="284" w:hanging="426"/>
        <w:contextualSpacing/>
        <w:rPr>
          <w:rFonts w:ascii="Times New Roman" w:hAnsi="Times New Roman" w:cs="Times New Roman"/>
          <w:sz w:val="28"/>
          <w:szCs w:val="28"/>
          <w:lang w:val="sq-AL"/>
        </w:rPr>
      </w:pPr>
    </w:p>
    <w:p w14:paraId="5EF8BC95" w14:textId="3BB32BCD" w:rsidR="00FC0017" w:rsidRPr="002277CD" w:rsidRDefault="00FC0017" w:rsidP="00E90C80">
      <w:pPr>
        <w:pStyle w:val="Paragrafi"/>
        <w:ind w:left="284" w:hanging="426"/>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5. Nëse ortakët/aksionarët kanë deklaruar ushtrimin e së drejtës</w:t>
      </w:r>
      <w:r w:rsidR="00942915">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sipas pikës 4 të këtij neni, shoqëria e bashkuar apo ortakët/aksionarët e tjerë ose palët e treta sipas rastit, janë të detyruar të paguajnë kompensimin brenda 30 ditësh nga data kur bashkimi ndërkufitar ka filluar të prodhojë efektet juridike.</w:t>
      </w:r>
    </w:p>
    <w:p w14:paraId="29724CA2" w14:textId="77777777" w:rsidR="00A26574" w:rsidRPr="002277CD" w:rsidRDefault="00A26574" w:rsidP="00E90C80">
      <w:pPr>
        <w:pStyle w:val="Paragrafi"/>
        <w:ind w:left="284" w:hanging="426"/>
        <w:contextualSpacing/>
        <w:rPr>
          <w:rFonts w:ascii="Times New Roman" w:hAnsi="Times New Roman" w:cs="Times New Roman"/>
          <w:sz w:val="28"/>
          <w:szCs w:val="28"/>
          <w:lang w:val="sq-AL"/>
        </w:rPr>
      </w:pPr>
    </w:p>
    <w:p w14:paraId="07678DE7" w14:textId="294F5D5B" w:rsidR="0072700B" w:rsidRPr="002277CD" w:rsidRDefault="0072700B" w:rsidP="00E90C80">
      <w:pPr>
        <w:pStyle w:val="Paragrafi"/>
        <w:ind w:left="284" w:hanging="426"/>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6. </w:t>
      </w:r>
      <w:r w:rsidR="00A26574" w:rsidRPr="002277CD">
        <w:rPr>
          <w:rFonts w:ascii="Times New Roman" w:hAnsi="Times New Roman" w:cs="Times New Roman"/>
          <w:sz w:val="28"/>
          <w:szCs w:val="28"/>
          <w:lang w:val="sq-AL"/>
        </w:rPr>
        <w:tab/>
      </w:r>
      <w:r w:rsidRPr="002277CD">
        <w:rPr>
          <w:rFonts w:ascii="Times New Roman" w:hAnsi="Times New Roman" w:cs="Times New Roman"/>
          <w:sz w:val="28"/>
          <w:szCs w:val="28"/>
          <w:lang w:val="sq-AL"/>
        </w:rPr>
        <w:t>Ortaku/aksionari i shoqërisë, i cili ka deklaruar ushtrimin e së drejtës sipas pikës 4 të këtij neni dhe vlerëson se kompensimi në mjete monetare i ofruar nga shoqëria është i pamjaftueshëm, mund t</w:t>
      </w:r>
      <w:r w:rsidR="00693635"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i drejtohet gjykatës brenda </w:t>
      </w:r>
      <w:r w:rsidR="00F00FC9">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 xml:space="preserve">30 ditëve nga data kur bashkimi ndërkufitar ka filluar të sjellë pasoja juridike, për të kërkuar përcaktimin e një kompensimi të drejtë. Kur shoqëria përkatëse pjesëmarrëse në bashkim është shoqëri shqiptare, të drejtat për shitjen e kuotave/aksioneve dhe kompensimin në mjete monetare, përfshirë kompensimin shtesë, të parashikuara në pikat 1 deri në 5 </w:t>
      </w:r>
      <w:r w:rsidR="00AB638E" w:rsidRPr="002277CD">
        <w:rPr>
          <w:rFonts w:ascii="Times New Roman" w:hAnsi="Times New Roman" w:cs="Times New Roman"/>
          <w:sz w:val="28"/>
          <w:szCs w:val="28"/>
          <w:lang w:val="sq-AL"/>
        </w:rPr>
        <w:t>t</w:t>
      </w:r>
      <w:r w:rsidR="00576A8A" w:rsidRPr="002277CD">
        <w:rPr>
          <w:rFonts w:ascii="Times New Roman" w:hAnsi="Times New Roman" w:cs="Times New Roman"/>
          <w:sz w:val="28"/>
          <w:szCs w:val="28"/>
          <w:lang w:val="sq-AL"/>
        </w:rPr>
        <w:t>ë</w:t>
      </w:r>
      <w:r w:rsidR="00AB638E"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AB638E" w:rsidRPr="002277CD">
        <w:rPr>
          <w:rFonts w:ascii="Times New Roman" w:hAnsi="Times New Roman" w:cs="Times New Roman"/>
          <w:sz w:val="28"/>
          <w:szCs w:val="28"/>
          <w:lang w:val="sq-AL"/>
        </w:rPr>
        <w:t xml:space="preserve">tij neni </w:t>
      </w:r>
      <w:r w:rsidRPr="002277CD">
        <w:rPr>
          <w:rFonts w:ascii="Times New Roman" w:hAnsi="Times New Roman" w:cs="Times New Roman"/>
          <w:sz w:val="28"/>
          <w:szCs w:val="28"/>
          <w:lang w:val="sq-AL"/>
        </w:rPr>
        <w:t>dhe në këtë pikë</w:t>
      </w:r>
      <w:r w:rsidR="00F00FC9">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rregullohen nga legjislacioni shqiptar dhe gjykatat shqiptare kanë juridiksion ekskluziv për zgjidhjen e mosmarrëveshjeve që lidhen me këto të drejta. Kjo gjykatë mbetet kompetente edhe nëse selia e regjistruar e shoqërisë është transferuar jashtë Republikës së Shqipërisë pas bashkimit. Nëse paraqitet më shumë se një kërkesëpadi, gjykata vendos bashkimin e çështjeve në një gjykim të vetëm.</w:t>
      </w:r>
    </w:p>
    <w:p w14:paraId="21FC22A2" w14:textId="77777777" w:rsidR="00A26574" w:rsidRPr="002277CD" w:rsidRDefault="00A26574" w:rsidP="00E90C80">
      <w:pPr>
        <w:pStyle w:val="Paragrafi"/>
        <w:ind w:left="284" w:hanging="426"/>
        <w:contextualSpacing/>
        <w:rPr>
          <w:rFonts w:ascii="Times New Roman" w:hAnsi="Times New Roman" w:cs="Times New Roman"/>
          <w:sz w:val="28"/>
          <w:szCs w:val="28"/>
          <w:lang w:val="sq-AL"/>
        </w:rPr>
      </w:pPr>
    </w:p>
    <w:p w14:paraId="2ABB8E5E" w14:textId="0F4629CF" w:rsidR="0072700B" w:rsidRPr="002277CD" w:rsidRDefault="0072700B" w:rsidP="00E90C80">
      <w:pPr>
        <w:pStyle w:val="Paragrafi"/>
        <w:ind w:left="284" w:hanging="426"/>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7. </w:t>
      </w:r>
      <w:r w:rsidR="00A26574" w:rsidRPr="002277CD">
        <w:rPr>
          <w:rFonts w:ascii="Times New Roman" w:hAnsi="Times New Roman" w:cs="Times New Roman"/>
          <w:sz w:val="28"/>
          <w:szCs w:val="28"/>
          <w:lang w:val="sq-AL"/>
        </w:rPr>
        <w:tab/>
      </w:r>
      <w:r w:rsidRPr="002277CD">
        <w:rPr>
          <w:rFonts w:ascii="Times New Roman" w:hAnsi="Times New Roman" w:cs="Times New Roman"/>
          <w:sz w:val="28"/>
          <w:szCs w:val="28"/>
          <w:lang w:val="sq-AL"/>
        </w:rPr>
        <w:t xml:space="preserve">Nëse gjykata vlerëson se kompensimi ka qenë më i ulët se sa duhet, ajo urdhëron shoqërinë të </w:t>
      </w:r>
      <w:proofErr w:type="spellStart"/>
      <w:r w:rsidRPr="002277CD">
        <w:rPr>
          <w:rFonts w:ascii="Times New Roman" w:hAnsi="Times New Roman" w:cs="Times New Roman"/>
          <w:sz w:val="28"/>
          <w:szCs w:val="28"/>
          <w:lang w:val="sq-AL"/>
        </w:rPr>
        <w:t>rimbursojë</w:t>
      </w:r>
      <w:proofErr w:type="spellEnd"/>
      <w:r w:rsidRPr="002277CD">
        <w:rPr>
          <w:rFonts w:ascii="Times New Roman" w:hAnsi="Times New Roman" w:cs="Times New Roman"/>
          <w:sz w:val="28"/>
          <w:szCs w:val="28"/>
          <w:lang w:val="sq-AL"/>
        </w:rPr>
        <w:t xml:space="preserve"> shpenzimet gjyqësore të ortakëve/aksionarëve</w:t>
      </w:r>
      <w:r w:rsidR="0084581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që kanë ndjekur procedurën.</w:t>
      </w:r>
    </w:p>
    <w:p w14:paraId="4C2EDAA8" w14:textId="77777777" w:rsidR="00A26574" w:rsidRPr="002277CD" w:rsidRDefault="00A26574" w:rsidP="00E90C80">
      <w:pPr>
        <w:pStyle w:val="Paragrafi"/>
        <w:ind w:left="284" w:hanging="426"/>
        <w:contextualSpacing/>
        <w:rPr>
          <w:rFonts w:ascii="Times New Roman" w:hAnsi="Times New Roman" w:cs="Times New Roman"/>
          <w:sz w:val="28"/>
          <w:szCs w:val="28"/>
          <w:lang w:val="sq-AL"/>
        </w:rPr>
      </w:pPr>
    </w:p>
    <w:p w14:paraId="78516F82" w14:textId="598B5DD2" w:rsidR="0072700B" w:rsidRPr="002277CD" w:rsidRDefault="0072700B" w:rsidP="00E90C80">
      <w:pPr>
        <w:pStyle w:val="Paragrafi"/>
        <w:ind w:left="284" w:hanging="426"/>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8. </w:t>
      </w:r>
      <w:r w:rsidR="00A26574" w:rsidRPr="002277CD">
        <w:rPr>
          <w:rFonts w:ascii="Times New Roman" w:hAnsi="Times New Roman" w:cs="Times New Roman"/>
          <w:sz w:val="28"/>
          <w:szCs w:val="28"/>
          <w:lang w:val="sq-AL"/>
        </w:rPr>
        <w:tab/>
      </w:r>
      <w:r w:rsidRPr="002277CD">
        <w:rPr>
          <w:rFonts w:ascii="Times New Roman" w:hAnsi="Times New Roman" w:cs="Times New Roman"/>
          <w:sz w:val="28"/>
          <w:szCs w:val="28"/>
          <w:lang w:val="sq-AL"/>
        </w:rPr>
        <w:t>Marrëveshja e lidhur për blerjen e kuotave/aksioneve të ortakëve/aksionarëve</w:t>
      </w:r>
      <w:r w:rsidR="0084581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që kanë votuar kundër miratimit të projektmarrëveshjes së bashkimit ndërkufitar, nga ortakët/aksionarët e tjerë ose nga persona të tretë, sipas rastit, nuk mund të kundërshtohet në gjykatë. Ky kufizim nuk cenon të drejtën ligjore të ortakut/aksionarit për të kërkuar kompensim shtesë</w:t>
      </w:r>
      <w:r w:rsidR="0084581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sipas pikës 6 të këtij neni.</w:t>
      </w:r>
    </w:p>
    <w:p w14:paraId="28512616" w14:textId="77777777" w:rsidR="00A26574" w:rsidRPr="002277CD" w:rsidRDefault="00A26574" w:rsidP="00E90C80">
      <w:pPr>
        <w:pStyle w:val="Paragrafi"/>
        <w:ind w:left="284" w:hanging="426"/>
        <w:contextualSpacing/>
        <w:rPr>
          <w:rFonts w:ascii="Times New Roman" w:hAnsi="Times New Roman" w:cs="Times New Roman"/>
          <w:sz w:val="28"/>
          <w:szCs w:val="28"/>
          <w:lang w:val="sq-AL"/>
        </w:rPr>
      </w:pPr>
    </w:p>
    <w:p w14:paraId="672FB361" w14:textId="255A3AB2" w:rsidR="0072700B" w:rsidRPr="002277CD" w:rsidRDefault="0072700B" w:rsidP="00E90C80">
      <w:pPr>
        <w:pStyle w:val="Paragrafi"/>
        <w:ind w:left="284" w:hanging="426"/>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lastRenderedPageBreak/>
        <w:t>9. Shoqëria mund t</w:t>
      </w:r>
      <w:r w:rsidR="00693635"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i ofrojë ortakut/aksionarit, me pëlqimin e tij, një formë alternative kompensimi, përfshirë kuota/aksione në shoqërinë që rezulton nga bashkimi ose instrumente të tjera, në vend të kompensimit në mjete monetare ose së bashku me të. Kjo ofertë duhet të përfshihet në projektmarrëveshjen e bashkimit dhe të pranohet shprehimisht nga ortaku/aksionari.</w:t>
      </w:r>
    </w:p>
    <w:p w14:paraId="6A5DB762" w14:textId="77777777" w:rsidR="00A26574" w:rsidRPr="002277CD" w:rsidRDefault="00A26574" w:rsidP="00E90C80">
      <w:pPr>
        <w:pStyle w:val="Paragrafi"/>
        <w:ind w:left="284" w:hanging="426"/>
        <w:contextualSpacing/>
        <w:rPr>
          <w:rFonts w:ascii="Times New Roman" w:hAnsi="Times New Roman" w:cs="Times New Roman"/>
          <w:sz w:val="28"/>
          <w:szCs w:val="28"/>
          <w:lang w:val="sq-AL"/>
        </w:rPr>
      </w:pPr>
    </w:p>
    <w:p w14:paraId="2C017279" w14:textId="33B7783E" w:rsidR="0072700B" w:rsidRPr="002277CD" w:rsidRDefault="0072700B" w:rsidP="00E90C80">
      <w:pPr>
        <w:pStyle w:val="Paragrafi"/>
        <w:ind w:left="284" w:hanging="426"/>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10. Dispozitat e këtij neni zbatohen njëlloj për bashkimet ndërkufitare</w:t>
      </w:r>
      <w:r w:rsidR="00837709"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kur shoqëria shqiptare është shoqëria përthithëse, si dhe kur shoqëria shqiptare është shoqëria e përthithur, pavarësisht nëse shoqëria që rezulton nga bashkimi është e regjistruar </w:t>
      </w:r>
      <w:r w:rsidR="00354BFA">
        <w:rPr>
          <w:rFonts w:ascii="Times New Roman" w:hAnsi="Times New Roman" w:cs="Times New Roman"/>
          <w:sz w:val="28"/>
          <w:szCs w:val="28"/>
          <w:lang w:val="sq-AL"/>
        </w:rPr>
        <w:t>në Republik</w:t>
      </w:r>
      <w:r w:rsidR="000C5CF0">
        <w:rPr>
          <w:rFonts w:ascii="Times New Roman" w:hAnsi="Times New Roman" w:cs="Times New Roman"/>
          <w:sz w:val="28"/>
          <w:szCs w:val="28"/>
          <w:lang w:val="sq-AL"/>
        </w:rPr>
        <w:t>ë</w:t>
      </w:r>
      <w:r w:rsidR="00354BFA">
        <w:rPr>
          <w:rFonts w:ascii="Times New Roman" w:hAnsi="Times New Roman" w:cs="Times New Roman"/>
          <w:sz w:val="28"/>
          <w:szCs w:val="28"/>
          <w:lang w:val="sq-AL"/>
        </w:rPr>
        <w:t>n e Shqip</w:t>
      </w:r>
      <w:r w:rsidR="000C5CF0">
        <w:rPr>
          <w:rFonts w:ascii="Times New Roman" w:hAnsi="Times New Roman" w:cs="Times New Roman"/>
          <w:sz w:val="28"/>
          <w:szCs w:val="28"/>
          <w:lang w:val="sq-AL"/>
        </w:rPr>
        <w:t>ë</w:t>
      </w:r>
      <w:r w:rsidR="00354BFA">
        <w:rPr>
          <w:rFonts w:ascii="Times New Roman" w:hAnsi="Times New Roman" w:cs="Times New Roman"/>
          <w:sz w:val="28"/>
          <w:szCs w:val="28"/>
          <w:lang w:val="sq-AL"/>
        </w:rPr>
        <w:t>ris</w:t>
      </w:r>
      <w:r w:rsidR="000C5CF0">
        <w:rPr>
          <w:rFonts w:ascii="Times New Roman" w:hAnsi="Times New Roman" w:cs="Times New Roman"/>
          <w:sz w:val="28"/>
          <w:szCs w:val="28"/>
          <w:lang w:val="sq-AL"/>
        </w:rPr>
        <w:t>ë</w:t>
      </w:r>
      <w:r w:rsidRPr="002277CD">
        <w:rPr>
          <w:rFonts w:ascii="Times New Roman" w:hAnsi="Times New Roman" w:cs="Times New Roman"/>
          <w:sz w:val="28"/>
          <w:szCs w:val="28"/>
          <w:lang w:val="sq-AL"/>
        </w:rPr>
        <w:t xml:space="preserve"> ose në një shtet tjetër.</w:t>
      </w:r>
    </w:p>
    <w:p w14:paraId="253B2DEE" w14:textId="77777777" w:rsidR="00A26574" w:rsidRPr="002277CD" w:rsidRDefault="00A26574" w:rsidP="00E90C80">
      <w:pPr>
        <w:pStyle w:val="Paragrafi"/>
        <w:ind w:left="284" w:hanging="426"/>
        <w:contextualSpacing/>
        <w:rPr>
          <w:rFonts w:ascii="Times New Roman" w:hAnsi="Times New Roman" w:cs="Times New Roman"/>
          <w:sz w:val="28"/>
          <w:szCs w:val="28"/>
          <w:lang w:val="sq-AL"/>
        </w:rPr>
      </w:pPr>
    </w:p>
    <w:p w14:paraId="4E914474" w14:textId="73D9F35A" w:rsidR="0072700B" w:rsidRPr="002277CD" w:rsidRDefault="0072700B" w:rsidP="00E90C80">
      <w:pPr>
        <w:pStyle w:val="Paragrafi"/>
        <w:ind w:left="284" w:hanging="426"/>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11. Të drejtat e ortakëve/aksionarëve të një shoqërie shqiptare pjesëmarrëse në bashkim</w:t>
      </w:r>
      <w:r w:rsidR="00837709"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për të disponuar kuotat ose aksionet e tyre kundrejt një kompensimi të përshtatshëm në mjete monetare, përfshirë të drejtën për të kërkuar kompensim shtesë në mjete monetare, rregullohen nga legjislacioni shqiptar. Gjykatat shqiptare kanë juridiksion ekskluziv për çdo mosmarrëveshje</w:t>
      </w:r>
      <w:r w:rsidR="00041FCF">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që lidhet me këto të drejta.</w:t>
      </w:r>
    </w:p>
    <w:p w14:paraId="0A7A1937" w14:textId="77777777" w:rsidR="00837709" w:rsidRPr="002277CD" w:rsidRDefault="00837709" w:rsidP="00E90C80">
      <w:pPr>
        <w:pStyle w:val="Paragrafi"/>
        <w:ind w:left="284" w:hanging="426"/>
        <w:contextualSpacing/>
        <w:rPr>
          <w:rFonts w:ascii="Times New Roman" w:hAnsi="Times New Roman" w:cs="Times New Roman"/>
          <w:sz w:val="28"/>
          <w:szCs w:val="28"/>
          <w:lang w:val="sq-AL"/>
        </w:rPr>
      </w:pPr>
    </w:p>
    <w:p w14:paraId="35FBEE55" w14:textId="45B64EBA" w:rsidR="0072700B" w:rsidRPr="002277CD" w:rsidRDefault="0072700B" w:rsidP="00E90C80">
      <w:pPr>
        <w:pStyle w:val="Paragrafi"/>
        <w:ind w:left="284" w:hanging="426"/>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12. Ortakët/aksionarët e një shoqërie shqiptare pjesëmarrëse në bashkim, të cilët nuk e kanë pasur ose nuk e kanë ushtruar të drejtën për të disponuar kuotat ose aksionet e tyre, por që vlerësojnë se raporti i shkëmbimit të kuotave ose aksioneve, i përcaktuar në projektmarrëveshjen e përbashkët të bashkimit ndërkufitar, është i papërshtatshëm, kanë të drejtë ta kundërshtojnë këtë raport dhe të kërkojnë një pagesë në mjete monetare përpara gjykatës kompetente shqiptare. Procedimi gjyqësor duhet të fillojë brenda tre muajve nga data e mbledhjes së asamblesë së përgjithshme</w:t>
      </w:r>
      <w:r w:rsidR="00F00A74"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që ka miratuar projektmarrëveshjen e përbashkët të bashkimit ndërkufitar. Kur miratimi nga asambleja e përgjithshme e kësaj shoqërie nuk kërkohet, ky afat fillon nga data e publikimit të vendimit të organit të saj kompetent që miraton bashkimin. Ky procedim gjyqësor nuk pengon regjistrimin e bashkimit ndërkufitar. Vendimi i gjykatës është detyrues për shoqërinë që rezulton nga bashkimi ndërkufitar.</w:t>
      </w:r>
    </w:p>
    <w:p w14:paraId="6EF0C179" w14:textId="77777777" w:rsidR="00A26574" w:rsidRPr="002277CD" w:rsidRDefault="00A26574" w:rsidP="00E90C80">
      <w:pPr>
        <w:pStyle w:val="Paragrafi"/>
        <w:ind w:left="284" w:hanging="426"/>
        <w:contextualSpacing/>
        <w:rPr>
          <w:rFonts w:ascii="Times New Roman" w:hAnsi="Times New Roman" w:cs="Times New Roman"/>
          <w:sz w:val="28"/>
          <w:szCs w:val="28"/>
          <w:lang w:val="sq-AL"/>
        </w:rPr>
      </w:pPr>
    </w:p>
    <w:p w14:paraId="1CF304B4" w14:textId="7E55133A" w:rsidR="00C06379" w:rsidRPr="002277CD" w:rsidRDefault="00C06379" w:rsidP="00E90C80">
      <w:pPr>
        <w:pStyle w:val="Paragrafi"/>
        <w:ind w:left="284" w:hanging="426"/>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13.</w:t>
      </w:r>
      <w:r w:rsidR="00E2790F"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Kreditorët e secilës shoqëri shqiptare pjesëmarrëse në bashkimin ndërkufitar, pretendimet e të cilëve kanë lindur përpara publikimit të kushteve të përbashkëta të projektmarrëveshjes së bashkimit ndërkufitar dhe nuk ishin bërë ende të kërkueshme në momentin e këtij publikimi, gëzojnë mbrojtjen e parashikuar në këtë nen. Kreditorët</w:t>
      </w:r>
      <w:r w:rsidR="0066526A">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që janë të pakënaqur me garancitë e ofruara në kushtet e përbashkëta të projektmarrëveshjes së bashkimit ndërkufitar, sipas shkronjës </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j</w:t>
      </w:r>
      <w:r w:rsidR="00BD49B1" w:rsidRPr="002277CD">
        <w:rPr>
          <w:rFonts w:ascii="Times New Roman" w:hAnsi="Times New Roman" w:cs="Times New Roman"/>
          <w:sz w:val="28"/>
          <w:szCs w:val="28"/>
          <w:lang w:val="sq-AL"/>
        </w:rPr>
        <w:t>”</w:t>
      </w:r>
      <w:r w:rsidR="00F00A74"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pikës 1</w:t>
      </w:r>
      <w:r w:rsidR="00F00A74"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nenit 22</w:t>
      </w:r>
      <w:r w:rsidR="00F00A74"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këtij ligji, kanë të drejtë t</w:t>
      </w:r>
      <w:r w:rsidR="00693635"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i drejtohen gjykatës kompetente, brenda tre muajve nga publikimi i këtyre kushteve</w:t>
      </w:r>
      <w:r w:rsidR="00F00A74"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sipas nenit 26 të këtij ligji, për të kërkuar garanci të përshtatshme, me kusht që të provojnë në mënyrë të besueshme se, si rezultat i bashkimit ndërkufitar, përmbushja e pretendimeve të tyre është në rrezik dhe </w:t>
      </w:r>
      <w:r w:rsidRPr="002277CD">
        <w:rPr>
          <w:rFonts w:ascii="Times New Roman" w:hAnsi="Times New Roman" w:cs="Times New Roman"/>
          <w:sz w:val="28"/>
          <w:szCs w:val="28"/>
          <w:lang w:val="sq-AL"/>
        </w:rPr>
        <w:lastRenderedPageBreak/>
        <w:t>se nuk kanë marrë garanci të përshtatshme nga shoqëritë pjesëmarrëse në bashkim.</w:t>
      </w:r>
    </w:p>
    <w:p w14:paraId="5884850A" w14:textId="77777777" w:rsidR="00A26574" w:rsidRPr="002277CD" w:rsidRDefault="00A26574" w:rsidP="00E90C80">
      <w:pPr>
        <w:pStyle w:val="Paragrafi"/>
        <w:ind w:left="284" w:hanging="426"/>
        <w:contextualSpacing/>
        <w:rPr>
          <w:rFonts w:ascii="Times New Roman" w:hAnsi="Times New Roman" w:cs="Times New Roman"/>
          <w:sz w:val="28"/>
          <w:szCs w:val="28"/>
          <w:lang w:val="sq-AL"/>
        </w:rPr>
      </w:pPr>
    </w:p>
    <w:p w14:paraId="32082E5B" w14:textId="51CCDDB7" w:rsidR="00C06379" w:rsidRPr="002277CD" w:rsidRDefault="00C06379" w:rsidP="00E90C80">
      <w:pPr>
        <w:pStyle w:val="Paragrafi"/>
        <w:ind w:left="284" w:hanging="426"/>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14.</w:t>
      </w:r>
      <w:r w:rsidR="00AB4766">
        <w:rPr>
          <w:rFonts w:ascii="Times New Roman" w:hAnsi="Times New Roman" w:cs="Times New Roman"/>
          <w:sz w:val="28"/>
          <w:szCs w:val="28"/>
          <w:lang w:val="sq-AL"/>
        </w:rPr>
        <w:tab/>
      </w:r>
      <w:r w:rsidRPr="002277CD">
        <w:rPr>
          <w:rFonts w:ascii="Times New Roman" w:hAnsi="Times New Roman" w:cs="Times New Roman"/>
          <w:sz w:val="28"/>
          <w:szCs w:val="28"/>
          <w:lang w:val="sq-AL"/>
        </w:rPr>
        <w:t>Garancitë e dhëna sipas pikës 13</w:t>
      </w:r>
      <w:r w:rsidR="00F00A74"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këtij neni</w:t>
      </w:r>
      <w:r w:rsidR="00F00A74"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kushtëzohen nga hyrja në fuqi e bashkimit ndërkufitar, në përputhje me nenin 31</w:t>
      </w:r>
      <w:r w:rsidR="00F00A74"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këtij ligji.</w:t>
      </w:r>
    </w:p>
    <w:p w14:paraId="581FE69D" w14:textId="77777777" w:rsidR="00F00A74" w:rsidRPr="002277CD" w:rsidRDefault="00F00A74" w:rsidP="00E90C80">
      <w:pPr>
        <w:pStyle w:val="Paragrafi"/>
        <w:ind w:left="284" w:hanging="426"/>
        <w:contextualSpacing/>
        <w:rPr>
          <w:rFonts w:ascii="Times New Roman" w:hAnsi="Times New Roman" w:cs="Times New Roman"/>
          <w:sz w:val="28"/>
          <w:szCs w:val="28"/>
          <w:lang w:val="sq-AL"/>
        </w:rPr>
      </w:pPr>
    </w:p>
    <w:p w14:paraId="7EE71F0A" w14:textId="03FE15C4" w:rsidR="00C06379" w:rsidRPr="002277CD" w:rsidRDefault="00C06379" w:rsidP="00E90C80">
      <w:pPr>
        <w:pStyle w:val="Paragrafi"/>
        <w:ind w:left="284" w:hanging="426"/>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15.</w:t>
      </w:r>
      <w:r w:rsidR="00E2790F"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 xml:space="preserve">Dispozitat e këtij neni nuk cenojnë zbatimin e legjislacionit shqiptar lidhur me përmbushjen ose garantimin e detyrimeve monetare ose </w:t>
      </w:r>
      <w:proofErr w:type="spellStart"/>
      <w:r w:rsidRPr="002277CD">
        <w:rPr>
          <w:rFonts w:ascii="Times New Roman" w:hAnsi="Times New Roman" w:cs="Times New Roman"/>
          <w:sz w:val="28"/>
          <w:szCs w:val="28"/>
          <w:lang w:val="sq-AL"/>
        </w:rPr>
        <w:t>jomonetare</w:t>
      </w:r>
      <w:proofErr w:type="spellEnd"/>
      <w:r w:rsidRPr="002277CD">
        <w:rPr>
          <w:rFonts w:ascii="Times New Roman" w:hAnsi="Times New Roman" w:cs="Times New Roman"/>
          <w:sz w:val="28"/>
          <w:szCs w:val="28"/>
          <w:lang w:val="sq-AL"/>
        </w:rPr>
        <w:t xml:space="preserve"> ndaj organeve publike.</w:t>
      </w:r>
    </w:p>
    <w:p w14:paraId="039EB580" w14:textId="77777777" w:rsidR="00C06379" w:rsidRPr="002277CD" w:rsidRDefault="00C06379" w:rsidP="00E90C80">
      <w:pPr>
        <w:pStyle w:val="Paragrafi"/>
        <w:contextualSpacing/>
        <w:rPr>
          <w:rFonts w:ascii="Times New Roman" w:hAnsi="Times New Roman" w:cs="Times New Roman"/>
          <w:sz w:val="28"/>
          <w:szCs w:val="28"/>
          <w:lang w:val="sq-AL"/>
        </w:rPr>
      </w:pPr>
    </w:p>
    <w:p w14:paraId="4165CF25" w14:textId="3445B72A" w:rsidR="007D5198" w:rsidRPr="002277CD" w:rsidRDefault="007D5198" w:rsidP="00E90C80">
      <w:pPr>
        <w:pStyle w:val="NeniNr"/>
        <w:contextualSpacing/>
        <w:rPr>
          <w:rFonts w:ascii="Times New Roman" w:hAnsi="Times New Roman" w:cs="Times New Roman"/>
          <w:b/>
          <w:sz w:val="28"/>
          <w:szCs w:val="28"/>
          <w:lang w:val="sq-AL"/>
        </w:rPr>
      </w:pPr>
      <w:r w:rsidRPr="002277CD">
        <w:rPr>
          <w:rFonts w:ascii="Times New Roman" w:hAnsi="Times New Roman" w:cs="Times New Roman"/>
          <w:b/>
          <w:sz w:val="28"/>
          <w:szCs w:val="28"/>
          <w:lang w:val="sq-AL"/>
        </w:rPr>
        <w:t xml:space="preserve">Neni </w:t>
      </w:r>
      <w:r w:rsidR="00C91203" w:rsidRPr="002277CD">
        <w:rPr>
          <w:rFonts w:ascii="Times New Roman" w:hAnsi="Times New Roman" w:cs="Times New Roman"/>
          <w:b/>
          <w:sz w:val="28"/>
          <w:szCs w:val="28"/>
          <w:lang w:val="sq-AL"/>
        </w:rPr>
        <w:t>29</w:t>
      </w:r>
    </w:p>
    <w:p w14:paraId="79C8968E" w14:textId="77777777" w:rsidR="007D5198" w:rsidRPr="002277CD" w:rsidRDefault="007D5198" w:rsidP="00E90C80">
      <w:pPr>
        <w:pStyle w:val="NeniTitull"/>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Certifikata e </w:t>
      </w:r>
      <w:proofErr w:type="spellStart"/>
      <w:r w:rsidRPr="002277CD">
        <w:rPr>
          <w:rFonts w:ascii="Times New Roman" w:hAnsi="Times New Roman" w:cs="Times New Roman"/>
          <w:sz w:val="28"/>
          <w:szCs w:val="28"/>
          <w:lang w:val="sq-AL"/>
        </w:rPr>
        <w:t>parabashkimit</w:t>
      </w:r>
      <w:proofErr w:type="spellEnd"/>
    </w:p>
    <w:p w14:paraId="1F44B6CE" w14:textId="77777777" w:rsidR="007D5198" w:rsidRPr="002277CD" w:rsidRDefault="007D5198" w:rsidP="00E90C80">
      <w:pPr>
        <w:pStyle w:val="Paragrafi"/>
        <w:contextualSpacing/>
        <w:rPr>
          <w:rFonts w:ascii="Times New Roman" w:hAnsi="Times New Roman" w:cs="Times New Roman"/>
          <w:sz w:val="28"/>
          <w:szCs w:val="28"/>
          <w:lang w:val="sq-AL"/>
        </w:rPr>
      </w:pPr>
    </w:p>
    <w:p w14:paraId="2A25C1FF" w14:textId="0B567634" w:rsidR="00CB5475"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1. </w:t>
      </w:r>
      <w:r w:rsidR="006A09AA" w:rsidRPr="002277CD">
        <w:rPr>
          <w:rFonts w:ascii="Times New Roman" w:hAnsi="Times New Roman" w:cs="Times New Roman"/>
          <w:sz w:val="28"/>
          <w:szCs w:val="28"/>
          <w:lang w:val="sq-AL"/>
        </w:rPr>
        <w:t xml:space="preserve">Përfaqësuesit ligjorë të secilës shoqëri shqiptare që merr pjesë në bashkimin ndërkufitar caktojnë bashkërisht noterin e autorizuar për lëshimin e certifikatës së </w:t>
      </w:r>
      <w:proofErr w:type="spellStart"/>
      <w:r w:rsidR="006A09AA" w:rsidRPr="002277CD">
        <w:rPr>
          <w:rFonts w:ascii="Times New Roman" w:hAnsi="Times New Roman" w:cs="Times New Roman"/>
          <w:sz w:val="28"/>
          <w:szCs w:val="28"/>
          <w:lang w:val="sq-AL"/>
        </w:rPr>
        <w:t>parabashkimit</w:t>
      </w:r>
      <w:proofErr w:type="spellEnd"/>
      <w:r w:rsidR="006A09AA" w:rsidRPr="002277CD">
        <w:rPr>
          <w:rFonts w:ascii="Times New Roman" w:hAnsi="Times New Roman" w:cs="Times New Roman"/>
          <w:sz w:val="28"/>
          <w:szCs w:val="28"/>
          <w:lang w:val="sq-AL"/>
        </w:rPr>
        <w:t>. Noteri i autorizuar caktohet nga Dhoma Kombëtare e Noterisë</w:t>
      </w:r>
      <w:r w:rsidR="00344600" w:rsidRPr="002277CD">
        <w:rPr>
          <w:rFonts w:ascii="Times New Roman" w:hAnsi="Times New Roman" w:cs="Times New Roman"/>
          <w:sz w:val="28"/>
          <w:szCs w:val="28"/>
          <w:lang w:val="sq-AL"/>
        </w:rPr>
        <w:t>,</w:t>
      </w:r>
      <w:r w:rsidR="006A09AA" w:rsidRPr="002277CD">
        <w:rPr>
          <w:rFonts w:ascii="Times New Roman" w:hAnsi="Times New Roman" w:cs="Times New Roman"/>
          <w:sz w:val="28"/>
          <w:szCs w:val="28"/>
          <w:lang w:val="sq-AL"/>
        </w:rPr>
        <w:t xml:space="preserve"> në rast se shoqëritë shqiptare nuk arrijnë të bien dakord për caktimin e noterit të autorizuar. Përfaqësuesit ligjorë të secilës shoqëri shqiptare publikojnë noterin e autorizuar të caktuar. </w:t>
      </w:r>
      <w:r w:rsidR="00CB5475" w:rsidRPr="002277CD">
        <w:rPr>
          <w:rFonts w:ascii="Times New Roman" w:hAnsi="Times New Roman" w:cs="Times New Roman"/>
          <w:sz w:val="28"/>
          <w:szCs w:val="28"/>
          <w:lang w:val="sq-AL"/>
        </w:rPr>
        <w:t xml:space="preserve">Përfaqësuesit ligjorë të secilës prej </w:t>
      </w:r>
      <w:r w:rsidR="005D2D89" w:rsidRPr="002277CD">
        <w:rPr>
          <w:rFonts w:ascii="Times New Roman" w:hAnsi="Times New Roman" w:cs="Times New Roman"/>
          <w:sz w:val="28"/>
          <w:szCs w:val="28"/>
          <w:lang w:val="sq-AL"/>
        </w:rPr>
        <w:t>shoqërive që bashkohen</w:t>
      </w:r>
      <w:r w:rsidR="00CB5475" w:rsidRPr="002277CD">
        <w:rPr>
          <w:rFonts w:ascii="Times New Roman" w:hAnsi="Times New Roman" w:cs="Times New Roman"/>
          <w:sz w:val="28"/>
          <w:szCs w:val="28"/>
          <w:lang w:val="sq-AL"/>
        </w:rPr>
        <w:t xml:space="preserve"> i paraqesin noterit të autorizuar një kërkesë me shkrim për lëshimin e certifikatës </w:t>
      </w:r>
      <w:r w:rsidR="00EB350B" w:rsidRPr="002277CD">
        <w:rPr>
          <w:rFonts w:ascii="Times New Roman" w:hAnsi="Times New Roman" w:cs="Times New Roman"/>
          <w:sz w:val="28"/>
          <w:szCs w:val="28"/>
          <w:lang w:val="sq-AL"/>
        </w:rPr>
        <w:t xml:space="preserve">së </w:t>
      </w:r>
      <w:proofErr w:type="spellStart"/>
      <w:r w:rsidR="00EB350B" w:rsidRPr="002277CD">
        <w:rPr>
          <w:rFonts w:ascii="Times New Roman" w:hAnsi="Times New Roman" w:cs="Times New Roman"/>
          <w:sz w:val="28"/>
          <w:szCs w:val="28"/>
          <w:lang w:val="sq-AL"/>
        </w:rPr>
        <w:t>parabashkimit</w:t>
      </w:r>
      <w:proofErr w:type="spellEnd"/>
      <w:r w:rsidR="00CB5475" w:rsidRPr="002277CD">
        <w:rPr>
          <w:rFonts w:ascii="Times New Roman" w:hAnsi="Times New Roman" w:cs="Times New Roman"/>
          <w:sz w:val="28"/>
          <w:szCs w:val="28"/>
          <w:lang w:val="sq-AL"/>
        </w:rPr>
        <w:t>. Noteri i autorizuar, pas marrjes së kërkesës, verifikon rregullsinë e formaliteteve dhe, në rast konstatimi të mangësive, njofton shoqërinë përkatëse brenda 7 ditëve për plotësimin e tyre. Certifikata</w:t>
      </w:r>
      <w:r w:rsidR="00EB350B" w:rsidRPr="002277CD">
        <w:rPr>
          <w:rFonts w:ascii="Times New Roman" w:hAnsi="Times New Roman" w:cs="Times New Roman"/>
          <w:sz w:val="28"/>
          <w:szCs w:val="28"/>
          <w:lang w:val="sq-AL"/>
        </w:rPr>
        <w:t xml:space="preserve"> e </w:t>
      </w:r>
      <w:proofErr w:type="spellStart"/>
      <w:r w:rsidR="00EB350B" w:rsidRPr="002277CD">
        <w:rPr>
          <w:rFonts w:ascii="Times New Roman" w:hAnsi="Times New Roman" w:cs="Times New Roman"/>
          <w:sz w:val="28"/>
          <w:szCs w:val="28"/>
          <w:lang w:val="sq-AL"/>
        </w:rPr>
        <w:t>parabashkimit</w:t>
      </w:r>
      <w:proofErr w:type="spellEnd"/>
      <w:r w:rsidR="00CB5475" w:rsidRPr="002277CD">
        <w:rPr>
          <w:rFonts w:ascii="Times New Roman" w:hAnsi="Times New Roman" w:cs="Times New Roman"/>
          <w:sz w:val="28"/>
          <w:szCs w:val="28"/>
          <w:lang w:val="sq-AL"/>
        </w:rPr>
        <w:t xml:space="preserve"> lëshohet në format letër dhe elektronik, duke u bërë e </w:t>
      </w:r>
      <w:proofErr w:type="spellStart"/>
      <w:r w:rsidR="00CB5475" w:rsidRPr="002277CD">
        <w:rPr>
          <w:rFonts w:ascii="Times New Roman" w:hAnsi="Times New Roman" w:cs="Times New Roman"/>
          <w:sz w:val="28"/>
          <w:szCs w:val="28"/>
          <w:lang w:val="sq-AL"/>
        </w:rPr>
        <w:t>disponueshme</w:t>
      </w:r>
      <w:proofErr w:type="spellEnd"/>
      <w:r w:rsidR="00CB5475" w:rsidRPr="002277CD">
        <w:rPr>
          <w:rFonts w:ascii="Times New Roman" w:hAnsi="Times New Roman" w:cs="Times New Roman"/>
          <w:sz w:val="28"/>
          <w:szCs w:val="28"/>
          <w:lang w:val="sq-AL"/>
        </w:rPr>
        <w:t xml:space="preserve"> për autoritetet kompetente përmes sistemit të ndërlidhjes së regjistrave.</w:t>
      </w:r>
    </w:p>
    <w:p w14:paraId="2E5749F1" w14:textId="77777777" w:rsidR="00344600" w:rsidRPr="002277CD" w:rsidRDefault="00344600" w:rsidP="00E90C80">
      <w:pPr>
        <w:pStyle w:val="Paragrafi"/>
        <w:ind w:left="284" w:hanging="284"/>
        <w:contextualSpacing/>
        <w:rPr>
          <w:rFonts w:ascii="Times New Roman" w:hAnsi="Times New Roman" w:cs="Times New Roman"/>
          <w:sz w:val="28"/>
          <w:szCs w:val="28"/>
          <w:lang w:val="sq-AL"/>
        </w:rPr>
      </w:pPr>
    </w:p>
    <w:p w14:paraId="05902038" w14:textId="12AA0D64" w:rsidR="007D5198"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2. Noteri i autorizuar </w:t>
      </w:r>
      <w:r w:rsidR="004F156D" w:rsidRPr="002277CD">
        <w:rPr>
          <w:rFonts w:ascii="Times New Roman" w:hAnsi="Times New Roman" w:cs="Times New Roman"/>
          <w:sz w:val="28"/>
          <w:szCs w:val="28"/>
          <w:lang w:val="sq-AL"/>
        </w:rPr>
        <w:t>shqyrton ligjshmërinë e bashkimit ndërkufitar në lidhje me atë pjesë të procedurës</w:t>
      </w:r>
      <w:r w:rsidR="009102F7">
        <w:rPr>
          <w:rFonts w:ascii="Times New Roman" w:hAnsi="Times New Roman" w:cs="Times New Roman"/>
          <w:sz w:val="28"/>
          <w:szCs w:val="28"/>
          <w:lang w:val="sq-AL"/>
        </w:rPr>
        <w:t>,</w:t>
      </w:r>
      <w:r w:rsidR="004F156D" w:rsidRPr="002277CD">
        <w:rPr>
          <w:rFonts w:ascii="Times New Roman" w:hAnsi="Times New Roman" w:cs="Times New Roman"/>
          <w:sz w:val="28"/>
          <w:szCs w:val="28"/>
          <w:lang w:val="sq-AL"/>
        </w:rPr>
        <w:t xml:space="preserve"> që u përket shoqërive shqiptare pjesëmarrëse në bashkimin ndërkufitar</w:t>
      </w:r>
      <w:r w:rsidR="009102F7">
        <w:rPr>
          <w:rFonts w:ascii="Times New Roman" w:hAnsi="Times New Roman" w:cs="Times New Roman"/>
          <w:sz w:val="28"/>
          <w:szCs w:val="28"/>
          <w:lang w:val="sq-AL"/>
        </w:rPr>
        <w:t>,</w:t>
      </w:r>
      <w:r w:rsidR="004F156D" w:rsidRPr="002277CD">
        <w:rPr>
          <w:rFonts w:ascii="Times New Roman" w:hAnsi="Times New Roman" w:cs="Times New Roman"/>
          <w:sz w:val="28"/>
          <w:szCs w:val="28"/>
          <w:lang w:val="sq-AL"/>
        </w:rPr>
        <w:t xml:space="preserve"> dhe lëshon certifikatën përkatëse të </w:t>
      </w:r>
      <w:proofErr w:type="spellStart"/>
      <w:r w:rsidR="004F156D" w:rsidRPr="002277CD">
        <w:rPr>
          <w:rFonts w:ascii="Times New Roman" w:hAnsi="Times New Roman" w:cs="Times New Roman"/>
          <w:sz w:val="28"/>
          <w:szCs w:val="28"/>
          <w:lang w:val="sq-AL"/>
        </w:rPr>
        <w:t>parabashkimit</w:t>
      </w:r>
      <w:proofErr w:type="spellEnd"/>
      <w:r w:rsidR="004F156D" w:rsidRPr="002277CD">
        <w:rPr>
          <w:rFonts w:ascii="Times New Roman" w:hAnsi="Times New Roman" w:cs="Times New Roman"/>
          <w:sz w:val="28"/>
          <w:szCs w:val="28"/>
          <w:lang w:val="sq-AL"/>
        </w:rPr>
        <w:t xml:space="preserve">, duke vërtetuar përfundimisht përmbushjen e rregullt të formaliteteve të </w:t>
      </w:r>
      <w:proofErr w:type="spellStart"/>
      <w:r w:rsidR="004F156D" w:rsidRPr="002277CD">
        <w:rPr>
          <w:rFonts w:ascii="Times New Roman" w:hAnsi="Times New Roman" w:cs="Times New Roman"/>
          <w:sz w:val="28"/>
          <w:szCs w:val="28"/>
          <w:lang w:val="sq-AL"/>
        </w:rPr>
        <w:t>parabashkimit</w:t>
      </w:r>
      <w:proofErr w:type="spellEnd"/>
      <w:r w:rsidR="004F156D" w:rsidRPr="002277CD">
        <w:rPr>
          <w:rFonts w:ascii="Times New Roman" w:hAnsi="Times New Roman" w:cs="Times New Roman"/>
          <w:sz w:val="28"/>
          <w:szCs w:val="28"/>
          <w:lang w:val="sq-AL"/>
        </w:rPr>
        <w:t xml:space="preserve"> për atë shoqëri.</w:t>
      </w:r>
    </w:p>
    <w:p w14:paraId="0F015A1F" w14:textId="77777777" w:rsidR="005D2D89" w:rsidRPr="002277CD" w:rsidRDefault="005D2D89" w:rsidP="00E90C80">
      <w:pPr>
        <w:pStyle w:val="Paragrafi"/>
        <w:ind w:left="284" w:hanging="284"/>
        <w:contextualSpacing/>
        <w:rPr>
          <w:rFonts w:ascii="Times New Roman" w:hAnsi="Times New Roman" w:cs="Times New Roman"/>
          <w:sz w:val="28"/>
          <w:szCs w:val="28"/>
          <w:lang w:val="sq-AL"/>
        </w:rPr>
      </w:pPr>
    </w:p>
    <w:p w14:paraId="0530A9E3" w14:textId="6B616893" w:rsidR="0061411E"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3. Noteri i autorizuar është i detyruar të bëjë publik çdo konflikt inter</w:t>
      </w:r>
      <w:r w:rsidR="005D2D89" w:rsidRPr="002277CD">
        <w:rPr>
          <w:rFonts w:ascii="Times New Roman" w:hAnsi="Times New Roman" w:cs="Times New Roman"/>
          <w:sz w:val="28"/>
          <w:szCs w:val="28"/>
          <w:lang w:val="sq-AL"/>
        </w:rPr>
        <w:t xml:space="preserve">esi, </w:t>
      </w:r>
      <w:r w:rsidRPr="002277CD">
        <w:rPr>
          <w:rFonts w:ascii="Times New Roman" w:hAnsi="Times New Roman" w:cs="Times New Roman"/>
          <w:sz w:val="28"/>
          <w:szCs w:val="28"/>
          <w:lang w:val="sq-AL"/>
        </w:rPr>
        <w:t xml:space="preserve">që </w:t>
      </w:r>
      <w:r w:rsidR="00B05F11" w:rsidRPr="002277CD">
        <w:rPr>
          <w:rFonts w:ascii="Times New Roman" w:hAnsi="Times New Roman" w:cs="Times New Roman"/>
          <w:sz w:val="28"/>
          <w:szCs w:val="28"/>
          <w:lang w:val="sq-AL"/>
        </w:rPr>
        <w:t>do</w:t>
      </w:r>
      <w:r w:rsidRPr="002277CD">
        <w:rPr>
          <w:rFonts w:ascii="Times New Roman" w:hAnsi="Times New Roman" w:cs="Times New Roman"/>
          <w:sz w:val="28"/>
          <w:szCs w:val="28"/>
          <w:lang w:val="sq-AL"/>
        </w:rPr>
        <w:t xml:space="preserve"> të ketë në çdo moment gjatë ndjekjes së procedurave të lëshimit të certifikatave të </w:t>
      </w:r>
      <w:proofErr w:type="spellStart"/>
      <w:r w:rsidRPr="002277CD">
        <w:rPr>
          <w:rFonts w:ascii="Times New Roman" w:hAnsi="Times New Roman" w:cs="Times New Roman"/>
          <w:sz w:val="28"/>
          <w:szCs w:val="28"/>
          <w:lang w:val="sq-AL"/>
        </w:rPr>
        <w:t>parabashkimit</w:t>
      </w:r>
      <w:proofErr w:type="spellEnd"/>
      <w:r w:rsidRPr="002277CD">
        <w:rPr>
          <w:rFonts w:ascii="Times New Roman" w:hAnsi="Times New Roman" w:cs="Times New Roman"/>
          <w:sz w:val="28"/>
          <w:szCs w:val="28"/>
          <w:lang w:val="sq-AL"/>
        </w:rPr>
        <w:t>.</w:t>
      </w:r>
    </w:p>
    <w:p w14:paraId="454FBDC6" w14:textId="77777777" w:rsidR="005425EA" w:rsidRPr="002277CD" w:rsidRDefault="005425EA" w:rsidP="00E90C80">
      <w:pPr>
        <w:pStyle w:val="Paragrafi"/>
        <w:ind w:left="284" w:hanging="284"/>
        <w:contextualSpacing/>
        <w:rPr>
          <w:rFonts w:ascii="Times New Roman" w:hAnsi="Times New Roman" w:cs="Times New Roman"/>
          <w:sz w:val="28"/>
          <w:szCs w:val="28"/>
          <w:lang w:val="sq-AL"/>
        </w:rPr>
      </w:pPr>
    </w:p>
    <w:p w14:paraId="36F21D04" w14:textId="77777777" w:rsidR="0021302E" w:rsidRPr="002277CD" w:rsidRDefault="0061411E"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4. </w:t>
      </w:r>
      <w:r w:rsidR="0021302E" w:rsidRPr="002277CD">
        <w:rPr>
          <w:rFonts w:ascii="Times New Roman" w:hAnsi="Times New Roman" w:cs="Times New Roman"/>
          <w:sz w:val="28"/>
          <w:szCs w:val="28"/>
          <w:lang w:val="sq-AL"/>
        </w:rPr>
        <w:t xml:space="preserve">Kërkesa e shoqërisë për të marrë një certifikatë </w:t>
      </w:r>
      <w:proofErr w:type="spellStart"/>
      <w:r w:rsidR="0021302E" w:rsidRPr="002277CD">
        <w:rPr>
          <w:rFonts w:ascii="Times New Roman" w:hAnsi="Times New Roman" w:cs="Times New Roman"/>
          <w:sz w:val="28"/>
          <w:szCs w:val="28"/>
          <w:lang w:val="sq-AL"/>
        </w:rPr>
        <w:t>para</w:t>
      </w:r>
      <w:r w:rsidRPr="002277CD">
        <w:rPr>
          <w:rFonts w:ascii="Times New Roman" w:hAnsi="Times New Roman" w:cs="Times New Roman"/>
          <w:sz w:val="28"/>
          <w:szCs w:val="28"/>
          <w:lang w:val="sq-AL"/>
        </w:rPr>
        <w:t>bashkim</w:t>
      </w:r>
      <w:r w:rsidR="0021302E" w:rsidRPr="002277CD">
        <w:rPr>
          <w:rFonts w:ascii="Times New Roman" w:hAnsi="Times New Roman" w:cs="Times New Roman"/>
          <w:sz w:val="28"/>
          <w:szCs w:val="28"/>
          <w:lang w:val="sq-AL"/>
        </w:rPr>
        <w:t>i</w:t>
      </w:r>
      <w:proofErr w:type="spellEnd"/>
      <w:r w:rsidR="0021302E" w:rsidRPr="002277CD">
        <w:rPr>
          <w:rFonts w:ascii="Times New Roman" w:hAnsi="Times New Roman" w:cs="Times New Roman"/>
          <w:sz w:val="28"/>
          <w:szCs w:val="28"/>
          <w:lang w:val="sq-AL"/>
        </w:rPr>
        <w:t xml:space="preserve"> shoqërohet me sa vijon:</w:t>
      </w:r>
    </w:p>
    <w:p w14:paraId="26F5BA01" w14:textId="77777777" w:rsidR="005425EA" w:rsidRPr="002277CD" w:rsidRDefault="005425EA" w:rsidP="00E90C80">
      <w:pPr>
        <w:pStyle w:val="Paragrafi"/>
        <w:ind w:left="284" w:hanging="284"/>
        <w:contextualSpacing/>
        <w:rPr>
          <w:rFonts w:ascii="Times New Roman" w:hAnsi="Times New Roman" w:cs="Times New Roman"/>
          <w:sz w:val="28"/>
          <w:szCs w:val="28"/>
          <w:lang w:val="sq-AL"/>
        </w:rPr>
      </w:pPr>
    </w:p>
    <w:p w14:paraId="014FFB19" w14:textId="399237CC" w:rsidR="0021302E" w:rsidRPr="002277CD" w:rsidRDefault="005425EA" w:rsidP="004A7647">
      <w:pPr>
        <w:pStyle w:val="Paragrafi"/>
        <w:ind w:left="567" w:hanging="283"/>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a) P</w:t>
      </w:r>
      <w:r w:rsidR="0021302E" w:rsidRPr="002277CD">
        <w:rPr>
          <w:rFonts w:ascii="Times New Roman" w:hAnsi="Times New Roman" w:cs="Times New Roman"/>
          <w:sz w:val="28"/>
          <w:szCs w:val="28"/>
          <w:lang w:val="sq-AL"/>
        </w:rPr>
        <w:t xml:space="preserve">rojektmarrëveshjen e </w:t>
      </w:r>
      <w:r w:rsidR="0061411E" w:rsidRPr="002277CD">
        <w:rPr>
          <w:rFonts w:ascii="Times New Roman" w:hAnsi="Times New Roman" w:cs="Times New Roman"/>
          <w:sz w:val="28"/>
          <w:szCs w:val="28"/>
          <w:lang w:val="sq-AL"/>
        </w:rPr>
        <w:t>bashkimit</w:t>
      </w:r>
      <w:r w:rsidR="0021302E" w:rsidRPr="002277CD">
        <w:rPr>
          <w:rFonts w:ascii="Times New Roman" w:hAnsi="Times New Roman" w:cs="Times New Roman"/>
          <w:sz w:val="28"/>
          <w:szCs w:val="28"/>
          <w:lang w:val="sq-AL"/>
        </w:rPr>
        <w:t xml:space="preserve"> ndërkufitar;</w:t>
      </w:r>
    </w:p>
    <w:p w14:paraId="74609CFC" w14:textId="4E38D2FF" w:rsidR="0021302E" w:rsidRPr="002277CD" w:rsidRDefault="0021302E" w:rsidP="004A7647">
      <w:pPr>
        <w:pStyle w:val="Paragrafi"/>
        <w:ind w:left="567" w:hanging="283"/>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b) Raporti</w:t>
      </w:r>
      <w:r w:rsidR="005425EA" w:rsidRPr="002277CD">
        <w:rPr>
          <w:rFonts w:ascii="Times New Roman" w:hAnsi="Times New Roman" w:cs="Times New Roman"/>
          <w:sz w:val="28"/>
          <w:szCs w:val="28"/>
          <w:lang w:val="sq-AL"/>
        </w:rPr>
        <w:t>n e</w:t>
      </w:r>
      <w:r w:rsidRPr="002277CD">
        <w:rPr>
          <w:rFonts w:ascii="Times New Roman" w:hAnsi="Times New Roman" w:cs="Times New Roman"/>
          <w:sz w:val="28"/>
          <w:szCs w:val="28"/>
          <w:lang w:val="sq-AL"/>
        </w:rPr>
        <w:t xml:space="preserve"> organit </w:t>
      </w:r>
      <w:r w:rsidR="00646DF7" w:rsidRPr="002277CD">
        <w:rPr>
          <w:rFonts w:ascii="Times New Roman" w:hAnsi="Times New Roman" w:cs="Times New Roman"/>
          <w:sz w:val="28"/>
          <w:szCs w:val="28"/>
          <w:lang w:val="sq-AL"/>
        </w:rPr>
        <w:t xml:space="preserve">të </w:t>
      </w:r>
      <w:r w:rsidRPr="002277CD">
        <w:rPr>
          <w:rFonts w:ascii="Times New Roman" w:hAnsi="Times New Roman" w:cs="Times New Roman"/>
          <w:sz w:val="28"/>
          <w:szCs w:val="28"/>
          <w:lang w:val="sq-AL"/>
        </w:rPr>
        <w:t>administr</w:t>
      </w:r>
      <w:r w:rsidR="00646DF7" w:rsidRPr="002277CD">
        <w:rPr>
          <w:rFonts w:ascii="Times New Roman" w:hAnsi="Times New Roman" w:cs="Times New Roman"/>
          <w:sz w:val="28"/>
          <w:szCs w:val="28"/>
          <w:lang w:val="sq-AL"/>
        </w:rPr>
        <w:t>imit</w:t>
      </w:r>
      <w:r w:rsidR="005425EA" w:rsidRPr="002277CD">
        <w:rPr>
          <w:rFonts w:ascii="Times New Roman" w:hAnsi="Times New Roman" w:cs="Times New Roman"/>
          <w:sz w:val="28"/>
          <w:szCs w:val="28"/>
          <w:lang w:val="sq-AL"/>
        </w:rPr>
        <w:t xml:space="preserve"> për ortakët/aksionarët dhe punëmarrësit, </w:t>
      </w:r>
      <w:r w:rsidRPr="002277CD">
        <w:rPr>
          <w:rFonts w:ascii="Times New Roman" w:hAnsi="Times New Roman" w:cs="Times New Roman"/>
          <w:sz w:val="28"/>
          <w:szCs w:val="28"/>
          <w:lang w:val="sq-AL"/>
        </w:rPr>
        <w:t>p</w:t>
      </w:r>
      <w:r w:rsidR="0020513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rfshir</w:t>
      </w:r>
      <w:r w:rsidR="0020513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 xml:space="preserve"> opinionet e punëmarrësve dhe </w:t>
      </w:r>
      <w:r w:rsidR="005425EA" w:rsidRPr="002277CD">
        <w:rPr>
          <w:rFonts w:ascii="Times New Roman" w:hAnsi="Times New Roman" w:cs="Times New Roman"/>
          <w:sz w:val="28"/>
          <w:szCs w:val="28"/>
          <w:lang w:val="sq-AL"/>
        </w:rPr>
        <w:t>r</w:t>
      </w:r>
      <w:r w:rsidRPr="002277CD">
        <w:rPr>
          <w:rFonts w:ascii="Times New Roman" w:hAnsi="Times New Roman" w:cs="Times New Roman"/>
          <w:sz w:val="28"/>
          <w:szCs w:val="28"/>
          <w:lang w:val="sq-AL"/>
        </w:rPr>
        <w:t>aporti</w:t>
      </w:r>
      <w:r w:rsidR="005425EA" w:rsidRPr="002277CD">
        <w:rPr>
          <w:rFonts w:ascii="Times New Roman" w:hAnsi="Times New Roman" w:cs="Times New Roman"/>
          <w:sz w:val="28"/>
          <w:szCs w:val="28"/>
          <w:lang w:val="sq-AL"/>
        </w:rPr>
        <w:t>n e</w:t>
      </w:r>
      <w:r w:rsidRPr="002277CD">
        <w:rPr>
          <w:rFonts w:ascii="Times New Roman" w:hAnsi="Times New Roman" w:cs="Times New Roman"/>
          <w:sz w:val="28"/>
          <w:szCs w:val="28"/>
          <w:lang w:val="sq-AL"/>
        </w:rPr>
        <w:t xml:space="preserve"> eksperti</w:t>
      </w:r>
      <w:r w:rsidR="005425EA" w:rsidRPr="002277CD">
        <w:rPr>
          <w:rFonts w:ascii="Times New Roman" w:hAnsi="Times New Roman" w:cs="Times New Roman"/>
          <w:sz w:val="28"/>
          <w:szCs w:val="28"/>
          <w:lang w:val="sq-AL"/>
        </w:rPr>
        <w:t>t</w:t>
      </w:r>
      <w:r w:rsidRPr="002277CD">
        <w:rPr>
          <w:rFonts w:ascii="Times New Roman" w:hAnsi="Times New Roman" w:cs="Times New Roman"/>
          <w:sz w:val="28"/>
          <w:szCs w:val="28"/>
          <w:lang w:val="sq-AL"/>
        </w:rPr>
        <w:t xml:space="preserve"> t</w:t>
      </w:r>
      <w:r w:rsidR="0020513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 xml:space="preserve"> pavarur, sipas </w:t>
      </w:r>
      <w:r w:rsidRPr="002277CD">
        <w:rPr>
          <w:rFonts w:ascii="Times New Roman" w:hAnsi="Times New Roman" w:cs="Times New Roman"/>
          <w:sz w:val="28"/>
          <w:szCs w:val="28"/>
          <w:lang w:val="sq-AL"/>
        </w:rPr>
        <w:lastRenderedPageBreak/>
        <w:t>rastit</w:t>
      </w:r>
      <w:r w:rsidR="00FA79CB">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sipas neneve </w:t>
      </w:r>
      <w:r w:rsidR="00B900CB" w:rsidRPr="002277CD">
        <w:rPr>
          <w:rFonts w:ascii="Times New Roman" w:hAnsi="Times New Roman" w:cs="Times New Roman"/>
          <w:sz w:val="28"/>
          <w:szCs w:val="28"/>
          <w:lang w:val="sq-AL"/>
        </w:rPr>
        <w:t>2</w:t>
      </w:r>
      <w:r w:rsidR="00DF31B9" w:rsidRPr="002277CD">
        <w:rPr>
          <w:rFonts w:ascii="Times New Roman" w:hAnsi="Times New Roman" w:cs="Times New Roman"/>
          <w:sz w:val="28"/>
          <w:szCs w:val="28"/>
          <w:lang w:val="sq-AL"/>
        </w:rPr>
        <w:t>3</w:t>
      </w:r>
      <w:r w:rsidR="002C0721"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 xml:space="preserve">dhe </w:t>
      </w:r>
      <w:r w:rsidR="00B900CB" w:rsidRPr="002277CD">
        <w:rPr>
          <w:rFonts w:ascii="Times New Roman" w:hAnsi="Times New Roman" w:cs="Times New Roman"/>
          <w:sz w:val="28"/>
          <w:szCs w:val="28"/>
          <w:lang w:val="sq-AL"/>
        </w:rPr>
        <w:t>2</w:t>
      </w:r>
      <w:r w:rsidR="00DF31B9" w:rsidRPr="002277CD">
        <w:rPr>
          <w:rFonts w:ascii="Times New Roman" w:hAnsi="Times New Roman" w:cs="Times New Roman"/>
          <w:sz w:val="28"/>
          <w:szCs w:val="28"/>
          <w:lang w:val="sq-AL"/>
        </w:rPr>
        <w:t>4</w:t>
      </w:r>
      <w:r w:rsidR="00AE283C"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w:t>
      </w:r>
      <w:r w:rsidR="0020513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 xml:space="preserve"> k</w:t>
      </w:r>
      <w:r w:rsidR="0020513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tij ligji;</w:t>
      </w:r>
    </w:p>
    <w:p w14:paraId="39736483" w14:textId="1409FFF9" w:rsidR="0021302E" w:rsidRPr="002277CD" w:rsidRDefault="0021302E" w:rsidP="004A7647">
      <w:pPr>
        <w:pStyle w:val="Paragrafi"/>
        <w:ind w:left="567" w:hanging="283"/>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c) </w:t>
      </w:r>
      <w:r w:rsidR="00C147B2" w:rsidRPr="002277CD">
        <w:rPr>
          <w:rFonts w:ascii="Times New Roman" w:hAnsi="Times New Roman" w:cs="Times New Roman"/>
          <w:sz w:val="28"/>
          <w:szCs w:val="28"/>
          <w:lang w:val="sq-AL"/>
        </w:rPr>
        <w:t>I</w:t>
      </w:r>
      <w:r w:rsidRPr="002277CD">
        <w:rPr>
          <w:rFonts w:ascii="Times New Roman" w:hAnsi="Times New Roman" w:cs="Times New Roman"/>
          <w:sz w:val="28"/>
          <w:szCs w:val="28"/>
          <w:lang w:val="sq-AL"/>
        </w:rPr>
        <w:t xml:space="preserve">nformacionin mbi miratimin nga asambleja e përgjithshme, siç përmendet në nenin </w:t>
      </w:r>
      <w:r w:rsidR="00B900CB" w:rsidRPr="002277CD">
        <w:rPr>
          <w:rFonts w:ascii="Times New Roman" w:hAnsi="Times New Roman" w:cs="Times New Roman"/>
          <w:sz w:val="28"/>
          <w:szCs w:val="28"/>
          <w:lang w:val="sq-AL"/>
        </w:rPr>
        <w:t>2</w:t>
      </w:r>
      <w:r w:rsidR="00DF31B9" w:rsidRPr="002277CD">
        <w:rPr>
          <w:rFonts w:ascii="Times New Roman" w:hAnsi="Times New Roman" w:cs="Times New Roman"/>
          <w:sz w:val="28"/>
          <w:szCs w:val="28"/>
          <w:lang w:val="sq-AL"/>
        </w:rPr>
        <w:t>7</w:t>
      </w:r>
      <w:r w:rsidR="00AE283C" w:rsidRPr="002277CD">
        <w:rPr>
          <w:rFonts w:ascii="Times New Roman" w:hAnsi="Times New Roman" w:cs="Times New Roman"/>
          <w:sz w:val="28"/>
          <w:szCs w:val="28"/>
          <w:lang w:val="sq-AL"/>
        </w:rPr>
        <w:t>, t</w:t>
      </w:r>
      <w:r w:rsidR="00576A8A" w:rsidRPr="002277CD">
        <w:rPr>
          <w:rFonts w:ascii="Times New Roman" w:hAnsi="Times New Roman" w:cs="Times New Roman"/>
          <w:sz w:val="28"/>
          <w:szCs w:val="28"/>
          <w:lang w:val="sq-AL"/>
        </w:rPr>
        <w:t>ë</w:t>
      </w:r>
      <w:r w:rsidR="00AE283C"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AE283C" w:rsidRPr="002277CD">
        <w:rPr>
          <w:rFonts w:ascii="Times New Roman" w:hAnsi="Times New Roman" w:cs="Times New Roman"/>
          <w:sz w:val="28"/>
          <w:szCs w:val="28"/>
          <w:lang w:val="sq-AL"/>
        </w:rPr>
        <w:t>tij ligji;</w:t>
      </w:r>
    </w:p>
    <w:p w14:paraId="1AE3C970" w14:textId="72695A2B" w:rsidR="0021302E" w:rsidRPr="002277CD" w:rsidRDefault="0021302E" w:rsidP="004A7647">
      <w:pPr>
        <w:pStyle w:val="Paragrafi"/>
        <w:ind w:left="567" w:hanging="283"/>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ç) </w:t>
      </w:r>
      <w:r w:rsidR="00C147B2" w:rsidRPr="002277CD">
        <w:rPr>
          <w:rFonts w:ascii="Times New Roman" w:hAnsi="Times New Roman" w:cs="Times New Roman"/>
          <w:sz w:val="28"/>
          <w:szCs w:val="28"/>
          <w:lang w:val="sq-AL"/>
        </w:rPr>
        <w:t>Ç</w:t>
      </w:r>
      <w:r w:rsidRPr="002277CD">
        <w:rPr>
          <w:rFonts w:ascii="Times New Roman" w:hAnsi="Times New Roman" w:cs="Times New Roman"/>
          <w:sz w:val="28"/>
          <w:szCs w:val="28"/>
          <w:lang w:val="sq-AL"/>
        </w:rPr>
        <w:t xml:space="preserve">do pretendim me shkrim </w:t>
      </w:r>
      <w:r w:rsidR="00AE283C" w:rsidRPr="002277CD">
        <w:rPr>
          <w:rFonts w:ascii="Times New Roman" w:hAnsi="Times New Roman" w:cs="Times New Roman"/>
          <w:sz w:val="28"/>
          <w:szCs w:val="28"/>
          <w:lang w:val="sq-AL"/>
        </w:rPr>
        <w:t>t</w:t>
      </w:r>
      <w:r w:rsidR="00576A8A" w:rsidRPr="002277CD">
        <w:rPr>
          <w:rFonts w:ascii="Times New Roman" w:hAnsi="Times New Roman" w:cs="Times New Roman"/>
          <w:sz w:val="28"/>
          <w:szCs w:val="28"/>
          <w:lang w:val="sq-AL"/>
        </w:rPr>
        <w:t>ë</w:t>
      </w:r>
      <w:r w:rsidR="00156F47" w:rsidRPr="002277CD">
        <w:rPr>
          <w:rFonts w:ascii="Times New Roman" w:hAnsi="Times New Roman" w:cs="Times New Roman"/>
          <w:sz w:val="28"/>
          <w:szCs w:val="28"/>
          <w:lang w:val="sq-AL"/>
        </w:rPr>
        <w:t xml:space="preserve"> paraqitur</w:t>
      </w:r>
      <w:r w:rsidR="005357D9" w:rsidRPr="002277CD">
        <w:rPr>
          <w:rFonts w:ascii="Times New Roman" w:hAnsi="Times New Roman" w:cs="Times New Roman"/>
          <w:sz w:val="28"/>
          <w:szCs w:val="28"/>
          <w:lang w:val="sq-AL"/>
        </w:rPr>
        <w:t xml:space="preserve"> nga</w:t>
      </w:r>
      <w:r w:rsidR="00156F47" w:rsidRPr="002277CD">
        <w:rPr>
          <w:rFonts w:ascii="Times New Roman" w:hAnsi="Times New Roman" w:cs="Times New Roman"/>
          <w:sz w:val="28"/>
          <w:szCs w:val="28"/>
          <w:lang w:val="sq-AL"/>
        </w:rPr>
        <w:t xml:space="preserve"> kreditorët dhe padi</w:t>
      </w:r>
      <w:r w:rsidRPr="002277CD">
        <w:rPr>
          <w:rFonts w:ascii="Times New Roman" w:hAnsi="Times New Roman" w:cs="Times New Roman"/>
          <w:sz w:val="28"/>
          <w:szCs w:val="28"/>
          <w:lang w:val="sq-AL"/>
        </w:rPr>
        <w:t xml:space="preserve"> n</w:t>
      </w:r>
      <w:r w:rsidR="0020513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 xml:space="preserve"> gjykat</w:t>
      </w:r>
      <w:r w:rsidR="0020513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 xml:space="preserve"> nga kreditor</w:t>
      </w:r>
      <w:r w:rsidR="0020513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t</w:t>
      </w:r>
      <w:r w:rsidR="00AE283C"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n</w:t>
      </w:r>
      <w:r w:rsidR="0020513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 xml:space="preserve"> kuptim t</w:t>
      </w:r>
      <w:r w:rsidR="0020513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 xml:space="preserve"> </w:t>
      </w:r>
      <w:r w:rsidR="00AE283C" w:rsidRPr="002277CD">
        <w:rPr>
          <w:rFonts w:ascii="Times New Roman" w:hAnsi="Times New Roman" w:cs="Times New Roman"/>
          <w:sz w:val="28"/>
          <w:szCs w:val="28"/>
          <w:lang w:val="sq-AL"/>
        </w:rPr>
        <w:t>pik</w:t>
      </w:r>
      <w:r w:rsidR="00576A8A" w:rsidRPr="002277CD">
        <w:rPr>
          <w:rFonts w:ascii="Times New Roman" w:hAnsi="Times New Roman" w:cs="Times New Roman"/>
          <w:sz w:val="28"/>
          <w:szCs w:val="28"/>
          <w:lang w:val="sq-AL"/>
        </w:rPr>
        <w:t>ë</w:t>
      </w:r>
      <w:r w:rsidR="00AE283C" w:rsidRPr="002277CD">
        <w:rPr>
          <w:rFonts w:ascii="Times New Roman" w:hAnsi="Times New Roman" w:cs="Times New Roman"/>
          <w:sz w:val="28"/>
          <w:szCs w:val="28"/>
          <w:lang w:val="sq-AL"/>
        </w:rPr>
        <w:t>s 13, t</w:t>
      </w:r>
      <w:r w:rsidR="00576A8A" w:rsidRPr="002277CD">
        <w:rPr>
          <w:rFonts w:ascii="Times New Roman" w:hAnsi="Times New Roman" w:cs="Times New Roman"/>
          <w:sz w:val="28"/>
          <w:szCs w:val="28"/>
          <w:lang w:val="sq-AL"/>
        </w:rPr>
        <w:t>ë</w:t>
      </w:r>
      <w:r w:rsidR="00AE283C"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 xml:space="preserve">nenit </w:t>
      </w:r>
      <w:r w:rsidR="00365323" w:rsidRPr="002277CD">
        <w:rPr>
          <w:rFonts w:ascii="Times New Roman" w:hAnsi="Times New Roman" w:cs="Times New Roman"/>
          <w:sz w:val="28"/>
          <w:szCs w:val="28"/>
          <w:lang w:val="sq-AL"/>
        </w:rPr>
        <w:t xml:space="preserve">28, </w:t>
      </w:r>
      <w:r w:rsidRPr="002277CD">
        <w:rPr>
          <w:rFonts w:ascii="Times New Roman" w:hAnsi="Times New Roman" w:cs="Times New Roman"/>
          <w:sz w:val="28"/>
          <w:szCs w:val="28"/>
          <w:lang w:val="sq-AL"/>
        </w:rPr>
        <w:t>t</w:t>
      </w:r>
      <w:r w:rsidR="0020513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 xml:space="preserve"> k</w:t>
      </w:r>
      <w:r w:rsidR="0020513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tij ligji, n</w:t>
      </w:r>
      <w:r w:rsidR="0020513A" w:rsidRPr="002277CD">
        <w:rPr>
          <w:rFonts w:ascii="Times New Roman" w:hAnsi="Times New Roman" w:cs="Times New Roman"/>
          <w:sz w:val="28"/>
          <w:szCs w:val="28"/>
          <w:lang w:val="sq-AL"/>
        </w:rPr>
        <w:t>ë</w:t>
      </w:r>
      <w:r w:rsidR="00EB4945" w:rsidRPr="002277CD">
        <w:rPr>
          <w:rFonts w:ascii="Times New Roman" w:hAnsi="Times New Roman" w:cs="Times New Roman"/>
          <w:sz w:val="28"/>
          <w:szCs w:val="28"/>
          <w:lang w:val="sq-AL"/>
        </w:rPr>
        <w:t>se ka pas</w:t>
      </w:r>
      <w:r w:rsidRPr="002277CD">
        <w:rPr>
          <w:rFonts w:ascii="Times New Roman" w:hAnsi="Times New Roman" w:cs="Times New Roman"/>
          <w:sz w:val="28"/>
          <w:szCs w:val="28"/>
          <w:lang w:val="sq-AL"/>
        </w:rPr>
        <w:t>ur t</w:t>
      </w:r>
      <w:r w:rsidR="0020513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 xml:space="preserve"> tilla, </w:t>
      </w:r>
    </w:p>
    <w:p w14:paraId="2FB38AFB" w14:textId="4A3FAA16" w:rsidR="00F84305" w:rsidRDefault="004A7647" w:rsidP="004A7647">
      <w:pPr>
        <w:pStyle w:val="Paragrafi"/>
        <w:ind w:left="567" w:hanging="283"/>
        <w:contextualSpacing/>
        <w:rPr>
          <w:rFonts w:ascii="Times New Roman" w:hAnsi="Times New Roman" w:cs="Times New Roman"/>
          <w:sz w:val="28"/>
          <w:szCs w:val="28"/>
          <w:lang w:val="sq-AL"/>
        </w:rPr>
      </w:pPr>
      <w:r>
        <w:rPr>
          <w:rFonts w:ascii="Times New Roman" w:hAnsi="Times New Roman" w:cs="Times New Roman"/>
          <w:sz w:val="28"/>
          <w:szCs w:val="28"/>
          <w:lang w:val="sq-AL"/>
        </w:rPr>
        <w:t>d)</w:t>
      </w:r>
      <w:r>
        <w:rPr>
          <w:rFonts w:ascii="Times New Roman" w:hAnsi="Times New Roman" w:cs="Times New Roman"/>
          <w:sz w:val="28"/>
          <w:szCs w:val="28"/>
          <w:lang w:val="sq-AL"/>
        </w:rPr>
        <w:tab/>
      </w:r>
      <w:r w:rsidR="00C147B2">
        <w:rPr>
          <w:rFonts w:ascii="Times New Roman" w:hAnsi="Times New Roman" w:cs="Times New Roman"/>
          <w:sz w:val="28"/>
          <w:szCs w:val="28"/>
          <w:lang w:val="sq-AL"/>
        </w:rPr>
        <w:t>T</w:t>
      </w:r>
      <w:r w:rsidR="002317FF" w:rsidRPr="002277CD">
        <w:rPr>
          <w:rFonts w:ascii="Times New Roman" w:hAnsi="Times New Roman" w:cs="Times New Roman"/>
          <w:sz w:val="28"/>
          <w:szCs w:val="28"/>
          <w:lang w:val="sq-AL"/>
        </w:rPr>
        <w:t>ë gjitha komentet e paraqitura</w:t>
      </w:r>
      <w:r w:rsidR="00CA1651" w:rsidRPr="002277CD">
        <w:rPr>
          <w:rFonts w:ascii="Times New Roman" w:hAnsi="Times New Roman" w:cs="Times New Roman"/>
          <w:sz w:val="28"/>
          <w:szCs w:val="28"/>
          <w:lang w:val="sq-AL"/>
        </w:rPr>
        <w:t>,</w:t>
      </w:r>
      <w:r w:rsidR="002317FF" w:rsidRPr="002277CD">
        <w:rPr>
          <w:rFonts w:ascii="Times New Roman" w:hAnsi="Times New Roman" w:cs="Times New Roman"/>
          <w:sz w:val="28"/>
          <w:szCs w:val="28"/>
          <w:lang w:val="sq-AL"/>
        </w:rPr>
        <w:t xml:space="preserve"> në përputhje me </w:t>
      </w:r>
      <w:r w:rsidR="00CA1651" w:rsidRPr="002277CD">
        <w:rPr>
          <w:rFonts w:ascii="Times New Roman" w:hAnsi="Times New Roman" w:cs="Times New Roman"/>
          <w:sz w:val="28"/>
          <w:szCs w:val="28"/>
          <w:lang w:val="sq-AL"/>
        </w:rPr>
        <w:t>shkronj</w:t>
      </w:r>
      <w:r w:rsidR="00576A8A" w:rsidRPr="002277CD">
        <w:rPr>
          <w:rFonts w:ascii="Times New Roman" w:hAnsi="Times New Roman" w:cs="Times New Roman"/>
          <w:sz w:val="28"/>
          <w:szCs w:val="28"/>
          <w:lang w:val="sq-AL"/>
        </w:rPr>
        <w:t>ë</w:t>
      </w:r>
      <w:r w:rsidR="00CA1651" w:rsidRPr="002277CD">
        <w:rPr>
          <w:rFonts w:ascii="Times New Roman" w:hAnsi="Times New Roman" w:cs="Times New Roman"/>
          <w:sz w:val="28"/>
          <w:szCs w:val="28"/>
          <w:lang w:val="sq-AL"/>
        </w:rPr>
        <w:t>n “ç”, t</w:t>
      </w:r>
      <w:r w:rsidR="00576A8A" w:rsidRPr="002277CD">
        <w:rPr>
          <w:rFonts w:ascii="Times New Roman" w:hAnsi="Times New Roman" w:cs="Times New Roman"/>
          <w:sz w:val="28"/>
          <w:szCs w:val="28"/>
          <w:lang w:val="sq-AL"/>
        </w:rPr>
        <w:t>ë</w:t>
      </w:r>
      <w:r w:rsidR="00CA1651" w:rsidRPr="002277CD">
        <w:rPr>
          <w:rFonts w:ascii="Times New Roman" w:hAnsi="Times New Roman" w:cs="Times New Roman"/>
          <w:sz w:val="28"/>
          <w:szCs w:val="28"/>
          <w:lang w:val="sq-AL"/>
        </w:rPr>
        <w:t xml:space="preserve"> pik</w:t>
      </w:r>
      <w:r w:rsidR="00576A8A" w:rsidRPr="002277CD">
        <w:rPr>
          <w:rFonts w:ascii="Times New Roman" w:hAnsi="Times New Roman" w:cs="Times New Roman"/>
          <w:sz w:val="28"/>
          <w:szCs w:val="28"/>
          <w:lang w:val="sq-AL"/>
        </w:rPr>
        <w:t>ë</w:t>
      </w:r>
      <w:r w:rsidR="00CA1651" w:rsidRPr="002277CD">
        <w:rPr>
          <w:rFonts w:ascii="Times New Roman" w:hAnsi="Times New Roman" w:cs="Times New Roman"/>
          <w:sz w:val="28"/>
          <w:szCs w:val="28"/>
          <w:lang w:val="sq-AL"/>
        </w:rPr>
        <w:t>s 1, t</w:t>
      </w:r>
      <w:r w:rsidR="00576A8A" w:rsidRPr="002277CD">
        <w:rPr>
          <w:rFonts w:ascii="Times New Roman" w:hAnsi="Times New Roman" w:cs="Times New Roman"/>
          <w:sz w:val="28"/>
          <w:szCs w:val="28"/>
          <w:lang w:val="sq-AL"/>
        </w:rPr>
        <w:t>ë</w:t>
      </w:r>
      <w:r w:rsidR="00CA1651" w:rsidRPr="002277CD">
        <w:rPr>
          <w:rFonts w:ascii="Times New Roman" w:hAnsi="Times New Roman" w:cs="Times New Roman"/>
          <w:sz w:val="28"/>
          <w:szCs w:val="28"/>
          <w:lang w:val="sq-AL"/>
        </w:rPr>
        <w:t xml:space="preserve"> nenit</w:t>
      </w:r>
      <w:r w:rsidR="002317FF" w:rsidRPr="002277CD">
        <w:rPr>
          <w:rFonts w:ascii="Times New Roman" w:hAnsi="Times New Roman" w:cs="Times New Roman"/>
          <w:sz w:val="28"/>
          <w:szCs w:val="28"/>
          <w:lang w:val="sq-AL"/>
        </w:rPr>
        <w:t xml:space="preserve"> 26, të këtij ligji.</w:t>
      </w:r>
    </w:p>
    <w:p w14:paraId="3BEB556C" w14:textId="77777777" w:rsidR="00FA79CB" w:rsidRPr="002277CD" w:rsidRDefault="00FA79CB" w:rsidP="004A7647">
      <w:pPr>
        <w:pStyle w:val="Paragrafi"/>
        <w:ind w:left="567" w:hanging="283"/>
        <w:contextualSpacing/>
        <w:rPr>
          <w:rFonts w:ascii="Times New Roman" w:hAnsi="Times New Roman" w:cs="Times New Roman"/>
          <w:sz w:val="28"/>
          <w:szCs w:val="28"/>
          <w:lang w:val="sq-AL"/>
        </w:rPr>
      </w:pPr>
    </w:p>
    <w:p w14:paraId="15E788FE" w14:textId="77777777" w:rsidR="0021302E" w:rsidRPr="002277CD" w:rsidRDefault="0021302E" w:rsidP="00E90C80">
      <w:pPr>
        <w:pStyle w:val="Paragrafi"/>
        <w:ind w:left="284" w:firstLine="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Për qëllimet e këtij neni, noteri i autorizuar </w:t>
      </w:r>
      <w:r w:rsidR="00B05F11" w:rsidRPr="002277CD">
        <w:rPr>
          <w:rFonts w:ascii="Times New Roman" w:hAnsi="Times New Roman" w:cs="Times New Roman"/>
          <w:sz w:val="28"/>
          <w:szCs w:val="28"/>
          <w:lang w:val="sq-AL"/>
        </w:rPr>
        <w:t>do</w:t>
      </w:r>
      <w:r w:rsidRPr="002277CD">
        <w:rPr>
          <w:rFonts w:ascii="Times New Roman" w:hAnsi="Times New Roman" w:cs="Times New Roman"/>
          <w:sz w:val="28"/>
          <w:szCs w:val="28"/>
          <w:lang w:val="sq-AL"/>
        </w:rPr>
        <w:t xml:space="preserve"> ta kërkojë këtë informacion nga autoritete të tjera përkatëse, nëse nuk ofrohet nga shoqëria.</w:t>
      </w:r>
    </w:p>
    <w:p w14:paraId="62C15384" w14:textId="77777777" w:rsidR="00F00A74" w:rsidRPr="002277CD" w:rsidRDefault="00F00A74" w:rsidP="00E90C80">
      <w:pPr>
        <w:pStyle w:val="Paragrafi"/>
        <w:ind w:left="284" w:hanging="284"/>
        <w:contextualSpacing/>
        <w:rPr>
          <w:rFonts w:ascii="Times New Roman" w:hAnsi="Times New Roman" w:cs="Times New Roman"/>
          <w:sz w:val="28"/>
          <w:szCs w:val="28"/>
          <w:lang w:val="sq-AL"/>
        </w:rPr>
      </w:pPr>
    </w:p>
    <w:p w14:paraId="6E7F2886" w14:textId="09538145" w:rsidR="0021302E" w:rsidRPr="002277CD" w:rsidRDefault="00431445"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5</w:t>
      </w:r>
      <w:r w:rsidR="0021302E" w:rsidRPr="002277CD">
        <w:rPr>
          <w:rFonts w:ascii="Times New Roman" w:hAnsi="Times New Roman" w:cs="Times New Roman"/>
          <w:sz w:val="28"/>
          <w:szCs w:val="28"/>
          <w:lang w:val="sq-AL"/>
        </w:rPr>
        <w:t>. Në lidhje me respektimin e rregullave për pjesëmarrjen e punëmarrësve</w:t>
      </w:r>
      <w:r w:rsidR="001C7EAD">
        <w:rPr>
          <w:rFonts w:ascii="Times New Roman" w:hAnsi="Times New Roman" w:cs="Times New Roman"/>
          <w:sz w:val="28"/>
          <w:szCs w:val="28"/>
          <w:lang w:val="sq-AL"/>
        </w:rPr>
        <w:t>,</w:t>
      </w:r>
      <w:r w:rsidR="0021302E" w:rsidRPr="002277CD">
        <w:rPr>
          <w:rFonts w:ascii="Times New Roman" w:hAnsi="Times New Roman" w:cs="Times New Roman"/>
          <w:sz w:val="28"/>
          <w:szCs w:val="28"/>
          <w:lang w:val="sq-AL"/>
        </w:rPr>
        <w:t xml:space="preserve"> sipas k</w:t>
      </w:r>
      <w:r w:rsidR="0020513A" w:rsidRPr="002277CD">
        <w:rPr>
          <w:rFonts w:ascii="Times New Roman" w:hAnsi="Times New Roman" w:cs="Times New Roman"/>
          <w:sz w:val="28"/>
          <w:szCs w:val="28"/>
          <w:lang w:val="sq-AL"/>
        </w:rPr>
        <w:t>ë</w:t>
      </w:r>
      <w:r w:rsidR="0021302E" w:rsidRPr="002277CD">
        <w:rPr>
          <w:rFonts w:ascii="Times New Roman" w:hAnsi="Times New Roman" w:cs="Times New Roman"/>
          <w:sz w:val="28"/>
          <w:szCs w:val="28"/>
          <w:lang w:val="sq-AL"/>
        </w:rPr>
        <w:t>t</w:t>
      </w:r>
      <w:r w:rsidR="00BA2ABA" w:rsidRPr="002277CD">
        <w:rPr>
          <w:rFonts w:ascii="Times New Roman" w:hAnsi="Times New Roman" w:cs="Times New Roman"/>
          <w:sz w:val="28"/>
          <w:szCs w:val="28"/>
          <w:lang w:val="sq-AL"/>
        </w:rPr>
        <w:t>ij k</w:t>
      </w:r>
      <w:r w:rsidR="0021302E" w:rsidRPr="002277CD">
        <w:rPr>
          <w:rFonts w:ascii="Times New Roman" w:hAnsi="Times New Roman" w:cs="Times New Roman"/>
          <w:sz w:val="28"/>
          <w:szCs w:val="28"/>
          <w:lang w:val="sq-AL"/>
        </w:rPr>
        <w:t xml:space="preserve">reu, noteri verifikon nëse projektmarrëveshja e </w:t>
      </w:r>
      <w:r w:rsidR="00CC1BAE" w:rsidRPr="002277CD">
        <w:rPr>
          <w:rFonts w:ascii="Times New Roman" w:hAnsi="Times New Roman" w:cs="Times New Roman"/>
          <w:sz w:val="28"/>
          <w:szCs w:val="28"/>
          <w:lang w:val="sq-AL"/>
        </w:rPr>
        <w:t>bashkimit</w:t>
      </w:r>
      <w:r w:rsidR="0021302E" w:rsidRPr="002277CD">
        <w:rPr>
          <w:rFonts w:ascii="Times New Roman" w:hAnsi="Times New Roman" w:cs="Times New Roman"/>
          <w:sz w:val="28"/>
          <w:szCs w:val="28"/>
          <w:lang w:val="sq-AL"/>
        </w:rPr>
        <w:t xml:space="preserve"> ndërkufitar përfshin informacione për procedurat</w:t>
      </w:r>
      <w:r w:rsidR="00F554AF">
        <w:rPr>
          <w:rFonts w:ascii="Times New Roman" w:hAnsi="Times New Roman" w:cs="Times New Roman"/>
          <w:sz w:val="28"/>
          <w:szCs w:val="28"/>
          <w:lang w:val="sq-AL"/>
        </w:rPr>
        <w:t>,</w:t>
      </w:r>
      <w:r w:rsidR="0021302E" w:rsidRPr="002277CD">
        <w:rPr>
          <w:rFonts w:ascii="Times New Roman" w:hAnsi="Times New Roman" w:cs="Times New Roman"/>
          <w:sz w:val="28"/>
          <w:szCs w:val="28"/>
          <w:lang w:val="sq-AL"/>
        </w:rPr>
        <w:t xml:space="preserve"> me anë të </w:t>
      </w:r>
      <w:proofErr w:type="spellStart"/>
      <w:r w:rsidR="0021302E" w:rsidRPr="002277CD">
        <w:rPr>
          <w:rFonts w:ascii="Times New Roman" w:hAnsi="Times New Roman" w:cs="Times New Roman"/>
          <w:sz w:val="28"/>
          <w:szCs w:val="28"/>
          <w:lang w:val="sq-AL"/>
        </w:rPr>
        <w:t>të</w:t>
      </w:r>
      <w:proofErr w:type="spellEnd"/>
      <w:r w:rsidR="0021302E" w:rsidRPr="002277CD">
        <w:rPr>
          <w:rFonts w:ascii="Times New Roman" w:hAnsi="Times New Roman" w:cs="Times New Roman"/>
          <w:sz w:val="28"/>
          <w:szCs w:val="28"/>
          <w:lang w:val="sq-AL"/>
        </w:rPr>
        <w:t xml:space="preserve"> cilave përcaktohen masat përkatëse t</w:t>
      </w:r>
      <w:r w:rsidR="0020513A" w:rsidRPr="002277CD">
        <w:rPr>
          <w:rFonts w:ascii="Times New Roman" w:hAnsi="Times New Roman" w:cs="Times New Roman"/>
          <w:sz w:val="28"/>
          <w:szCs w:val="28"/>
          <w:lang w:val="sq-AL"/>
        </w:rPr>
        <w:t>ë</w:t>
      </w:r>
      <w:r w:rsidR="0021302E" w:rsidRPr="002277CD">
        <w:rPr>
          <w:rFonts w:ascii="Times New Roman" w:hAnsi="Times New Roman" w:cs="Times New Roman"/>
          <w:sz w:val="28"/>
          <w:szCs w:val="28"/>
          <w:lang w:val="sq-AL"/>
        </w:rPr>
        <w:t xml:space="preserve"> pjes</w:t>
      </w:r>
      <w:r w:rsidR="0020513A" w:rsidRPr="002277CD">
        <w:rPr>
          <w:rFonts w:ascii="Times New Roman" w:hAnsi="Times New Roman" w:cs="Times New Roman"/>
          <w:sz w:val="28"/>
          <w:szCs w:val="28"/>
          <w:lang w:val="sq-AL"/>
        </w:rPr>
        <w:t>ë</w:t>
      </w:r>
      <w:r w:rsidR="0021302E" w:rsidRPr="002277CD">
        <w:rPr>
          <w:rFonts w:ascii="Times New Roman" w:hAnsi="Times New Roman" w:cs="Times New Roman"/>
          <w:sz w:val="28"/>
          <w:szCs w:val="28"/>
          <w:lang w:val="sq-AL"/>
        </w:rPr>
        <w:t>marrjes s</w:t>
      </w:r>
      <w:r w:rsidR="0020513A" w:rsidRPr="002277CD">
        <w:rPr>
          <w:rFonts w:ascii="Times New Roman" w:hAnsi="Times New Roman" w:cs="Times New Roman"/>
          <w:sz w:val="28"/>
          <w:szCs w:val="28"/>
          <w:lang w:val="sq-AL"/>
        </w:rPr>
        <w:t>ë</w:t>
      </w:r>
      <w:r w:rsidR="0021302E" w:rsidRPr="002277CD">
        <w:rPr>
          <w:rFonts w:ascii="Times New Roman" w:hAnsi="Times New Roman" w:cs="Times New Roman"/>
          <w:sz w:val="28"/>
          <w:szCs w:val="28"/>
          <w:lang w:val="sq-AL"/>
        </w:rPr>
        <w:t xml:space="preserve"> pun</w:t>
      </w:r>
      <w:r w:rsidR="0020513A" w:rsidRPr="002277CD">
        <w:rPr>
          <w:rFonts w:ascii="Times New Roman" w:hAnsi="Times New Roman" w:cs="Times New Roman"/>
          <w:sz w:val="28"/>
          <w:szCs w:val="28"/>
          <w:lang w:val="sq-AL"/>
        </w:rPr>
        <w:t>ë</w:t>
      </w:r>
      <w:r w:rsidR="0021302E" w:rsidRPr="002277CD">
        <w:rPr>
          <w:rFonts w:ascii="Times New Roman" w:hAnsi="Times New Roman" w:cs="Times New Roman"/>
          <w:sz w:val="28"/>
          <w:szCs w:val="28"/>
          <w:lang w:val="sq-AL"/>
        </w:rPr>
        <w:t>marr</w:t>
      </w:r>
      <w:r w:rsidR="0020513A" w:rsidRPr="002277CD">
        <w:rPr>
          <w:rFonts w:ascii="Times New Roman" w:hAnsi="Times New Roman" w:cs="Times New Roman"/>
          <w:sz w:val="28"/>
          <w:szCs w:val="28"/>
          <w:lang w:val="sq-AL"/>
        </w:rPr>
        <w:t>ë</w:t>
      </w:r>
      <w:r w:rsidR="0021302E" w:rsidRPr="002277CD">
        <w:rPr>
          <w:rFonts w:ascii="Times New Roman" w:hAnsi="Times New Roman" w:cs="Times New Roman"/>
          <w:sz w:val="28"/>
          <w:szCs w:val="28"/>
          <w:lang w:val="sq-AL"/>
        </w:rPr>
        <w:t>sve.</w:t>
      </w:r>
    </w:p>
    <w:p w14:paraId="59BE0150" w14:textId="77777777" w:rsidR="00F00A74" w:rsidRPr="002277CD" w:rsidRDefault="00F00A74" w:rsidP="00E90C80">
      <w:pPr>
        <w:pStyle w:val="Paragrafi"/>
        <w:ind w:left="284" w:hanging="284"/>
        <w:contextualSpacing/>
        <w:rPr>
          <w:rFonts w:ascii="Times New Roman" w:hAnsi="Times New Roman" w:cs="Times New Roman"/>
          <w:sz w:val="28"/>
          <w:szCs w:val="28"/>
          <w:lang w:val="sq-AL"/>
        </w:rPr>
      </w:pPr>
    </w:p>
    <w:p w14:paraId="1F429BFC" w14:textId="4F9E38F5" w:rsidR="0021302E" w:rsidRPr="002277CD" w:rsidRDefault="00431445"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6</w:t>
      </w:r>
      <w:r w:rsidR="0021302E" w:rsidRPr="002277CD">
        <w:rPr>
          <w:rFonts w:ascii="Times New Roman" w:hAnsi="Times New Roman" w:cs="Times New Roman"/>
          <w:sz w:val="28"/>
          <w:szCs w:val="28"/>
          <w:lang w:val="sq-AL"/>
        </w:rPr>
        <w:t xml:space="preserve">. Në kuadër të verifikimit të përmendur në </w:t>
      </w:r>
      <w:r w:rsidR="00CC1BAE" w:rsidRPr="002277CD">
        <w:rPr>
          <w:rFonts w:ascii="Times New Roman" w:hAnsi="Times New Roman" w:cs="Times New Roman"/>
          <w:sz w:val="28"/>
          <w:szCs w:val="28"/>
          <w:lang w:val="sq-AL"/>
        </w:rPr>
        <w:t>k</w:t>
      </w:r>
      <w:r w:rsidR="0020513A" w:rsidRPr="002277CD">
        <w:rPr>
          <w:rFonts w:ascii="Times New Roman" w:hAnsi="Times New Roman" w:cs="Times New Roman"/>
          <w:sz w:val="28"/>
          <w:szCs w:val="28"/>
          <w:lang w:val="sq-AL"/>
        </w:rPr>
        <w:t>ë</w:t>
      </w:r>
      <w:r w:rsidR="00CC1BAE" w:rsidRPr="002277CD">
        <w:rPr>
          <w:rFonts w:ascii="Times New Roman" w:hAnsi="Times New Roman" w:cs="Times New Roman"/>
          <w:sz w:val="28"/>
          <w:szCs w:val="28"/>
          <w:lang w:val="sq-AL"/>
        </w:rPr>
        <w:t>t</w:t>
      </w:r>
      <w:r w:rsidR="0020513A" w:rsidRPr="002277CD">
        <w:rPr>
          <w:rFonts w:ascii="Times New Roman" w:hAnsi="Times New Roman" w:cs="Times New Roman"/>
          <w:sz w:val="28"/>
          <w:szCs w:val="28"/>
          <w:lang w:val="sq-AL"/>
        </w:rPr>
        <w:t>ë</w:t>
      </w:r>
      <w:r w:rsidR="00CC1BAE" w:rsidRPr="002277CD">
        <w:rPr>
          <w:rFonts w:ascii="Times New Roman" w:hAnsi="Times New Roman" w:cs="Times New Roman"/>
          <w:sz w:val="28"/>
          <w:szCs w:val="28"/>
          <w:lang w:val="sq-AL"/>
        </w:rPr>
        <w:t xml:space="preserve"> nen dhe n</w:t>
      </w:r>
      <w:r w:rsidR="0020513A" w:rsidRPr="002277CD">
        <w:rPr>
          <w:rFonts w:ascii="Times New Roman" w:hAnsi="Times New Roman" w:cs="Times New Roman"/>
          <w:sz w:val="28"/>
          <w:szCs w:val="28"/>
          <w:lang w:val="sq-AL"/>
        </w:rPr>
        <w:t>ë</w:t>
      </w:r>
      <w:r w:rsidR="00CC1BAE" w:rsidRPr="002277CD">
        <w:rPr>
          <w:rFonts w:ascii="Times New Roman" w:hAnsi="Times New Roman" w:cs="Times New Roman"/>
          <w:sz w:val="28"/>
          <w:szCs w:val="28"/>
          <w:lang w:val="sq-AL"/>
        </w:rPr>
        <w:t xml:space="preserve"> nenin </w:t>
      </w:r>
      <w:r w:rsidR="007630C7" w:rsidRPr="002277CD">
        <w:rPr>
          <w:rFonts w:ascii="Times New Roman" w:hAnsi="Times New Roman" w:cs="Times New Roman"/>
          <w:sz w:val="28"/>
          <w:szCs w:val="28"/>
          <w:lang w:val="sq-AL"/>
        </w:rPr>
        <w:t>30</w:t>
      </w:r>
      <w:r w:rsidR="00CC1BAE" w:rsidRPr="002277CD">
        <w:rPr>
          <w:rFonts w:ascii="Times New Roman" w:hAnsi="Times New Roman" w:cs="Times New Roman"/>
          <w:sz w:val="28"/>
          <w:szCs w:val="28"/>
          <w:lang w:val="sq-AL"/>
        </w:rPr>
        <w:t xml:space="preserve"> t</w:t>
      </w:r>
      <w:r w:rsidR="0020513A" w:rsidRPr="002277CD">
        <w:rPr>
          <w:rFonts w:ascii="Times New Roman" w:hAnsi="Times New Roman" w:cs="Times New Roman"/>
          <w:sz w:val="28"/>
          <w:szCs w:val="28"/>
          <w:lang w:val="sq-AL"/>
        </w:rPr>
        <w:t>ë</w:t>
      </w:r>
      <w:r w:rsidR="00CC1BAE" w:rsidRPr="002277CD">
        <w:rPr>
          <w:rFonts w:ascii="Times New Roman" w:hAnsi="Times New Roman" w:cs="Times New Roman"/>
          <w:sz w:val="28"/>
          <w:szCs w:val="28"/>
          <w:lang w:val="sq-AL"/>
        </w:rPr>
        <w:t xml:space="preserve"> k</w:t>
      </w:r>
      <w:r w:rsidR="0020513A" w:rsidRPr="002277CD">
        <w:rPr>
          <w:rFonts w:ascii="Times New Roman" w:hAnsi="Times New Roman" w:cs="Times New Roman"/>
          <w:sz w:val="28"/>
          <w:szCs w:val="28"/>
          <w:lang w:val="sq-AL"/>
        </w:rPr>
        <w:t>ë</w:t>
      </w:r>
      <w:r w:rsidR="00CC1BAE" w:rsidRPr="002277CD">
        <w:rPr>
          <w:rFonts w:ascii="Times New Roman" w:hAnsi="Times New Roman" w:cs="Times New Roman"/>
          <w:sz w:val="28"/>
          <w:szCs w:val="28"/>
          <w:lang w:val="sq-AL"/>
        </w:rPr>
        <w:t>tij ligji</w:t>
      </w:r>
      <w:r w:rsidR="0021302E" w:rsidRPr="002277CD">
        <w:rPr>
          <w:rFonts w:ascii="Times New Roman" w:hAnsi="Times New Roman" w:cs="Times New Roman"/>
          <w:sz w:val="28"/>
          <w:szCs w:val="28"/>
          <w:lang w:val="sq-AL"/>
        </w:rPr>
        <w:t>, noteri shqyrton</w:t>
      </w:r>
      <w:r w:rsidR="00BA2ABA" w:rsidRPr="002277CD">
        <w:rPr>
          <w:rFonts w:ascii="Times New Roman" w:hAnsi="Times New Roman" w:cs="Times New Roman"/>
          <w:sz w:val="28"/>
          <w:szCs w:val="28"/>
          <w:lang w:val="sq-AL"/>
        </w:rPr>
        <w:t>,</w:t>
      </w:r>
      <w:r w:rsidR="0021302E" w:rsidRPr="002277CD">
        <w:rPr>
          <w:rFonts w:ascii="Times New Roman" w:hAnsi="Times New Roman" w:cs="Times New Roman"/>
          <w:sz w:val="28"/>
          <w:szCs w:val="28"/>
          <w:lang w:val="sq-AL"/>
        </w:rPr>
        <w:t xml:space="preserve"> sa më poshtë:</w:t>
      </w:r>
    </w:p>
    <w:p w14:paraId="3D89CA6B" w14:textId="77777777" w:rsidR="00F00A74" w:rsidRPr="002277CD" w:rsidRDefault="00F00A74" w:rsidP="00E90C80">
      <w:pPr>
        <w:pStyle w:val="Paragrafi"/>
        <w:ind w:left="284" w:hanging="284"/>
        <w:contextualSpacing/>
        <w:rPr>
          <w:rFonts w:ascii="Times New Roman" w:hAnsi="Times New Roman" w:cs="Times New Roman"/>
          <w:sz w:val="28"/>
          <w:szCs w:val="28"/>
          <w:lang w:val="sq-AL"/>
        </w:rPr>
      </w:pPr>
    </w:p>
    <w:p w14:paraId="5966DD66" w14:textId="14F4DABE" w:rsidR="0021302E" w:rsidRPr="002277CD" w:rsidRDefault="0021302E"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a)</w:t>
      </w:r>
      <w:r w:rsidR="00BA2ABA" w:rsidRPr="002277CD">
        <w:rPr>
          <w:rFonts w:ascii="Times New Roman" w:hAnsi="Times New Roman" w:cs="Times New Roman"/>
          <w:sz w:val="28"/>
          <w:szCs w:val="28"/>
          <w:lang w:val="sq-AL"/>
        </w:rPr>
        <w:tab/>
        <w:t>n</w:t>
      </w:r>
      <w:r w:rsidR="00576A8A" w:rsidRPr="002277CD">
        <w:rPr>
          <w:rFonts w:ascii="Times New Roman" w:hAnsi="Times New Roman" w:cs="Times New Roman"/>
          <w:sz w:val="28"/>
          <w:szCs w:val="28"/>
          <w:lang w:val="sq-AL"/>
        </w:rPr>
        <w:t>ë</w:t>
      </w:r>
      <w:r w:rsidR="00BA2ABA" w:rsidRPr="002277CD">
        <w:rPr>
          <w:rFonts w:ascii="Times New Roman" w:hAnsi="Times New Roman" w:cs="Times New Roman"/>
          <w:sz w:val="28"/>
          <w:szCs w:val="28"/>
          <w:lang w:val="sq-AL"/>
        </w:rPr>
        <w:t xml:space="preserve">se </w:t>
      </w:r>
      <w:r w:rsidRPr="002277CD">
        <w:rPr>
          <w:rFonts w:ascii="Times New Roman" w:hAnsi="Times New Roman" w:cs="Times New Roman"/>
          <w:sz w:val="28"/>
          <w:szCs w:val="28"/>
          <w:lang w:val="sq-AL"/>
        </w:rPr>
        <w:t xml:space="preserve"> të gjitha dokumentet dhe informacionet e dorëzuara jan</w:t>
      </w:r>
      <w:r w:rsidR="0020513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 xml:space="preserve"> në përputhje pik</w:t>
      </w:r>
      <w:r w:rsidR="0020513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 xml:space="preserve">n </w:t>
      </w:r>
      <w:r w:rsidR="00B3539B" w:rsidRPr="002277CD">
        <w:rPr>
          <w:rFonts w:ascii="Times New Roman" w:hAnsi="Times New Roman" w:cs="Times New Roman"/>
          <w:sz w:val="28"/>
          <w:szCs w:val="28"/>
          <w:lang w:val="sq-AL"/>
        </w:rPr>
        <w:t>4</w:t>
      </w:r>
      <w:r w:rsidR="00F554AF">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w:t>
      </w:r>
      <w:r w:rsidR="0020513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 xml:space="preserve"> k</w:t>
      </w:r>
      <w:r w:rsidR="0020513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tij neni;</w:t>
      </w:r>
    </w:p>
    <w:p w14:paraId="5A487D80" w14:textId="136B7721" w:rsidR="0021302E" w:rsidRPr="002277CD" w:rsidRDefault="00BA2ABA"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b) një deklaratë nga shoqëria, </w:t>
      </w:r>
      <w:r w:rsidR="0021302E" w:rsidRPr="002277CD">
        <w:rPr>
          <w:rFonts w:ascii="Times New Roman" w:hAnsi="Times New Roman" w:cs="Times New Roman"/>
          <w:sz w:val="28"/>
          <w:szCs w:val="28"/>
          <w:lang w:val="sq-AL"/>
        </w:rPr>
        <w:t>që tregon se ka filluar procedura e përmendur p</w:t>
      </w:r>
      <w:r w:rsidR="0020513A" w:rsidRPr="002277CD">
        <w:rPr>
          <w:rFonts w:ascii="Times New Roman" w:hAnsi="Times New Roman" w:cs="Times New Roman"/>
          <w:sz w:val="28"/>
          <w:szCs w:val="28"/>
          <w:lang w:val="sq-AL"/>
        </w:rPr>
        <w:t>ë</w:t>
      </w:r>
      <w:r w:rsidR="0021302E" w:rsidRPr="002277CD">
        <w:rPr>
          <w:rFonts w:ascii="Times New Roman" w:hAnsi="Times New Roman" w:cs="Times New Roman"/>
          <w:sz w:val="28"/>
          <w:szCs w:val="28"/>
          <w:lang w:val="sq-AL"/>
        </w:rPr>
        <w:t>r pjes</w:t>
      </w:r>
      <w:r w:rsidR="0020513A" w:rsidRPr="002277CD">
        <w:rPr>
          <w:rFonts w:ascii="Times New Roman" w:hAnsi="Times New Roman" w:cs="Times New Roman"/>
          <w:sz w:val="28"/>
          <w:szCs w:val="28"/>
          <w:lang w:val="sq-AL"/>
        </w:rPr>
        <w:t>ë</w:t>
      </w:r>
      <w:r w:rsidR="0021302E" w:rsidRPr="002277CD">
        <w:rPr>
          <w:rFonts w:ascii="Times New Roman" w:hAnsi="Times New Roman" w:cs="Times New Roman"/>
          <w:sz w:val="28"/>
          <w:szCs w:val="28"/>
          <w:lang w:val="sq-AL"/>
        </w:rPr>
        <w:t>marrjen e pun</w:t>
      </w:r>
      <w:r w:rsidR="0020513A" w:rsidRPr="002277CD">
        <w:rPr>
          <w:rFonts w:ascii="Times New Roman" w:hAnsi="Times New Roman" w:cs="Times New Roman"/>
          <w:sz w:val="28"/>
          <w:szCs w:val="28"/>
          <w:lang w:val="sq-AL"/>
        </w:rPr>
        <w:t>ë</w:t>
      </w:r>
      <w:r w:rsidR="0021302E" w:rsidRPr="002277CD">
        <w:rPr>
          <w:rFonts w:ascii="Times New Roman" w:hAnsi="Times New Roman" w:cs="Times New Roman"/>
          <w:sz w:val="28"/>
          <w:szCs w:val="28"/>
          <w:lang w:val="sq-AL"/>
        </w:rPr>
        <w:t>marr</w:t>
      </w:r>
      <w:r w:rsidR="0020513A" w:rsidRPr="002277CD">
        <w:rPr>
          <w:rFonts w:ascii="Times New Roman" w:hAnsi="Times New Roman" w:cs="Times New Roman"/>
          <w:sz w:val="28"/>
          <w:szCs w:val="28"/>
          <w:lang w:val="sq-AL"/>
        </w:rPr>
        <w:t>ë</w:t>
      </w:r>
      <w:r w:rsidR="0021302E" w:rsidRPr="002277CD">
        <w:rPr>
          <w:rFonts w:ascii="Times New Roman" w:hAnsi="Times New Roman" w:cs="Times New Roman"/>
          <w:sz w:val="28"/>
          <w:szCs w:val="28"/>
          <w:lang w:val="sq-AL"/>
        </w:rPr>
        <w:t>sve</w:t>
      </w:r>
      <w:r w:rsidR="00CF6737" w:rsidRPr="002277CD">
        <w:rPr>
          <w:rFonts w:ascii="Times New Roman" w:hAnsi="Times New Roman" w:cs="Times New Roman"/>
          <w:sz w:val="28"/>
          <w:szCs w:val="28"/>
          <w:lang w:val="sq-AL"/>
        </w:rPr>
        <w:t>,</w:t>
      </w:r>
      <w:r w:rsidR="0021302E" w:rsidRPr="002277CD">
        <w:rPr>
          <w:rFonts w:ascii="Times New Roman" w:hAnsi="Times New Roman" w:cs="Times New Roman"/>
          <w:sz w:val="28"/>
          <w:szCs w:val="28"/>
          <w:lang w:val="sq-AL"/>
        </w:rPr>
        <w:t xml:space="preserve"> sipas parashikimeve t</w:t>
      </w:r>
      <w:r w:rsidR="0020513A" w:rsidRPr="002277CD">
        <w:rPr>
          <w:rFonts w:ascii="Times New Roman" w:hAnsi="Times New Roman" w:cs="Times New Roman"/>
          <w:sz w:val="28"/>
          <w:szCs w:val="28"/>
          <w:lang w:val="sq-AL"/>
        </w:rPr>
        <w:t>ë</w:t>
      </w:r>
      <w:r w:rsidR="0021302E" w:rsidRPr="002277CD">
        <w:rPr>
          <w:rFonts w:ascii="Times New Roman" w:hAnsi="Times New Roman" w:cs="Times New Roman"/>
          <w:sz w:val="28"/>
          <w:szCs w:val="28"/>
          <w:lang w:val="sq-AL"/>
        </w:rPr>
        <w:t xml:space="preserve"> nenit</w:t>
      </w:r>
      <w:r w:rsidR="003E7305" w:rsidRPr="002277CD">
        <w:rPr>
          <w:rFonts w:ascii="Times New Roman" w:hAnsi="Times New Roman" w:cs="Times New Roman"/>
          <w:sz w:val="28"/>
          <w:szCs w:val="28"/>
          <w:lang w:val="sq-AL"/>
        </w:rPr>
        <w:t xml:space="preserve"> 3</w:t>
      </w:r>
      <w:r w:rsidR="00DB1A66" w:rsidRPr="002277CD">
        <w:rPr>
          <w:rFonts w:ascii="Times New Roman" w:hAnsi="Times New Roman" w:cs="Times New Roman"/>
          <w:sz w:val="28"/>
          <w:szCs w:val="28"/>
          <w:lang w:val="sq-AL"/>
        </w:rPr>
        <w:t>6</w:t>
      </w:r>
      <w:r w:rsidR="00CF6737" w:rsidRPr="002277CD">
        <w:rPr>
          <w:rFonts w:ascii="Times New Roman" w:hAnsi="Times New Roman" w:cs="Times New Roman"/>
          <w:sz w:val="28"/>
          <w:szCs w:val="28"/>
          <w:lang w:val="sq-AL"/>
        </w:rPr>
        <w:t>,</w:t>
      </w:r>
      <w:r w:rsidR="003E7305" w:rsidRPr="002277CD">
        <w:rPr>
          <w:rFonts w:ascii="Times New Roman" w:hAnsi="Times New Roman" w:cs="Times New Roman"/>
          <w:sz w:val="28"/>
          <w:szCs w:val="28"/>
          <w:lang w:val="sq-AL"/>
        </w:rPr>
        <w:t xml:space="preserve"> </w:t>
      </w:r>
      <w:r w:rsidR="0021302E" w:rsidRPr="002277CD">
        <w:rPr>
          <w:rFonts w:ascii="Times New Roman" w:hAnsi="Times New Roman" w:cs="Times New Roman"/>
          <w:sz w:val="28"/>
          <w:szCs w:val="28"/>
          <w:lang w:val="sq-AL"/>
        </w:rPr>
        <w:t>t</w:t>
      </w:r>
      <w:r w:rsidR="0020513A" w:rsidRPr="002277CD">
        <w:rPr>
          <w:rFonts w:ascii="Times New Roman" w:hAnsi="Times New Roman" w:cs="Times New Roman"/>
          <w:sz w:val="28"/>
          <w:szCs w:val="28"/>
          <w:lang w:val="sq-AL"/>
        </w:rPr>
        <w:t>ë</w:t>
      </w:r>
      <w:r w:rsidR="0021302E" w:rsidRPr="002277CD">
        <w:rPr>
          <w:rFonts w:ascii="Times New Roman" w:hAnsi="Times New Roman" w:cs="Times New Roman"/>
          <w:sz w:val="28"/>
          <w:szCs w:val="28"/>
          <w:lang w:val="sq-AL"/>
        </w:rPr>
        <w:t xml:space="preserve"> k</w:t>
      </w:r>
      <w:r w:rsidR="0020513A" w:rsidRPr="002277CD">
        <w:rPr>
          <w:rFonts w:ascii="Times New Roman" w:hAnsi="Times New Roman" w:cs="Times New Roman"/>
          <w:sz w:val="28"/>
          <w:szCs w:val="28"/>
          <w:lang w:val="sq-AL"/>
        </w:rPr>
        <w:t>ë</w:t>
      </w:r>
      <w:r w:rsidR="0021302E" w:rsidRPr="002277CD">
        <w:rPr>
          <w:rFonts w:ascii="Times New Roman" w:hAnsi="Times New Roman" w:cs="Times New Roman"/>
          <w:sz w:val="28"/>
          <w:szCs w:val="28"/>
          <w:lang w:val="sq-AL"/>
        </w:rPr>
        <w:t>tij ligji.</w:t>
      </w:r>
    </w:p>
    <w:p w14:paraId="57B7B439" w14:textId="77777777" w:rsidR="00F00A74" w:rsidRPr="002277CD" w:rsidRDefault="00F00A74" w:rsidP="00E90C80">
      <w:pPr>
        <w:pStyle w:val="Paragrafi"/>
        <w:ind w:left="284" w:hanging="284"/>
        <w:contextualSpacing/>
        <w:rPr>
          <w:rFonts w:ascii="Times New Roman" w:hAnsi="Times New Roman" w:cs="Times New Roman"/>
          <w:sz w:val="28"/>
          <w:szCs w:val="28"/>
          <w:lang w:val="sq-AL"/>
        </w:rPr>
      </w:pPr>
    </w:p>
    <w:p w14:paraId="2A038379" w14:textId="77777777" w:rsidR="0021302E" w:rsidRPr="002277CD" w:rsidRDefault="00431445"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7</w:t>
      </w:r>
      <w:r w:rsidR="0021302E" w:rsidRPr="002277CD">
        <w:rPr>
          <w:rFonts w:ascii="Times New Roman" w:hAnsi="Times New Roman" w:cs="Times New Roman"/>
          <w:sz w:val="28"/>
          <w:szCs w:val="28"/>
          <w:lang w:val="sq-AL"/>
        </w:rPr>
        <w:t xml:space="preserve">. Noteri kryen verifikimin brenda tre muajve nga data e marrjes së dokumenteve dhe informacioneve për miratimin e </w:t>
      </w:r>
      <w:r w:rsidR="00B3539B" w:rsidRPr="002277CD">
        <w:rPr>
          <w:rFonts w:ascii="Times New Roman" w:hAnsi="Times New Roman" w:cs="Times New Roman"/>
          <w:sz w:val="28"/>
          <w:szCs w:val="28"/>
          <w:lang w:val="sq-AL"/>
        </w:rPr>
        <w:t>bashkimit</w:t>
      </w:r>
      <w:r w:rsidR="0021302E" w:rsidRPr="002277CD">
        <w:rPr>
          <w:rFonts w:ascii="Times New Roman" w:hAnsi="Times New Roman" w:cs="Times New Roman"/>
          <w:sz w:val="28"/>
          <w:szCs w:val="28"/>
          <w:lang w:val="sq-AL"/>
        </w:rPr>
        <w:t xml:space="preserve"> ndërkufitar nga asambleja e përgjithshme e shoqërisë. Ky verifikim do të rezultojë në një nga sa vijon:</w:t>
      </w:r>
    </w:p>
    <w:p w14:paraId="2C1FB6E2" w14:textId="77777777" w:rsidR="00F00A74" w:rsidRPr="002277CD" w:rsidRDefault="00F00A74" w:rsidP="00E90C80">
      <w:pPr>
        <w:pStyle w:val="Paragrafi"/>
        <w:ind w:left="284" w:hanging="284"/>
        <w:contextualSpacing/>
        <w:rPr>
          <w:rFonts w:ascii="Times New Roman" w:hAnsi="Times New Roman" w:cs="Times New Roman"/>
          <w:sz w:val="28"/>
          <w:szCs w:val="28"/>
          <w:lang w:val="sq-AL"/>
        </w:rPr>
      </w:pPr>
    </w:p>
    <w:p w14:paraId="63D788FB" w14:textId="5DCAD7B6" w:rsidR="0021302E" w:rsidRPr="002277CD" w:rsidRDefault="0021302E" w:rsidP="00785F15">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a) kur konstatohet se </w:t>
      </w:r>
      <w:r w:rsidR="0068394D" w:rsidRPr="002277CD">
        <w:rPr>
          <w:rFonts w:ascii="Times New Roman" w:hAnsi="Times New Roman" w:cs="Times New Roman"/>
          <w:sz w:val="28"/>
          <w:szCs w:val="28"/>
          <w:lang w:val="sq-AL"/>
        </w:rPr>
        <w:t>bashkimi</w:t>
      </w:r>
      <w:r w:rsidRPr="002277CD">
        <w:rPr>
          <w:rFonts w:ascii="Times New Roman" w:hAnsi="Times New Roman" w:cs="Times New Roman"/>
          <w:sz w:val="28"/>
          <w:szCs w:val="28"/>
          <w:lang w:val="sq-AL"/>
        </w:rPr>
        <w:t xml:space="preserve"> ndërkufitar është në pajtueshmëri me të gjitha kushtet përkatëse dhe se janë kryer të gjitha procedurat dhe formalitetet e nevojshme, noteri lëshon certifikatën e </w:t>
      </w:r>
      <w:proofErr w:type="spellStart"/>
      <w:r w:rsidRPr="002277CD">
        <w:rPr>
          <w:rFonts w:ascii="Times New Roman" w:hAnsi="Times New Roman" w:cs="Times New Roman"/>
          <w:sz w:val="28"/>
          <w:szCs w:val="28"/>
          <w:lang w:val="sq-AL"/>
        </w:rPr>
        <w:t>para</w:t>
      </w:r>
      <w:r w:rsidR="0068394D" w:rsidRPr="002277CD">
        <w:rPr>
          <w:rFonts w:ascii="Times New Roman" w:hAnsi="Times New Roman" w:cs="Times New Roman"/>
          <w:sz w:val="28"/>
          <w:szCs w:val="28"/>
          <w:lang w:val="sq-AL"/>
        </w:rPr>
        <w:t>bashkimi</w:t>
      </w:r>
      <w:r w:rsidRPr="002277CD">
        <w:rPr>
          <w:rFonts w:ascii="Times New Roman" w:hAnsi="Times New Roman" w:cs="Times New Roman"/>
          <w:sz w:val="28"/>
          <w:szCs w:val="28"/>
          <w:lang w:val="sq-AL"/>
        </w:rPr>
        <w:t>t</w:t>
      </w:r>
      <w:proofErr w:type="spellEnd"/>
      <w:r w:rsidR="0054515E" w:rsidRPr="002277CD">
        <w:rPr>
          <w:rFonts w:ascii="Times New Roman" w:hAnsi="Times New Roman" w:cs="Times New Roman"/>
          <w:sz w:val="28"/>
          <w:szCs w:val="28"/>
          <w:lang w:val="sq-AL"/>
        </w:rPr>
        <w:t>;</w:t>
      </w:r>
    </w:p>
    <w:p w14:paraId="5EAEDEB9" w14:textId="35B6BDBE" w:rsidR="0021302E" w:rsidRPr="002277CD" w:rsidRDefault="0021302E" w:rsidP="00785F15">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b) kur konstatohet se </w:t>
      </w:r>
      <w:r w:rsidR="0068394D" w:rsidRPr="002277CD">
        <w:rPr>
          <w:rFonts w:ascii="Times New Roman" w:hAnsi="Times New Roman" w:cs="Times New Roman"/>
          <w:sz w:val="28"/>
          <w:szCs w:val="28"/>
          <w:lang w:val="sq-AL"/>
        </w:rPr>
        <w:t xml:space="preserve">bashkimi </w:t>
      </w:r>
      <w:r w:rsidRPr="002277CD">
        <w:rPr>
          <w:rFonts w:ascii="Times New Roman" w:hAnsi="Times New Roman" w:cs="Times New Roman"/>
          <w:sz w:val="28"/>
          <w:szCs w:val="28"/>
          <w:lang w:val="sq-AL"/>
        </w:rPr>
        <w:t xml:space="preserve">ndërkufitar nuk është në pajtueshmëri me të gjitha kushtet përkatëse ose se nuk janë kryer të gjitha procedurat dhe formalitetet e nevojshme, noteri </w:t>
      </w:r>
      <w:r w:rsidR="00195ACE" w:rsidRPr="002277CD">
        <w:rPr>
          <w:rFonts w:ascii="Times New Roman" w:hAnsi="Times New Roman" w:cs="Times New Roman"/>
          <w:sz w:val="28"/>
          <w:szCs w:val="28"/>
          <w:lang w:val="sq-AL"/>
        </w:rPr>
        <w:t>njofton shoqërinë për kushtet që nuk janë përmbushur, duke i lënë kësaj të fundit një afat prej 10 ditësh pun</w:t>
      </w:r>
      <w:r w:rsidR="00576A8A" w:rsidRPr="002277CD">
        <w:rPr>
          <w:rFonts w:ascii="Times New Roman" w:hAnsi="Times New Roman" w:cs="Times New Roman"/>
          <w:sz w:val="28"/>
          <w:szCs w:val="28"/>
          <w:lang w:val="sq-AL"/>
        </w:rPr>
        <w:t>ë</w:t>
      </w:r>
      <w:r w:rsidR="00195ACE" w:rsidRPr="002277CD">
        <w:rPr>
          <w:rFonts w:ascii="Times New Roman" w:hAnsi="Times New Roman" w:cs="Times New Roman"/>
          <w:sz w:val="28"/>
          <w:szCs w:val="28"/>
          <w:lang w:val="sq-AL"/>
        </w:rPr>
        <w:t xml:space="preserve"> për plotësimin e tyre; në rast se shoqëria nuk plotëson mangësitë brenda këtij afati, noteri refuzon lëshimin e certifikatës paraprake të </w:t>
      </w:r>
      <w:proofErr w:type="spellStart"/>
      <w:r w:rsidR="003626E3" w:rsidRPr="002277CD">
        <w:rPr>
          <w:rFonts w:ascii="Times New Roman" w:hAnsi="Times New Roman" w:cs="Times New Roman"/>
          <w:sz w:val="28"/>
          <w:szCs w:val="28"/>
          <w:lang w:val="sq-AL"/>
        </w:rPr>
        <w:t>parabashkimit</w:t>
      </w:r>
      <w:proofErr w:type="spellEnd"/>
      <w:r w:rsidR="00195ACE" w:rsidRPr="002277CD">
        <w:rPr>
          <w:rFonts w:ascii="Times New Roman" w:hAnsi="Times New Roman" w:cs="Times New Roman"/>
          <w:sz w:val="28"/>
          <w:szCs w:val="28"/>
          <w:lang w:val="sq-AL"/>
        </w:rPr>
        <w:t xml:space="preserve">. </w:t>
      </w:r>
    </w:p>
    <w:p w14:paraId="20AD1C34" w14:textId="77777777" w:rsidR="00F00A74" w:rsidRPr="002277CD" w:rsidRDefault="00F00A74" w:rsidP="00E90C80">
      <w:pPr>
        <w:pStyle w:val="Paragrafi"/>
        <w:ind w:left="284" w:hanging="284"/>
        <w:contextualSpacing/>
        <w:rPr>
          <w:rFonts w:ascii="Times New Roman" w:hAnsi="Times New Roman" w:cs="Times New Roman"/>
          <w:sz w:val="28"/>
          <w:szCs w:val="28"/>
          <w:lang w:val="sq-AL"/>
        </w:rPr>
      </w:pPr>
    </w:p>
    <w:p w14:paraId="75A33B5E" w14:textId="7E7CA1F1" w:rsidR="009C5E5F" w:rsidRPr="002277CD" w:rsidRDefault="00431445"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8</w:t>
      </w:r>
      <w:r w:rsidR="009C5E5F" w:rsidRPr="002277CD">
        <w:rPr>
          <w:rFonts w:ascii="Times New Roman" w:hAnsi="Times New Roman" w:cs="Times New Roman"/>
          <w:sz w:val="28"/>
          <w:szCs w:val="28"/>
          <w:lang w:val="sq-AL"/>
        </w:rPr>
        <w:t xml:space="preserve">. </w:t>
      </w:r>
      <w:r w:rsidR="007B259F" w:rsidRPr="002277CD">
        <w:rPr>
          <w:rFonts w:ascii="Times New Roman" w:hAnsi="Times New Roman" w:cs="Times New Roman"/>
          <w:sz w:val="28"/>
          <w:szCs w:val="28"/>
          <w:lang w:val="sq-AL"/>
        </w:rPr>
        <w:t>Kur, gjatë verifikimit, noteri i autorizuar ka dyshime serioze</w:t>
      </w:r>
      <w:r w:rsidR="0054515E" w:rsidRPr="002277CD">
        <w:rPr>
          <w:rFonts w:ascii="Times New Roman" w:hAnsi="Times New Roman" w:cs="Times New Roman"/>
          <w:sz w:val="28"/>
          <w:szCs w:val="28"/>
          <w:lang w:val="sq-AL"/>
        </w:rPr>
        <w:t>,</w:t>
      </w:r>
      <w:r w:rsidR="007B259F" w:rsidRPr="002277CD">
        <w:rPr>
          <w:rFonts w:ascii="Times New Roman" w:hAnsi="Times New Roman" w:cs="Times New Roman"/>
          <w:sz w:val="28"/>
          <w:szCs w:val="28"/>
          <w:lang w:val="sq-AL"/>
        </w:rPr>
        <w:t xml:space="preserve"> që tregojnë se bashkimi ndërkufitar është organizuar për qëllime abuzive ose mashtruese</w:t>
      </w:r>
      <w:r w:rsidR="00DB6A8A" w:rsidRPr="002277CD">
        <w:rPr>
          <w:rFonts w:ascii="Times New Roman" w:hAnsi="Times New Roman" w:cs="Times New Roman"/>
          <w:sz w:val="28"/>
          <w:szCs w:val="28"/>
          <w:lang w:val="sq-AL"/>
        </w:rPr>
        <w:t>,</w:t>
      </w:r>
      <w:r w:rsidR="007B259F" w:rsidRPr="002277CD">
        <w:rPr>
          <w:rFonts w:ascii="Times New Roman" w:hAnsi="Times New Roman" w:cs="Times New Roman"/>
          <w:sz w:val="28"/>
          <w:szCs w:val="28"/>
          <w:lang w:val="sq-AL"/>
        </w:rPr>
        <w:t xml:space="preserve"> që çojnë ose synojnë të çojnë në shmangien ose anashkalimin e legjislacionit të </w:t>
      </w:r>
      <w:r w:rsidR="007B259F" w:rsidRPr="002277CD">
        <w:rPr>
          <w:rFonts w:ascii="Times New Roman" w:hAnsi="Times New Roman" w:cs="Times New Roman"/>
          <w:sz w:val="28"/>
          <w:szCs w:val="28"/>
          <w:lang w:val="sq-AL"/>
        </w:rPr>
        <w:lastRenderedPageBreak/>
        <w:t>Bashkimit Evropian ose shqiptar, ose për qëllime kriminale, noteri merr parasysh faktet dhe rrethanat përkatëse, duke përfshirë, sipas rastit, faktorët tregues të identifikuar gjatë verifikimit ose nëpërmjet konsultimit me autoritetet përkatëse. Këta faktorë tregues nuk shqyrtohen të veçuar. Vlerësimi kryhet rast pas rasti, nëpërmjet një procedure të rregulluar nga legjislacioni shqiptar.</w:t>
      </w:r>
    </w:p>
    <w:p w14:paraId="0E5DA64C" w14:textId="77777777" w:rsidR="00DB6A8A" w:rsidRPr="002277CD" w:rsidRDefault="00DB6A8A" w:rsidP="00E90C80">
      <w:pPr>
        <w:pStyle w:val="Paragrafi"/>
        <w:ind w:left="284" w:hanging="284"/>
        <w:contextualSpacing/>
        <w:rPr>
          <w:rFonts w:ascii="Times New Roman" w:hAnsi="Times New Roman" w:cs="Times New Roman"/>
          <w:sz w:val="28"/>
          <w:szCs w:val="28"/>
          <w:lang w:val="sq-AL"/>
        </w:rPr>
      </w:pPr>
    </w:p>
    <w:p w14:paraId="12296F06" w14:textId="50122541" w:rsidR="00F84305" w:rsidRPr="002277CD" w:rsidRDefault="002317FF" w:rsidP="00E90C80">
      <w:pPr>
        <w:pStyle w:val="Paragrafi"/>
        <w:ind w:left="284" w:firstLine="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Noteri i autorizuar refuzon lëshimin e certifikatës së </w:t>
      </w:r>
      <w:proofErr w:type="spellStart"/>
      <w:r w:rsidRPr="002277CD">
        <w:rPr>
          <w:rFonts w:ascii="Times New Roman" w:hAnsi="Times New Roman" w:cs="Times New Roman"/>
          <w:sz w:val="28"/>
          <w:szCs w:val="28"/>
          <w:lang w:val="sq-AL"/>
        </w:rPr>
        <w:t>parabashkimit</w:t>
      </w:r>
      <w:proofErr w:type="spellEnd"/>
      <w:r w:rsidRPr="002277CD">
        <w:rPr>
          <w:rFonts w:ascii="Times New Roman" w:hAnsi="Times New Roman" w:cs="Times New Roman"/>
          <w:sz w:val="28"/>
          <w:szCs w:val="28"/>
          <w:lang w:val="sq-AL"/>
        </w:rPr>
        <w:t xml:space="preserve"> kur konstaton, në përputhje me legjislacionin shqiptar, se bashkimi ndërkufitar është organizuar për qëllime abuzive ose mashtruese që çojnë ose synojnë të çojnë në shmangien ose anashkalimin e legjislacionit të Bashkimit </w:t>
      </w:r>
      <w:r w:rsidR="00E2790F" w:rsidRPr="002277CD">
        <w:rPr>
          <w:rFonts w:ascii="Times New Roman" w:hAnsi="Times New Roman" w:cs="Times New Roman"/>
          <w:sz w:val="28"/>
          <w:szCs w:val="28"/>
          <w:lang w:val="sq-AL"/>
        </w:rPr>
        <w:t>Evrop</w:t>
      </w:r>
      <w:r w:rsidRPr="002277CD">
        <w:rPr>
          <w:rFonts w:ascii="Times New Roman" w:hAnsi="Times New Roman" w:cs="Times New Roman"/>
          <w:sz w:val="28"/>
          <w:szCs w:val="28"/>
          <w:lang w:val="sq-AL"/>
        </w:rPr>
        <w:t xml:space="preserve">ian ose </w:t>
      </w:r>
      <w:r w:rsidR="00997A48">
        <w:rPr>
          <w:rFonts w:ascii="Times New Roman" w:hAnsi="Times New Roman" w:cs="Times New Roman"/>
          <w:sz w:val="28"/>
          <w:szCs w:val="28"/>
          <w:lang w:val="sq-AL"/>
        </w:rPr>
        <w:t>t</w:t>
      </w:r>
      <w:r w:rsidR="000C5CF0">
        <w:rPr>
          <w:rFonts w:ascii="Times New Roman" w:hAnsi="Times New Roman" w:cs="Times New Roman"/>
          <w:sz w:val="28"/>
          <w:szCs w:val="28"/>
          <w:lang w:val="sq-AL"/>
        </w:rPr>
        <w:t>ë</w:t>
      </w:r>
      <w:r w:rsidR="00997A48">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atij shqiptar, ose për qëllime kriminale. Vendimi i refuzimit është i arsyetuar dhe i njoftohet shoqërisë.</w:t>
      </w:r>
    </w:p>
    <w:p w14:paraId="4BBCAFB2" w14:textId="77777777" w:rsidR="00F00A74" w:rsidRPr="002277CD" w:rsidRDefault="00F00A74" w:rsidP="00E90C80">
      <w:pPr>
        <w:pStyle w:val="Paragrafi"/>
        <w:ind w:left="284" w:firstLine="0"/>
        <w:contextualSpacing/>
        <w:rPr>
          <w:rFonts w:ascii="Times New Roman" w:hAnsi="Times New Roman" w:cs="Times New Roman"/>
          <w:sz w:val="28"/>
          <w:szCs w:val="28"/>
          <w:lang w:val="sq-AL"/>
        </w:rPr>
      </w:pPr>
    </w:p>
    <w:p w14:paraId="5A9505FB" w14:textId="29E2EC1C" w:rsidR="009C5E5F" w:rsidRPr="002277CD" w:rsidRDefault="00431445"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9</w:t>
      </w:r>
      <w:r w:rsidR="009C5E5F" w:rsidRPr="002277CD">
        <w:rPr>
          <w:rFonts w:ascii="Times New Roman" w:hAnsi="Times New Roman" w:cs="Times New Roman"/>
          <w:sz w:val="28"/>
          <w:szCs w:val="28"/>
          <w:lang w:val="sq-AL"/>
        </w:rPr>
        <w:t>. Në rastet kur</w:t>
      </w:r>
      <w:r w:rsidR="00DB6A8A" w:rsidRPr="002277CD">
        <w:rPr>
          <w:rFonts w:ascii="Times New Roman" w:hAnsi="Times New Roman" w:cs="Times New Roman"/>
          <w:sz w:val="28"/>
          <w:szCs w:val="28"/>
          <w:lang w:val="sq-AL"/>
        </w:rPr>
        <w:t>,</w:t>
      </w:r>
      <w:r w:rsidR="009C5E5F" w:rsidRPr="002277CD">
        <w:rPr>
          <w:rFonts w:ascii="Times New Roman" w:hAnsi="Times New Roman" w:cs="Times New Roman"/>
          <w:sz w:val="28"/>
          <w:szCs w:val="28"/>
          <w:lang w:val="sq-AL"/>
        </w:rPr>
        <w:t xml:space="preserve"> për qëllime të vlerësimit, është e nevojshme të merren parasysh informacione shtesë ose të kryhen </w:t>
      </w:r>
      <w:r w:rsidR="007B259F" w:rsidRPr="002277CD">
        <w:rPr>
          <w:rFonts w:ascii="Times New Roman" w:hAnsi="Times New Roman" w:cs="Times New Roman"/>
          <w:sz w:val="28"/>
          <w:szCs w:val="28"/>
          <w:lang w:val="sq-AL"/>
        </w:rPr>
        <w:t xml:space="preserve">hetime </w:t>
      </w:r>
      <w:r w:rsidR="009C5E5F" w:rsidRPr="002277CD">
        <w:rPr>
          <w:rFonts w:ascii="Times New Roman" w:hAnsi="Times New Roman" w:cs="Times New Roman"/>
          <w:sz w:val="28"/>
          <w:szCs w:val="28"/>
          <w:lang w:val="sq-AL"/>
        </w:rPr>
        <w:t>shtesë, periudha prej tre muajsh e parashikuar në pik</w:t>
      </w:r>
      <w:r w:rsidR="0020513A" w:rsidRPr="002277CD">
        <w:rPr>
          <w:rFonts w:ascii="Times New Roman" w:hAnsi="Times New Roman" w:cs="Times New Roman"/>
          <w:sz w:val="28"/>
          <w:szCs w:val="28"/>
          <w:lang w:val="sq-AL"/>
        </w:rPr>
        <w:t>ë</w:t>
      </w:r>
      <w:r w:rsidR="009C5E5F" w:rsidRPr="002277CD">
        <w:rPr>
          <w:rFonts w:ascii="Times New Roman" w:hAnsi="Times New Roman" w:cs="Times New Roman"/>
          <w:sz w:val="28"/>
          <w:szCs w:val="28"/>
          <w:lang w:val="sq-AL"/>
        </w:rPr>
        <w:t xml:space="preserve">n </w:t>
      </w:r>
      <w:r w:rsidR="007B259F" w:rsidRPr="002277CD">
        <w:rPr>
          <w:rFonts w:ascii="Times New Roman" w:hAnsi="Times New Roman" w:cs="Times New Roman"/>
          <w:sz w:val="28"/>
          <w:szCs w:val="28"/>
          <w:lang w:val="sq-AL"/>
        </w:rPr>
        <w:t>7</w:t>
      </w:r>
      <w:r w:rsidR="009C5E5F" w:rsidRPr="002277CD">
        <w:rPr>
          <w:rFonts w:ascii="Times New Roman" w:hAnsi="Times New Roman" w:cs="Times New Roman"/>
          <w:sz w:val="28"/>
          <w:szCs w:val="28"/>
          <w:lang w:val="sq-AL"/>
        </w:rPr>
        <w:t xml:space="preserve"> t</w:t>
      </w:r>
      <w:r w:rsidR="0020513A" w:rsidRPr="002277CD">
        <w:rPr>
          <w:rFonts w:ascii="Times New Roman" w:hAnsi="Times New Roman" w:cs="Times New Roman"/>
          <w:sz w:val="28"/>
          <w:szCs w:val="28"/>
          <w:lang w:val="sq-AL"/>
        </w:rPr>
        <w:t>ë</w:t>
      </w:r>
      <w:r w:rsidR="009C5E5F" w:rsidRPr="002277CD">
        <w:rPr>
          <w:rFonts w:ascii="Times New Roman" w:hAnsi="Times New Roman" w:cs="Times New Roman"/>
          <w:sz w:val="28"/>
          <w:szCs w:val="28"/>
          <w:lang w:val="sq-AL"/>
        </w:rPr>
        <w:t xml:space="preserve"> k</w:t>
      </w:r>
      <w:r w:rsidR="0020513A" w:rsidRPr="002277CD">
        <w:rPr>
          <w:rFonts w:ascii="Times New Roman" w:hAnsi="Times New Roman" w:cs="Times New Roman"/>
          <w:sz w:val="28"/>
          <w:szCs w:val="28"/>
          <w:lang w:val="sq-AL"/>
        </w:rPr>
        <w:t>ë</w:t>
      </w:r>
      <w:r w:rsidR="009C5E5F" w:rsidRPr="002277CD">
        <w:rPr>
          <w:rFonts w:ascii="Times New Roman" w:hAnsi="Times New Roman" w:cs="Times New Roman"/>
          <w:sz w:val="28"/>
          <w:szCs w:val="28"/>
          <w:lang w:val="sq-AL"/>
        </w:rPr>
        <w:t xml:space="preserve">tij neni </w:t>
      </w:r>
      <w:r w:rsidR="00B05F11" w:rsidRPr="002277CD">
        <w:rPr>
          <w:rFonts w:ascii="Times New Roman" w:hAnsi="Times New Roman" w:cs="Times New Roman"/>
          <w:sz w:val="28"/>
          <w:szCs w:val="28"/>
          <w:lang w:val="sq-AL"/>
        </w:rPr>
        <w:t>do</w:t>
      </w:r>
      <w:r w:rsidR="000D5028" w:rsidRPr="002277CD">
        <w:rPr>
          <w:rFonts w:ascii="Times New Roman" w:hAnsi="Times New Roman" w:cs="Times New Roman"/>
          <w:sz w:val="28"/>
          <w:szCs w:val="28"/>
          <w:lang w:val="sq-AL"/>
        </w:rPr>
        <w:t xml:space="preserve"> </w:t>
      </w:r>
      <w:r w:rsidR="00E74C1B">
        <w:rPr>
          <w:rFonts w:ascii="Times New Roman" w:hAnsi="Times New Roman" w:cs="Times New Roman"/>
          <w:sz w:val="28"/>
          <w:szCs w:val="28"/>
          <w:lang w:val="sq-AL"/>
        </w:rPr>
        <w:t>t</w:t>
      </w:r>
      <w:r w:rsidR="000C5CF0">
        <w:rPr>
          <w:rFonts w:ascii="Times New Roman" w:hAnsi="Times New Roman" w:cs="Times New Roman"/>
          <w:sz w:val="28"/>
          <w:szCs w:val="28"/>
          <w:lang w:val="sq-AL"/>
        </w:rPr>
        <w:t>ë</w:t>
      </w:r>
      <w:r w:rsidR="00E74C1B">
        <w:rPr>
          <w:rFonts w:ascii="Times New Roman" w:hAnsi="Times New Roman" w:cs="Times New Roman"/>
          <w:sz w:val="28"/>
          <w:szCs w:val="28"/>
          <w:lang w:val="sq-AL"/>
        </w:rPr>
        <w:t xml:space="preserve"> </w:t>
      </w:r>
      <w:r w:rsidR="00B05F11" w:rsidRPr="002277CD">
        <w:rPr>
          <w:rFonts w:ascii="Times New Roman" w:hAnsi="Times New Roman" w:cs="Times New Roman"/>
          <w:sz w:val="28"/>
          <w:szCs w:val="28"/>
          <w:lang w:val="sq-AL"/>
        </w:rPr>
        <w:t xml:space="preserve">duhet </w:t>
      </w:r>
      <w:r w:rsidR="009C5E5F" w:rsidRPr="002277CD">
        <w:rPr>
          <w:rFonts w:ascii="Times New Roman" w:hAnsi="Times New Roman" w:cs="Times New Roman"/>
          <w:sz w:val="28"/>
          <w:szCs w:val="28"/>
          <w:lang w:val="sq-AL"/>
        </w:rPr>
        <w:t>të zgjatet me një periudhë maksimale prej tre muajsh.</w:t>
      </w:r>
    </w:p>
    <w:p w14:paraId="49F11E71" w14:textId="77777777" w:rsidR="00DB6A8A" w:rsidRPr="002277CD" w:rsidRDefault="00DB6A8A" w:rsidP="00E90C80">
      <w:pPr>
        <w:pStyle w:val="Paragrafi"/>
        <w:ind w:left="284" w:hanging="284"/>
        <w:contextualSpacing/>
        <w:rPr>
          <w:rFonts w:ascii="Times New Roman" w:hAnsi="Times New Roman" w:cs="Times New Roman"/>
          <w:sz w:val="28"/>
          <w:szCs w:val="28"/>
          <w:lang w:val="sq-AL"/>
        </w:rPr>
      </w:pPr>
    </w:p>
    <w:p w14:paraId="22134EFE" w14:textId="2B8AB444" w:rsidR="009C5E5F" w:rsidRPr="002277CD" w:rsidRDefault="00431445" w:rsidP="007E7398">
      <w:pPr>
        <w:pStyle w:val="Paragrafi"/>
        <w:ind w:left="284" w:hanging="426"/>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10. </w:t>
      </w:r>
      <w:r w:rsidR="007E7398">
        <w:rPr>
          <w:rFonts w:ascii="Times New Roman" w:hAnsi="Times New Roman" w:cs="Times New Roman"/>
          <w:sz w:val="28"/>
          <w:szCs w:val="28"/>
          <w:lang w:val="sq-AL"/>
        </w:rPr>
        <w:tab/>
      </w:r>
      <w:r w:rsidRPr="002277CD">
        <w:rPr>
          <w:rFonts w:ascii="Times New Roman" w:hAnsi="Times New Roman" w:cs="Times New Roman"/>
          <w:sz w:val="28"/>
          <w:szCs w:val="28"/>
          <w:lang w:val="sq-AL"/>
        </w:rPr>
        <w:t xml:space="preserve">Kur, për shkak të </w:t>
      </w:r>
      <w:proofErr w:type="spellStart"/>
      <w:r w:rsidRPr="002277CD">
        <w:rPr>
          <w:rFonts w:ascii="Times New Roman" w:hAnsi="Times New Roman" w:cs="Times New Roman"/>
          <w:sz w:val="28"/>
          <w:szCs w:val="28"/>
          <w:lang w:val="sq-AL"/>
        </w:rPr>
        <w:t>kompleksitetit</w:t>
      </w:r>
      <w:proofErr w:type="spellEnd"/>
      <w:r w:rsidRPr="002277CD">
        <w:rPr>
          <w:rFonts w:ascii="Times New Roman" w:hAnsi="Times New Roman" w:cs="Times New Roman"/>
          <w:sz w:val="28"/>
          <w:szCs w:val="28"/>
          <w:lang w:val="sq-AL"/>
        </w:rPr>
        <w:t xml:space="preserve"> të procedurës ndërkufitare, nuk është e mundur të përfundohet vlerësimi brenda afateve kohore të përcaktuara në </w:t>
      </w:r>
      <w:r w:rsidR="00DB6A8A"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pikat 7 dhe 9</w:t>
      </w:r>
      <w:r w:rsidR="007E7398">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këtij neni, noteri njofton shoqërinë kërkuese për arsyet e çdo vonese përpara përfundimit të këtyre afateve kohore.</w:t>
      </w:r>
    </w:p>
    <w:p w14:paraId="54B12C4B" w14:textId="77777777" w:rsidR="00DB6A8A" w:rsidRPr="002277CD" w:rsidRDefault="00DB6A8A" w:rsidP="007E7398">
      <w:pPr>
        <w:pStyle w:val="Paragrafi"/>
        <w:ind w:left="284" w:hanging="426"/>
        <w:contextualSpacing/>
        <w:rPr>
          <w:rFonts w:ascii="Times New Roman" w:hAnsi="Times New Roman" w:cs="Times New Roman"/>
          <w:sz w:val="28"/>
          <w:szCs w:val="28"/>
          <w:lang w:val="sq-AL"/>
        </w:rPr>
      </w:pPr>
    </w:p>
    <w:p w14:paraId="59CA33D3" w14:textId="0332512D" w:rsidR="00566C23" w:rsidRPr="002277CD" w:rsidRDefault="00656337" w:rsidP="007E7398">
      <w:pPr>
        <w:pStyle w:val="Paragrafi"/>
        <w:ind w:left="284" w:hanging="426"/>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11. </w:t>
      </w:r>
      <w:r w:rsidR="007E7398">
        <w:rPr>
          <w:rFonts w:ascii="Times New Roman" w:hAnsi="Times New Roman" w:cs="Times New Roman"/>
          <w:sz w:val="28"/>
          <w:szCs w:val="28"/>
          <w:lang w:val="sq-AL"/>
        </w:rPr>
        <w:tab/>
      </w:r>
      <w:r w:rsidR="00566C23" w:rsidRPr="002277CD">
        <w:rPr>
          <w:rFonts w:ascii="Times New Roman" w:hAnsi="Times New Roman" w:cs="Times New Roman"/>
          <w:sz w:val="28"/>
          <w:szCs w:val="28"/>
          <w:lang w:val="sq-AL"/>
        </w:rPr>
        <w:t>Noteri i autorizuar mund të konsultohet me autoritete të tjera përkatëse, që kanë kompetenca në fusha të ndryshme të lidhura me bashkimin ndërkufitar, përfshirë autoritetet e shtetit</w:t>
      </w:r>
      <w:r w:rsidR="00342E90" w:rsidRPr="002277CD">
        <w:rPr>
          <w:rFonts w:ascii="Times New Roman" w:hAnsi="Times New Roman" w:cs="Times New Roman"/>
          <w:sz w:val="28"/>
          <w:szCs w:val="28"/>
          <w:lang w:val="sq-AL"/>
        </w:rPr>
        <w:t>,</w:t>
      </w:r>
      <w:r w:rsidR="00566C23" w:rsidRPr="002277CD">
        <w:rPr>
          <w:rFonts w:ascii="Times New Roman" w:hAnsi="Times New Roman" w:cs="Times New Roman"/>
          <w:sz w:val="28"/>
          <w:szCs w:val="28"/>
          <w:lang w:val="sq-AL"/>
        </w:rPr>
        <w:t xml:space="preserve"> ku është regjistruar shoqëria</w:t>
      </w:r>
      <w:r w:rsidR="00342E90" w:rsidRPr="002277CD">
        <w:rPr>
          <w:rFonts w:ascii="Times New Roman" w:hAnsi="Times New Roman" w:cs="Times New Roman"/>
          <w:sz w:val="28"/>
          <w:szCs w:val="28"/>
          <w:lang w:val="sq-AL"/>
        </w:rPr>
        <w:t>,</w:t>
      </w:r>
      <w:r w:rsidR="00566C23" w:rsidRPr="002277CD">
        <w:rPr>
          <w:rFonts w:ascii="Times New Roman" w:hAnsi="Times New Roman" w:cs="Times New Roman"/>
          <w:sz w:val="28"/>
          <w:szCs w:val="28"/>
          <w:lang w:val="sq-AL"/>
        </w:rPr>
        <w:t xml:space="preserve"> që rezulton nga bashkimi, si dhe të marrë nga këto autoritete dhe nga shoqëria pjesëmarrëse në bashkim informacionin dhe dokumentet e nevojshme për të shqyrtuar ligjshmërinë e bashkimit ndërkufitar, brenda kuadrit procedural të përcaktuar nga legjislacioni shqiptar.</w:t>
      </w:r>
    </w:p>
    <w:p w14:paraId="0D801D10" w14:textId="77777777" w:rsidR="00342E90" w:rsidRPr="002277CD" w:rsidRDefault="00342E90" w:rsidP="00E90C80">
      <w:pPr>
        <w:pStyle w:val="Paragrafi"/>
        <w:ind w:left="284" w:hanging="284"/>
        <w:contextualSpacing/>
        <w:rPr>
          <w:rFonts w:ascii="Times New Roman" w:hAnsi="Times New Roman" w:cs="Times New Roman"/>
          <w:sz w:val="28"/>
          <w:szCs w:val="28"/>
          <w:lang w:val="sq-AL"/>
        </w:rPr>
      </w:pPr>
    </w:p>
    <w:p w14:paraId="3D32FF6B" w14:textId="77777777" w:rsidR="00566C23" w:rsidRPr="002277CD" w:rsidRDefault="00566C23" w:rsidP="00E90C80">
      <w:pPr>
        <w:pStyle w:val="Paragrafi"/>
        <w:ind w:left="284" w:firstLine="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Për qëllime të këtij vlerësimi, noteri i autorizuar mund të kërkojë ndihmën e një eksperti të pavarur.</w:t>
      </w:r>
    </w:p>
    <w:p w14:paraId="595458DB" w14:textId="77777777" w:rsidR="007D5198" w:rsidRPr="002277CD" w:rsidRDefault="007D5198" w:rsidP="00E90C80">
      <w:pPr>
        <w:pStyle w:val="Paragrafi"/>
        <w:contextualSpacing/>
        <w:rPr>
          <w:rFonts w:ascii="Times New Roman" w:hAnsi="Times New Roman" w:cs="Times New Roman"/>
          <w:sz w:val="28"/>
          <w:szCs w:val="28"/>
          <w:lang w:val="sq-AL"/>
        </w:rPr>
      </w:pPr>
    </w:p>
    <w:p w14:paraId="13E1BF33" w14:textId="12E09578" w:rsidR="007D5198" w:rsidRPr="002277CD" w:rsidRDefault="007D5198" w:rsidP="00E90C80">
      <w:pPr>
        <w:pStyle w:val="NeniNr"/>
        <w:contextualSpacing/>
        <w:rPr>
          <w:rFonts w:ascii="Times New Roman" w:hAnsi="Times New Roman" w:cs="Times New Roman"/>
          <w:b/>
          <w:sz w:val="28"/>
          <w:szCs w:val="28"/>
          <w:lang w:val="sq-AL"/>
        </w:rPr>
      </w:pPr>
      <w:r w:rsidRPr="002277CD">
        <w:rPr>
          <w:rFonts w:ascii="Times New Roman" w:hAnsi="Times New Roman" w:cs="Times New Roman"/>
          <w:b/>
          <w:sz w:val="28"/>
          <w:szCs w:val="28"/>
          <w:lang w:val="sq-AL"/>
        </w:rPr>
        <w:t xml:space="preserve">Neni </w:t>
      </w:r>
      <w:r w:rsidR="006A09AA" w:rsidRPr="002277CD">
        <w:rPr>
          <w:rFonts w:ascii="Times New Roman" w:hAnsi="Times New Roman" w:cs="Times New Roman"/>
          <w:b/>
          <w:sz w:val="28"/>
          <w:szCs w:val="28"/>
          <w:lang w:val="sq-AL"/>
        </w:rPr>
        <w:t>30</w:t>
      </w:r>
    </w:p>
    <w:p w14:paraId="5670C1BF" w14:textId="77777777" w:rsidR="007D5198" w:rsidRPr="002277CD" w:rsidRDefault="007D5198" w:rsidP="00E90C80">
      <w:pPr>
        <w:pStyle w:val="NeniTitull"/>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Shqyrtimi i kushteve juridike të bashkimit ndërkufitar</w:t>
      </w:r>
    </w:p>
    <w:p w14:paraId="3EC59B65" w14:textId="77777777" w:rsidR="007D5198" w:rsidRPr="002277CD" w:rsidRDefault="007D5198" w:rsidP="00E90C80">
      <w:pPr>
        <w:pStyle w:val="Paragrafi"/>
        <w:contextualSpacing/>
        <w:rPr>
          <w:rFonts w:ascii="Times New Roman" w:hAnsi="Times New Roman" w:cs="Times New Roman"/>
          <w:sz w:val="28"/>
          <w:szCs w:val="28"/>
          <w:lang w:val="sq-AL"/>
        </w:rPr>
      </w:pPr>
    </w:p>
    <w:p w14:paraId="3DE757D2" w14:textId="1F8C744B" w:rsidR="007D5198" w:rsidRDefault="007D5198" w:rsidP="0061677B">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1. </w:t>
      </w:r>
      <w:r w:rsidR="00C551F3" w:rsidRPr="002277CD">
        <w:rPr>
          <w:rFonts w:ascii="Times New Roman" w:hAnsi="Times New Roman" w:cs="Times New Roman"/>
          <w:sz w:val="28"/>
          <w:szCs w:val="28"/>
          <w:lang w:val="sq-AL"/>
        </w:rPr>
        <w:t xml:space="preserve">Nëse shoqëria që rezulton nga bashkimi është shoqëri shqiptare, secila shoqëri </w:t>
      </w:r>
      <w:r w:rsidR="00E2790F" w:rsidRPr="002277CD">
        <w:rPr>
          <w:rFonts w:ascii="Times New Roman" w:hAnsi="Times New Roman" w:cs="Times New Roman"/>
          <w:sz w:val="28"/>
          <w:szCs w:val="28"/>
          <w:lang w:val="sq-AL"/>
        </w:rPr>
        <w:t>evrop</w:t>
      </w:r>
      <w:r w:rsidR="00C551F3" w:rsidRPr="002277CD">
        <w:rPr>
          <w:rFonts w:ascii="Times New Roman" w:hAnsi="Times New Roman" w:cs="Times New Roman"/>
          <w:sz w:val="28"/>
          <w:szCs w:val="28"/>
          <w:lang w:val="sq-AL"/>
        </w:rPr>
        <w:t>iane pjesëmarrëse i paraqet noterit të autorizuar, sipas përcaktimit të</w:t>
      </w:r>
      <w:r w:rsidR="00730669" w:rsidRPr="002277CD">
        <w:rPr>
          <w:rFonts w:ascii="Times New Roman" w:hAnsi="Times New Roman" w:cs="Times New Roman"/>
          <w:sz w:val="28"/>
          <w:szCs w:val="28"/>
          <w:lang w:val="sq-AL"/>
        </w:rPr>
        <w:t xml:space="preserve">         </w:t>
      </w:r>
      <w:r w:rsidR="00C551F3" w:rsidRPr="002277CD">
        <w:rPr>
          <w:rFonts w:ascii="Times New Roman" w:hAnsi="Times New Roman" w:cs="Times New Roman"/>
          <w:sz w:val="28"/>
          <w:szCs w:val="28"/>
          <w:lang w:val="sq-AL"/>
        </w:rPr>
        <w:t xml:space="preserve"> pikës 1 të nenit 29 të këtij ligji, certifikatën e </w:t>
      </w:r>
      <w:proofErr w:type="spellStart"/>
      <w:r w:rsidR="00C551F3" w:rsidRPr="002277CD">
        <w:rPr>
          <w:rFonts w:ascii="Times New Roman" w:hAnsi="Times New Roman" w:cs="Times New Roman"/>
          <w:sz w:val="28"/>
          <w:szCs w:val="28"/>
          <w:lang w:val="sq-AL"/>
        </w:rPr>
        <w:t>parabashkimit</w:t>
      </w:r>
      <w:proofErr w:type="spellEnd"/>
      <w:r w:rsidR="00C551F3" w:rsidRPr="002277CD">
        <w:rPr>
          <w:rFonts w:ascii="Times New Roman" w:hAnsi="Times New Roman" w:cs="Times New Roman"/>
          <w:sz w:val="28"/>
          <w:szCs w:val="28"/>
          <w:lang w:val="sq-AL"/>
        </w:rPr>
        <w:t xml:space="preserve">, të lëshuar nga autoriteti kompetent i vendit </w:t>
      </w:r>
      <w:r w:rsidR="00E2790F" w:rsidRPr="002277CD">
        <w:rPr>
          <w:rFonts w:ascii="Times New Roman" w:hAnsi="Times New Roman" w:cs="Times New Roman"/>
          <w:sz w:val="28"/>
          <w:szCs w:val="28"/>
          <w:lang w:val="sq-AL"/>
        </w:rPr>
        <w:t>evrop</w:t>
      </w:r>
      <w:r w:rsidR="00730669" w:rsidRPr="002277CD">
        <w:rPr>
          <w:rFonts w:ascii="Times New Roman" w:hAnsi="Times New Roman" w:cs="Times New Roman"/>
          <w:sz w:val="28"/>
          <w:szCs w:val="28"/>
          <w:lang w:val="sq-AL"/>
        </w:rPr>
        <w:t>ian në përputhje me d</w:t>
      </w:r>
      <w:r w:rsidR="00C551F3" w:rsidRPr="002277CD">
        <w:rPr>
          <w:rFonts w:ascii="Times New Roman" w:hAnsi="Times New Roman" w:cs="Times New Roman"/>
          <w:sz w:val="28"/>
          <w:szCs w:val="28"/>
          <w:lang w:val="sq-AL"/>
        </w:rPr>
        <w:t xml:space="preserve">irektivën, jo më vonë se 6 muaj nga data e lëshimit të kësaj certifikate, së bashku me kushtet e </w:t>
      </w:r>
      <w:r w:rsidR="00C551F3" w:rsidRPr="002277CD">
        <w:rPr>
          <w:rFonts w:ascii="Times New Roman" w:hAnsi="Times New Roman" w:cs="Times New Roman"/>
          <w:sz w:val="28"/>
          <w:szCs w:val="28"/>
          <w:lang w:val="sq-AL"/>
        </w:rPr>
        <w:lastRenderedPageBreak/>
        <w:t xml:space="preserve">përbashkëta të projektmarrëveshjes së bashkimit ndërkufitar, të miratuara nga asambleja e përgjithshme e asaj shoqërie </w:t>
      </w:r>
      <w:r w:rsidR="00E2790F" w:rsidRPr="002277CD">
        <w:rPr>
          <w:rFonts w:ascii="Times New Roman" w:hAnsi="Times New Roman" w:cs="Times New Roman"/>
          <w:sz w:val="28"/>
          <w:szCs w:val="28"/>
          <w:lang w:val="sq-AL"/>
        </w:rPr>
        <w:t>evrop</w:t>
      </w:r>
      <w:r w:rsidR="00C551F3" w:rsidRPr="002277CD">
        <w:rPr>
          <w:rFonts w:ascii="Times New Roman" w:hAnsi="Times New Roman" w:cs="Times New Roman"/>
          <w:sz w:val="28"/>
          <w:szCs w:val="28"/>
          <w:lang w:val="sq-AL"/>
        </w:rPr>
        <w:t xml:space="preserve">iane. Noteri pranon certifikatën e </w:t>
      </w:r>
      <w:proofErr w:type="spellStart"/>
      <w:r w:rsidR="00C551F3" w:rsidRPr="002277CD">
        <w:rPr>
          <w:rFonts w:ascii="Times New Roman" w:hAnsi="Times New Roman" w:cs="Times New Roman"/>
          <w:sz w:val="28"/>
          <w:szCs w:val="28"/>
          <w:lang w:val="sq-AL"/>
        </w:rPr>
        <w:t>parabashkimit</w:t>
      </w:r>
      <w:proofErr w:type="spellEnd"/>
      <w:r w:rsidR="00C551F3" w:rsidRPr="002277CD">
        <w:rPr>
          <w:rFonts w:ascii="Times New Roman" w:hAnsi="Times New Roman" w:cs="Times New Roman"/>
          <w:sz w:val="28"/>
          <w:szCs w:val="28"/>
          <w:lang w:val="sq-AL"/>
        </w:rPr>
        <w:t xml:space="preserve"> si provë përfundimtare dhe përfundimisht detyruese se procedurat dhe formalitetet e nevojshme për bashkimin në vendin </w:t>
      </w:r>
      <w:r w:rsidR="00E2790F" w:rsidRPr="002277CD">
        <w:rPr>
          <w:rFonts w:ascii="Times New Roman" w:hAnsi="Times New Roman" w:cs="Times New Roman"/>
          <w:sz w:val="28"/>
          <w:szCs w:val="28"/>
          <w:lang w:val="sq-AL"/>
        </w:rPr>
        <w:t>evrop</w:t>
      </w:r>
      <w:r w:rsidR="00C551F3" w:rsidRPr="002277CD">
        <w:rPr>
          <w:rFonts w:ascii="Times New Roman" w:hAnsi="Times New Roman" w:cs="Times New Roman"/>
          <w:sz w:val="28"/>
          <w:szCs w:val="28"/>
          <w:lang w:val="sq-AL"/>
        </w:rPr>
        <w:t>ian janë përmbushur rregullisht, pa të cilën bashkimi ndërkufitar nuk mund të miratohet.</w:t>
      </w:r>
    </w:p>
    <w:p w14:paraId="754BC77E" w14:textId="77777777" w:rsidR="009F3177" w:rsidRPr="002277CD" w:rsidRDefault="009F3177" w:rsidP="0061677B">
      <w:pPr>
        <w:pStyle w:val="Paragrafi"/>
        <w:ind w:left="284" w:hanging="284"/>
        <w:contextualSpacing/>
        <w:rPr>
          <w:rFonts w:ascii="Times New Roman" w:hAnsi="Times New Roman" w:cs="Times New Roman"/>
          <w:sz w:val="28"/>
          <w:szCs w:val="28"/>
          <w:lang w:val="sq-AL"/>
        </w:rPr>
      </w:pPr>
    </w:p>
    <w:p w14:paraId="6F20DCDE" w14:textId="2776908B" w:rsidR="007D5198" w:rsidRDefault="007D5198" w:rsidP="0061677B">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2. Nëse shoqëria që rezulton nga bashkimi është shoqëri shqiptare, secila shoqëri pjesëmarrëse ka të drejtë t</w:t>
      </w:r>
      <w:r w:rsidR="00693635"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i kërkojë Dhomës Kombëtare të Noterëve caktimin e një noteri tjetër të autorizuar, nëse vlerëson se ekzistojnë rrethana që </w:t>
      </w:r>
      <w:r w:rsidR="00B05F11" w:rsidRPr="002277CD">
        <w:rPr>
          <w:rFonts w:ascii="Times New Roman" w:hAnsi="Times New Roman" w:cs="Times New Roman"/>
          <w:sz w:val="28"/>
          <w:szCs w:val="28"/>
          <w:lang w:val="sq-AL"/>
        </w:rPr>
        <w:t xml:space="preserve">do </w:t>
      </w:r>
      <w:r w:rsidRPr="002277CD">
        <w:rPr>
          <w:rFonts w:ascii="Times New Roman" w:hAnsi="Times New Roman" w:cs="Times New Roman"/>
          <w:sz w:val="28"/>
          <w:szCs w:val="28"/>
          <w:lang w:val="sq-AL"/>
        </w:rPr>
        <w:t>të shkaktojnë konflikt interesi. Në këto raste, noteri i autorizuar, sipas përcaktimit të pikës 1</w:t>
      </w:r>
      <w:r w:rsidR="009F3177">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nenit </w:t>
      </w:r>
      <w:r w:rsidR="00B900CB" w:rsidRPr="002277CD">
        <w:rPr>
          <w:rFonts w:ascii="Times New Roman" w:hAnsi="Times New Roman" w:cs="Times New Roman"/>
          <w:sz w:val="28"/>
          <w:szCs w:val="28"/>
          <w:lang w:val="sq-AL"/>
        </w:rPr>
        <w:t>2</w:t>
      </w:r>
      <w:r w:rsidR="00142899" w:rsidRPr="002277CD">
        <w:rPr>
          <w:rFonts w:ascii="Times New Roman" w:hAnsi="Times New Roman" w:cs="Times New Roman"/>
          <w:sz w:val="28"/>
          <w:szCs w:val="28"/>
          <w:lang w:val="sq-AL"/>
        </w:rPr>
        <w:t>9</w:t>
      </w:r>
      <w:r w:rsidR="009F3177">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këtij ligji, pajis noterin e ri të autorizuar me kopje të vërtetuar të </w:t>
      </w:r>
      <w:proofErr w:type="spellStart"/>
      <w:r w:rsidRPr="002277CD">
        <w:rPr>
          <w:rFonts w:ascii="Times New Roman" w:hAnsi="Times New Roman" w:cs="Times New Roman"/>
          <w:sz w:val="28"/>
          <w:szCs w:val="28"/>
          <w:lang w:val="sq-AL"/>
        </w:rPr>
        <w:t>të</w:t>
      </w:r>
      <w:proofErr w:type="spellEnd"/>
      <w:r w:rsidRPr="002277CD">
        <w:rPr>
          <w:rFonts w:ascii="Times New Roman" w:hAnsi="Times New Roman" w:cs="Times New Roman"/>
          <w:sz w:val="28"/>
          <w:szCs w:val="28"/>
          <w:lang w:val="sq-AL"/>
        </w:rPr>
        <w:t xml:space="preserve"> gjitha dokumenteve të shoqërive shqiptare, të vlerësuara sipas nenit </w:t>
      </w:r>
      <w:r w:rsidR="00B900CB" w:rsidRPr="002277CD">
        <w:rPr>
          <w:rFonts w:ascii="Times New Roman" w:hAnsi="Times New Roman" w:cs="Times New Roman"/>
          <w:sz w:val="28"/>
          <w:szCs w:val="28"/>
          <w:lang w:val="sq-AL"/>
        </w:rPr>
        <w:t>2</w:t>
      </w:r>
      <w:r w:rsidR="00142899" w:rsidRPr="002277CD">
        <w:rPr>
          <w:rFonts w:ascii="Times New Roman" w:hAnsi="Times New Roman" w:cs="Times New Roman"/>
          <w:sz w:val="28"/>
          <w:szCs w:val="28"/>
          <w:lang w:val="sq-AL"/>
        </w:rPr>
        <w:t>9</w:t>
      </w:r>
      <w:r w:rsidRPr="002277CD">
        <w:rPr>
          <w:rFonts w:ascii="Times New Roman" w:hAnsi="Times New Roman" w:cs="Times New Roman"/>
          <w:sz w:val="28"/>
          <w:szCs w:val="28"/>
          <w:lang w:val="sq-AL"/>
        </w:rPr>
        <w:t xml:space="preserve"> të këtij ligji. Përfaqësuesit ligjorë të secilës shoqëri shqiptare, që merr pjesë në bashkimin ndërkufitar, publikojnë caktimin noterit ri të autorizuar, në përputhje me kërkesat e nenit </w:t>
      </w:r>
      <w:r w:rsidR="00B900CB" w:rsidRPr="002277CD">
        <w:rPr>
          <w:rFonts w:ascii="Times New Roman" w:hAnsi="Times New Roman" w:cs="Times New Roman"/>
          <w:sz w:val="28"/>
          <w:szCs w:val="28"/>
          <w:lang w:val="sq-AL"/>
        </w:rPr>
        <w:t>2</w:t>
      </w:r>
      <w:r w:rsidR="00142899" w:rsidRPr="002277CD">
        <w:rPr>
          <w:rFonts w:ascii="Times New Roman" w:hAnsi="Times New Roman" w:cs="Times New Roman"/>
          <w:sz w:val="28"/>
          <w:szCs w:val="28"/>
          <w:lang w:val="sq-AL"/>
        </w:rPr>
        <w:t>6</w:t>
      </w:r>
      <w:r w:rsidRPr="002277CD">
        <w:rPr>
          <w:rFonts w:ascii="Times New Roman" w:hAnsi="Times New Roman" w:cs="Times New Roman"/>
          <w:sz w:val="28"/>
          <w:szCs w:val="28"/>
          <w:lang w:val="sq-AL"/>
        </w:rPr>
        <w:t xml:space="preserve"> të këtij ligji.</w:t>
      </w:r>
    </w:p>
    <w:p w14:paraId="28F5B5CA" w14:textId="77777777" w:rsidR="009F3177" w:rsidRPr="002277CD" w:rsidRDefault="009F3177" w:rsidP="0061677B">
      <w:pPr>
        <w:pStyle w:val="Paragrafi"/>
        <w:ind w:left="284" w:hanging="284"/>
        <w:contextualSpacing/>
        <w:rPr>
          <w:rFonts w:ascii="Times New Roman" w:hAnsi="Times New Roman" w:cs="Times New Roman"/>
          <w:sz w:val="28"/>
          <w:szCs w:val="28"/>
          <w:lang w:val="sq-AL"/>
        </w:rPr>
      </w:pPr>
    </w:p>
    <w:p w14:paraId="5AC618B9" w14:textId="4D4EFA7D" w:rsidR="007D5198" w:rsidRDefault="007D5198" w:rsidP="0061677B">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3. Noteri i autorizuar, që shqyrton kushtet juridike të bashkimit ndërkufitar, është i detyruar të bëjë publik çdo konflikt interesi që </w:t>
      </w:r>
      <w:r w:rsidR="00B05F11" w:rsidRPr="002277CD">
        <w:rPr>
          <w:rFonts w:ascii="Times New Roman" w:hAnsi="Times New Roman" w:cs="Times New Roman"/>
          <w:sz w:val="28"/>
          <w:szCs w:val="28"/>
          <w:lang w:val="sq-AL"/>
        </w:rPr>
        <w:t>ka</w:t>
      </w:r>
      <w:r w:rsidRPr="002277CD">
        <w:rPr>
          <w:rFonts w:ascii="Times New Roman" w:hAnsi="Times New Roman" w:cs="Times New Roman"/>
          <w:sz w:val="28"/>
          <w:szCs w:val="28"/>
          <w:lang w:val="sq-AL"/>
        </w:rPr>
        <w:t xml:space="preserve"> në çdo moment, gjatë ndjekjes së procedurave të shqyrtimit, sipas përcaktimeve të këtij neni.</w:t>
      </w:r>
    </w:p>
    <w:p w14:paraId="14194842" w14:textId="77777777" w:rsidR="009F3177" w:rsidRPr="002277CD" w:rsidRDefault="009F3177" w:rsidP="0061677B">
      <w:pPr>
        <w:pStyle w:val="Paragrafi"/>
        <w:ind w:left="284" w:hanging="284"/>
        <w:contextualSpacing/>
        <w:rPr>
          <w:rFonts w:ascii="Times New Roman" w:hAnsi="Times New Roman" w:cs="Times New Roman"/>
          <w:sz w:val="28"/>
          <w:szCs w:val="28"/>
          <w:lang w:val="sq-AL"/>
        </w:rPr>
      </w:pPr>
    </w:p>
    <w:p w14:paraId="7CAF5695" w14:textId="69EC7DA7" w:rsidR="007D5198" w:rsidRDefault="007D5198" w:rsidP="0061677B">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4. Pas marrjes së dokumentacionit, sipas pikës 1 të këtij neni, noteri i autorizuar sigurohet, në veçanti, që shoqëritë pjesëmarrëse në bashkim të kenë miratuar të njëjtat kushte të përbashkëta të projektmarrëveshjes së bashkimit ndërkufitar dhe, kur është e zbatueshme, që masat për pjesëmarrjen e punëmarrësve të jenë përcaktuar në përputhje me nenin </w:t>
      </w:r>
      <w:r w:rsidR="00871FCD" w:rsidRPr="002277CD">
        <w:rPr>
          <w:rFonts w:ascii="Times New Roman" w:hAnsi="Times New Roman" w:cs="Times New Roman"/>
          <w:sz w:val="28"/>
          <w:szCs w:val="28"/>
          <w:lang w:val="sq-AL"/>
        </w:rPr>
        <w:t xml:space="preserve">35 </w:t>
      </w:r>
      <w:r w:rsidRPr="002277CD">
        <w:rPr>
          <w:rFonts w:ascii="Times New Roman" w:hAnsi="Times New Roman" w:cs="Times New Roman"/>
          <w:sz w:val="28"/>
          <w:szCs w:val="28"/>
          <w:lang w:val="sq-AL"/>
        </w:rPr>
        <w:t>të këtij ligji. Nëse bashkimi ndërkufitar kryhet nëpërmjet themelimit të një shoqërie të re dhe shoqëria e re është shoqëri shqiptare, atëherë noteri i autorizuar shqyrton edhe procedurat e themelimit të shoqërisë së re.</w:t>
      </w:r>
    </w:p>
    <w:p w14:paraId="3E1A5AC7" w14:textId="77777777" w:rsidR="009F3177" w:rsidRPr="002277CD" w:rsidRDefault="009F3177" w:rsidP="0061677B">
      <w:pPr>
        <w:pStyle w:val="Paragrafi"/>
        <w:ind w:left="284" w:hanging="284"/>
        <w:contextualSpacing/>
        <w:rPr>
          <w:rFonts w:ascii="Times New Roman" w:hAnsi="Times New Roman" w:cs="Times New Roman"/>
          <w:sz w:val="28"/>
          <w:szCs w:val="28"/>
          <w:lang w:val="sq-AL"/>
        </w:rPr>
      </w:pPr>
    </w:p>
    <w:p w14:paraId="6D99891D" w14:textId="39FA642E" w:rsidR="007D5198" w:rsidRDefault="007D5198" w:rsidP="0061677B">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5. Gjatë kontrollit sipas këtij neni, noteri i autorizuar pranon certifikatat e </w:t>
      </w:r>
      <w:proofErr w:type="spellStart"/>
      <w:r w:rsidRPr="002277CD">
        <w:rPr>
          <w:rFonts w:ascii="Times New Roman" w:hAnsi="Times New Roman" w:cs="Times New Roman"/>
          <w:sz w:val="28"/>
          <w:szCs w:val="28"/>
          <w:lang w:val="sq-AL"/>
        </w:rPr>
        <w:t>parabashkimit</w:t>
      </w:r>
      <w:proofErr w:type="spellEnd"/>
      <w:r w:rsidRPr="002277CD">
        <w:rPr>
          <w:rFonts w:ascii="Times New Roman" w:hAnsi="Times New Roman" w:cs="Times New Roman"/>
          <w:sz w:val="28"/>
          <w:szCs w:val="28"/>
          <w:lang w:val="sq-AL"/>
        </w:rPr>
        <w:t xml:space="preserve"> të lëshuara nga autoritetet kompetente të shteteve përkatëse si provë përfundimtare dhe detyruese se procedurat dhe formalitetet paraprake në ato shtete janë përmbushur rregullisht dhe nuk i rishqyrton ato. Ai verifikon ekzistencën e certifikatës së </w:t>
      </w:r>
      <w:proofErr w:type="spellStart"/>
      <w:r w:rsidRPr="002277CD">
        <w:rPr>
          <w:rFonts w:ascii="Times New Roman" w:hAnsi="Times New Roman" w:cs="Times New Roman"/>
          <w:sz w:val="28"/>
          <w:szCs w:val="28"/>
          <w:lang w:val="sq-AL"/>
        </w:rPr>
        <w:t>parabashkimit</w:t>
      </w:r>
      <w:proofErr w:type="spellEnd"/>
      <w:r w:rsidRPr="002277CD">
        <w:rPr>
          <w:rFonts w:ascii="Times New Roman" w:hAnsi="Times New Roman" w:cs="Times New Roman"/>
          <w:sz w:val="28"/>
          <w:szCs w:val="28"/>
          <w:lang w:val="sq-AL"/>
        </w:rPr>
        <w:t xml:space="preserve"> për secilën shoqëri pjesëmarrëse dhe përmbushjen e kërkesave të pikës 4 të këtij neni për pjesën e procedurës</w:t>
      </w:r>
      <w:r w:rsidR="00D83057">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që rregullohet nga ligji shqiptar.</w:t>
      </w:r>
    </w:p>
    <w:p w14:paraId="6DDC78FC" w14:textId="77777777" w:rsidR="009F3177" w:rsidRPr="002277CD" w:rsidRDefault="009F3177" w:rsidP="0061677B">
      <w:pPr>
        <w:pStyle w:val="Paragrafi"/>
        <w:ind w:left="284" w:hanging="284"/>
        <w:contextualSpacing/>
        <w:rPr>
          <w:rFonts w:ascii="Times New Roman" w:hAnsi="Times New Roman" w:cs="Times New Roman"/>
          <w:sz w:val="28"/>
          <w:szCs w:val="28"/>
          <w:lang w:val="sq-AL"/>
        </w:rPr>
      </w:pPr>
    </w:p>
    <w:p w14:paraId="362E0875" w14:textId="3C52C2D5" w:rsidR="007D5198" w:rsidRDefault="007D5198" w:rsidP="0061677B">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6. Në rastet e parashikuara nga ky nen, nëse noteri i autorizuar vlerëson se kushtet ligjore të bashkimit ndërkufitar janë realizuar nga shoqëritë pjesëmarrëse, atëherë ai vërteton lidhjen e marrëveshjes së bashkimit ndërkufitar, e cila ka formën e aktit noterial, sipas parashikimeve të ligjit shqiptar që rregullon noterinë, dhe i njofton QKB-së për regjistrim marrëveshjen e nënshkruar të </w:t>
      </w:r>
      <w:r w:rsidRPr="002277CD">
        <w:rPr>
          <w:rFonts w:ascii="Times New Roman" w:hAnsi="Times New Roman" w:cs="Times New Roman"/>
          <w:sz w:val="28"/>
          <w:szCs w:val="28"/>
          <w:lang w:val="sq-AL"/>
        </w:rPr>
        <w:lastRenderedPageBreak/>
        <w:t>bashkimit ndërkufitar.</w:t>
      </w:r>
    </w:p>
    <w:p w14:paraId="5F3776FC" w14:textId="77777777" w:rsidR="009F3177" w:rsidRPr="002277CD" w:rsidRDefault="009F3177" w:rsidP="0061677B">
      <w:pPr>
        <w:pStyle w:val="Paragrafi"/>
        <w:ind w:left="284" w:hanging="284"/>
        <w:contextualSpacing/>
        <w:rPr>
          <w:rFonts w:ascii="Times New Roman" w:hAnsi="Times New Roman" w:cs="Times New Roman"/>
          <w:sz w:val="28"/>
          <w:szCs w:val="28"/>
          <w:lang w:val="sq-AL"/>
        </w:rPr>
      </w:pPr>
    </w:p>
    <w:p w14:paraId="1F075223" w14:textId="6A562E45" w:rsidR="007D5198" w:rsidRDefault="007D5198" w:rsidP="0061677B">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7. Nëse shoqëria e re </w:t>
      </w:r>
      <w:r w:rsidR="00880CAE" w:rsidRPr="002277CD">
        <w:rPr>
          <w:rFonts w:ascii="Times New Roman" w:hAnsi="Times New Roman" w:cs="Times New Roman"/>
          <w:sz w:val="28"/>
          <w:szCs w:val="28"/>
          <w:lang w:val="sq-AL"/>
        </w:rPr>
        <w:t>do t</w:t>
      </w:r>
      <w:r w:rsidR="00B351CD" w:rsidRPr="002277CD">
        <w:rPr>
          <w:rFonts w:ascii="Times New Roman" w:hAnsi="Times New Roman" w:cs="Times New Roman"/>
          <w:sz w:val="28"/>
          <w:szCs w:val="28"/>
          <w:lang w:val="sq-AL"/>
        </w:rPr>
        <w:t>ë</w:t>
      </w:r>
      <w:r w:rsidR="00880CAE" w:rsidRPr="002277CD">
        <w:rPr>
          <w:rFonts w:ascii="Times New Roman" w:hAnsi="Times New Roman" w:cs="Times New Roman"/>
          <w:sz w:val="28"/>
          <w:szCs w:val="28"/>
          <w:lang w:val="sq-AL"/>
        </w:rPr>
        <w:t xml:space="preserve"> regjistrohet n</w:t>
      </w:r>
      <w:r w:rsidR="00B351CD" w:rsidRPr="002277CD">
        <w:rPr>
          <w:rFonts w:ascii="Times New Roman" w:hAnsi="Times New Roman" w:cs="Times New Roman"/>
          <w:sz w:val="28"/>
          <w:szCs w:val="28"/>
          <w:lang w:val="sq-AL"/>
        </w:rPr>
        <w:t>ë</w:t>
      </w:r>
      <w:r w:rsidR="00880CAE" w:rsidRPr="002277CD">
        <w:rPr>
          <w:rFonts w:ascii="Times New Roman" w:hAnsi="Times New Roman" w:cs="Times New Roman"/>
          <w:sz w:val="28"/>
          <w:szCs w:val="28"/>
          <w:lang w:val="sq-AL"/>
        </w:rPr>
        <w:t xml:space="preserve"> Republik</w:t>
      </w:r>
      <w:r w:rsidR="00B351CD" w:rsidRPr="002277CD">
        <w:rPr>
          <w:rFonts w:ascii="Times New Roman" w:hAnsi="Times New Roman" w:cs="Times New Roman"/>
          <w:sz w:val="28"/>
          <w:szCs w:val="28"/>
          <w:lang w:val="sq-AL"/>
        </w:rPr>
        <w:t>ë</w:t>
      </w:r>
      <w:r w:rsidR="00880CAE" w:rsidRPr="002277CD">
        <w:rPr>
          <w:rFonts w:ascii="Times New Roman" w:hAnsi="Times New Roman" w:cs="Times New Roman"/>
          <w:sz w:val="28"/>
          <w:szCs w:val="28"/>
          <w:lang w:val="sq-AL"/>
        </w:rPr>
        <w:t>n e Shqip</w:t>
      </w:r>
      <w:r w:rsidR="00B351CD" w:rsidRPr="002277CD">
        <w:rPr>
          <w:rFonts w:ascii="Times New Roman" w:hAnsi="Times New Roman" w:cs="Times New Roman"/>
          <w:sz w:val="28"/>
          <w:szCs w:val="28"/>
          <w:lang w:val="sq-AL"/>
        </w:rPr>
        <w:t>ë</w:t>
      </w:r>
      <w:r w:rsidR="00880CAE" w:rsidRPr="002277CD">
        <w:rPr>
          <w:rFonts w:ascii="Times New Roman" w:hAnsi="Times New Roman" w:cs="Times New Roman"/>
          <w:sz w:val="28"/>
          <w:szCs w:val="28"/>
          <w:lang w:val="sq-AL"/>
        </w:rPr>
        <w:t>ris</w:t>
      </w:r>
      <w:r w:rsidR="00B351CD"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 atëherë noteri i autorizuar</w:t>
      </w:r>
      <w:r w:rsidR="0075715C"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i njofton QK</w:t>
      </w:r>
      <w:r w:rsidR="0049001E" w:rsidRPr="002277CD">
        <w:rPr>
          <w:rFonts w:ascii="Times New Roman" w:hAnsi="Times New Roman" w:cs="Times New Roman"/>
          <w:sz w:val="28"/>
          <w:szCs w:val="28"/>
          <w:lang w:val="sq-AL"/>
        </w:rPr>
        <w:t>B</w:t>
      </w:r>
      <w:r w:rsidRPr="002277CD">
        <w:rPr>
          <w:rFonts w:ascii="Times New Roman" w:hAnsi="Times New Roman" w:cs="Times New Roman"/>
          <w:sz w:val="28"/>
          <w:szCs w:val="28"/>
          <w:lang w:val="sq-AL"/>
        </w:rPr>
        <w:t>-së për regjistrim</w:t>
      </w:r>
      <w:r w:rsidR="0075715C" w:rsidRPr="002277CD">
        <w:rPr>
          <w:rFonts w:ascii="Times New Roman" w:hAnsi="Times New Roman" w:cs="Times New Roman"/>
          <w:sz w:val="28"/>
          <w:szCs w:val="28"/>
          <w:lang w:val="sq-AL"/>
        </w:rPr>
        <w:t xml:space="preserve"> n</w:t>
      </w:r>
      <w:r w:rsidR="00B351CD" w:rsidRPr="002277CD">
        <w:rPr>
          <w:rFonts w:ascii="Times New Roman" w:hAnsi="Times New Roman" w:cs="Times New Roman"/>
          <w:sz w:val="28"/>
          <w:szCs w:val="28"/>
          <w:lang w:val="sq-AL"/>
        </w:rPr>
        <w:t>ë</w:t>
      </w:r>
      <w:r w:rsidR="0075715C" w:rsidRPr="002277CD">
        <w:rPr>
          <w:rFonts w:ascii="Times New Roman" w:hAnsi="Times New Roman" w:cs="Times New Roman"/>
          <w:sz w:val="28"/>
          <w:szCs w:val="28"/>
          <w:lang w:val="sq-AL"/>
        </w:rPr>
        <w:t xml:space="preserve"> regjistrin tregtar</w:t>
      </w:r>
      <w:r w:rsidRPr="002277CD">
        <w:rPr>
          <w:rFonts w:ascii="Times New Roman" w:hAnsi="Times New Roman" w:cs="Times New Roman"/>
          <w:sz w:val="28"/>
          <w:szCs w:val="28"/>
          <w:lang w:val="sq-AL"/>
        </w:rPr>
        <w:t>, sipas parashikimeve të ligjit që rregullon organizimin dhe funksionimin e këtij institucioni, edhe aktet e themelimit të shoqërisë së re, nënshkruar nga përfaqësuesit ligjorë të shoqërive pjesëmarrëse, akte</w:t>
      </w:r>
      <w:r w:rsidR="00730669"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cilat nuk është e detyrueshme të hartohen në formën e aktit noterial.</w:t>
      </w:r>
    </w:p>
    <w:p w14:paraId="703FEB6C" w14:textId="77777777" w:rsidR="009F3177" w:rsidRPr="002277CD" w:rsidRDefault="009F3177" w:rsidP="0061677B">
      <w:pPr>
        <w:pStyle w:val="Paragrafi"/>
        <w:ind w:left="284" w:hanging="284"/>
        <w:contextualSpacing/>
        <w:rPr>
          <w:rFonts w:ascii="Times New Roman" w:hAnsi="Times New Roman" w:cs="Times New Roman"/>
          <w:sz w:val="28"/>
          <w:szCs w:val="28"/>
          <w:lang w:val="sq-AL"/>
        </w:rPr>
      </w:pPr>
    </w:p>
    <w:p w14:paraId="76E6D630" w14:textId="655F3867" w:rsidR="00490EEC" w:rsidRPr="002277CD" w:rsidRDefault="007D5198" w:rsidP="0061677B">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8. Brenda 10 ditëve nga marrja e akteve të përcaktuara sipas pikave 6 e 7 të këtij neni, QK</w:t>
      </w:r>
      <w:r w:rsidR="001C45AB" w:rsidRPr="002277CD">
        <w:rPr>
          <w:rFonts w:ascii="Times New Roman" w:hAnsi="Times New Roman" w:cs="Times New Roman"/>
          <w:sz w:val="28"/>
          <w:szCs w:val="28"/>
          <w:lang w:val="sq-AL"/>
        </w:rPr>
        <w:t>B</w:t>
      </w:r>
      <w:r w:rsidRPr="002277CD">
        <w:rPr>
          <w:rFonts w:ascii="Times New Roman" w:hAnsi="Times New Roman" w:cs="Times New Roman"/>
          <w:sz w:val="28"/>
          <w:szCs w:val="28"/>
          <w:lang w:val="sq-AL"/>
        </w:rPr>
        <w:t>-ja njofton të gjithë regjistrat tregtarë</w:t>
      </w:r>
      <w:r w:rsidR="00730669"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ku janë regjistruar shoqëritë </w:t>
      </w:r>
      <w:r w:rsidR="00E2790F" w:rsidRPr="002277CD">
        <w:rPr>
          <w:rFonts w:ascii="Times New Roman" w:hAnsi="Times New Roman" w:cs="Times New Roman"/>
          <w:sz w:val="28"/>
          <w:szCs w:val="28"/>
          <w:lang w:val="sq-AL"/>
        </w:rPr>
        <w:t>evrop</w:t>
      </w:r>
      <w:r w:rsidRPr="002277CD">
        <w:rPr>
          <w:rFonts w:ascii="Times New Roman" w:hAnsi="Times New Roman" w:cs="Times New Roman"/>
          <w:sz w:val="28"/>
          <w:szCs w:val="28"/>
          <w:lang w:val="sq-AL"/>
        </w:rPr>
        <w:t>iane pjesëmarrëse, për kryerjen e regjistrimit të bashkimit ndërkufitar në favor të shoqërisë shqiptare që rezulton nga bashkimi.</w:t>
      </w:r>
      <w:r w:rsidR="00490EEC" w:rsidRPr="002277CD">
        <w:rPr>
          <w:rFonts w:ascii="Times New Roman" w:hAnsi="Times New Roman" w:cs="Times New Roman"/>
          <w:sz w:val="28"/>
          <w:szCs w:val="28"/>
          <w:lang w:val="sq-AL"/>
        </w:rPr>
        <w:t xml:space="preserve"> Kur QKB-ja merr njoftim nga regjistri i shtetit të shoqërisë që rezulton nga bashkimi ndërkufitar se bashkimi ndërkufitar ka hyrë në fuqi, QKB-ja çregjistron ose fshin menjëherë nga </w:t>
      </w:r>
      <w:r w:rsidR="00064E74" w:rsidRPr="002277CD">
        <w:rPr>
          <w:rFonts w:ascii="Times New Roman" w:hAnsi="Times New Roman" w:cs="Times New Roman"/>
          <w:sz w:val="28"/>
          <w:szCs w:val="28"/>
          <w:lang w:val="sq-AL"/>
        </w:rPr>
        <w:t xml:space="preserve">regjistri tregtar </w:t>
      </w:r>
      <w:r w:rsidR="00490EEC" w:rsidRPr="002277CD">
        <w:rPr>
          <w:rFonts w:ascii="Times New Roman" w:hAnsi="Times New Roman" w:cs="Times New Roman"/>
          <w:sz w:val="28"/>
          <w:szCs w:val="28"/>
          <w:lang w:val="sq-AL"/>
        </w:rPr>
        <w:t>shoqërinë shqiptare pjesëmarrëse në bashkim, sipas rastit.</w:t>
      </w:r>
    </w:p>
    <w:p w14:paraId="1103B232" w14:textId="77777777" w:rsidR="00064E74" w:rsidRPr="002277CD" w:rsidRDefault="00064E74" w:rsidP="0061677B">
      <w:pPr>
        <w:pStyle w:val="Paragrafi"/>
        <w:ind w:left="284" w:hanging="284"/>
        <w:contextualSpacing/>
        <w:rPr>
          <w:rFonts w:ascii="Times New Roman" w:hAnsi="Times New Roman" w:cs="Times New Roman"/>
          <w:sz w:val="28"/>
          <w:szCs w:val="28"/>
          <w:lang w:val="sq-AL"/>
        </w:rPr>
      </w:pPr>
    </w:p>
    <w:p w14:paraId="10B3E89A" w14:textId="5C8D90CC" w:rsidR="009E5750" w:rsidRPr="002277CD" w:rsidRDefault="001665D5" w:rsidP="0061677B">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9</w:t>
      </w:r>
      <w:r w:rsidR="00490EEC" w:rsidRPr="002277CD">
        <w:rPr>
          <w:rFonts w:ascii="Times New Roman" w:hAnsi="Times New Roman" w:cs="Times New Roman"/>
          <w:sz w:val="28"/>
          <w:szCs w:val="28"/>
          <w:lang w:val="sq-AL"/>
        </w:rPr>
        <w:t>.</w:t>
      </w:r>
      <w:r w:rsidR="002A37AD" w:rsidRPr="002277CD">
        <w:rPr>
          <w:rFonts w:ascii="Times New Roman" w:hAnsi="Times New Roman" w:cs="Times New Roman"/>
          <w:sz w:val="28"/>
          <w:szCs w:val="28"/>
          <w:lang w:val="sq-AL"/>
        </w:rPr>
        <w:t xml:space="preserve"> </w:t>
      </w:r>
      <w:r w:rsidR="00064E74" w:rsidRPr="002277CD">
        <w:rPr>
          <w:rFonts w:ascii="Times New Roman" w:hAnsi="Times New Roman" w:cs="Times New Roman"/>
          <w:sz w:val="28"/>
          <w:szCs w:val="28"/>
          <w:lang w:val="sq-AL"/>
        </w:rPr>
        <w:tab/>
      </w:r>
      <w:r w:rsidR="009E5750" w:rsidRPr="002277CD">
        <w:rPr>
          <w:rFonts w:ascii="Times New Roman" w:hAnsi="Times New Roman" w:cs="Times New Roman"/>
          <w:sz w:val="28"/>
          <w:szCs w:val="28"/>
          <w:lang w:val="sq-AL"/>
        </w:rPr>
        <w:t>P</w:t>
      </w:r>
      <w:r w:rsidR="0020513A" w:rsidRPr="002277CD">
        <w:rPr>
          <w:rFonts w:ascii="Times New Roman" w:hAnsi="Times New Roman" w:cs="Times New Roman"/>
          <w:sz w:val="28"/>
          <w:szCs w:val="28"/>
          <w:lang w:val="sq-AL"/>
        </w:rPr>
        <w:t>ë</w:t>
      </w:r>
      <w:r w:rsidR="009E5750" w:rsidRPr="002277CD">
        <w:rPr>
          <w:rFonts w:ascii="Times New Roman" w:hAnsi="Times New Roman" w:cs="Times New Roman"/>
          <w:sz w:val="28"/>
          <w:szCs w:val="28"/>
          <w:lang w:val="sq-AL"/>
        </w:rPr>
        <w:t>r q</w:t>
      </w:r>
      <w:r w:rsidR="0020513A" w:rsidRPr="002277CD">
        <w:rPr>
          <w:rFonts w:ascii="Times New Roman" w:hAnsi="Times New Roman" w:cs="Times New Roman"/>
          <w:sz w:val="28"/>
          <w:szCs w:val="28"/>
          <w:lang w:val="sq-AL"/>
        </w:rPr>
        <w:t>ë</w:t>
      </w:r>
      <w:r w:rsidR="009E5750" w:rsidRPr="002277CD">
        <w:rPr>
          <w:rFonts w:ascii="Times New Roman" w:hAnsi="Times New Roman" w:cs="Times New Roman"/>
          <w:sz w:val="28"/>
          <w:szCs w:val="28"/>
          <w:lang w:val="sq-AL"/>
        </w:rPr>
        <w:t>llime t</w:t>
      </w:r>
      <w:r w:rsidR="0020513A" w:rsidRPr="002277CD">
        <w:rPr>
          <w:rFonts w:ascii="Times New Roman" w:hAnsi="Times New Roman" w:cs="Times New Roman"/>
          <w:sz w:val="28"/>
          <w:szCs w:val="28"/>
          <w:lang w:val="sq-AL"/>
        </w:rPr>
        <w:t>ë</w:t>
      </w:r>
      <w:r w:rsidR="009E5750" w:rsidRPr="002277CD">
        <w:rPr>
          <w:rFonts w:ascii="Times New Roman" w:hAnsi="Times New Roman" w:cs="Times New Roman"/>
          <w:sz w:val="28"/>
          <w:szCs w:val="28"/>
          <w:lang w:val="sq-AL"/>
        </w:rPr>
        <w:t xml:space="preserve"> k</w:t>
      </w:r>
      <w:r w:rsidR="0020513A" w:rsidRPr="002277CD">
        <w:rPr>
          <w:rFonts w:ascii="Times New Roman" w:hAnsi="Times New Roman" w:cs="Times New Roman"/>
          <w:sz w:val="28"/>
          <w:szCs w:val="28"/>
          <w:lang w:val="sq-AL"/>
        </w:rPr>
        <w:t>ë</w:t>
      </w:r>
      <w:r w:rsidR="009E5750" w:rsidRPr="002277CD">
        <w:rPr>
          <w:rFonts w:ascii="Times New Roman" w:hAnsi="Times New Roman" w:cs="Times New Roman"/>
          <w:sz w:val="28"/>
          <w:szCs w:val="28"/>
          <w:lang w:val="sq-AL"/>
        </w:rPr>
        <w:t>tij neni</w:t>
      </w:r>
      <w:r w:rsidR="00064E74" w:rsidRPr="002277CD">
        <w:rPr>
          <w:rFonts w:ascii="Times New Roman" w:hAnsi="Times New Roman" w:cs="Times New Roman"/>
          <w:sz w:val="28"/>
          <w:szCs w:val="28"/>
          <w:lang w:val="sq-AL"/>
        </w:rPr>
        <w:t>,</w:t>
      </w:r>
      <w:r w:rsidR="009E5750" w:rsidRPr="002277CD">
        <w:rPr>
          <w:rFonts w:ascii="Times New Roman" w:hAnsi="Times New Roman" w:cs="Times New Roman"/>
          <w:sz w:val="28"/>
          <w:szCs w:val="28"/>
          <w:lang w:val="sq-AL"/>
        </w:rPr>
        <w:t xml:space="preserve"> QKB</w:t>
      </w:r>
      <w:r w:rsidR="00064E74" w:rsidRPr="002277CD">
        <w:rPr>
          <w:rFonts w:ascii="Times New Roman" w:hAnsi="Times New Roman" w:cs="Times New Roman"/>
          <w:sz w:val="28"/>
          <w:szCs w:val="28"/>
          <w:lang w:val="sq-AL"/>
        </w:rPr>
        <w:t>-ja</w:t>
      </w:r>
      <w:r w:rsidR="009E5750" w:rsidRPr="002277CD">
        <w:rPr>
          <w:rFonts w:ascii="Times New Roman" w:hAnsi="Times New Roman" w:cs="Times New Roman"/>
          <w:sz w:val="28"/>
          <w:szCs w:val="28"/>
          <w:lang w:val="sq-AL"/>
        </w:rPr>
        <w:t xml:space="preserve"> regjistron bashkimi</w:t>
      </w:r>
      <w:r w:rsidR="00490EEC" w:rsidRPr="002277CD">
        <w:rPr>
          <w:rFonts w:ascii="Times New Roman" w:hAnsi="Times New Roman" w:cs="Times New Roman"/>
          <w:sz w:val="28"/>
          <w:szCs w:val="28"/>
          <w:lang w:val="sq-AL"/>
        </w:rPr>
        <w:t>n</w:t>
      </w:r>
      <w:r w:rsidR="009E5750" w:rsidRPr="002277CD">
        <w:rPr>
          <w:rFonts w:ascii="Times New Roman" w:hAnsi="Times New Roman" w:cs="Times New Roman"/>
          <w:sz w:val="28"/>
          <w:szCs w:val="28"/>
          <w:lang w:val="sq-AL"/>
        </w:rPr>
        <w:t xml:space="preserve"> ndërkufitar dhe bën publikisht të </w:t>
      </w:r>
      <w:proofErr w:type="spellStart"/>
      <w:r w:rsidR="009E5750" w:rsidRPr="002277CD">
        <w:rPr>
          <w:rFonts w:ascii="Times New Roman" w:hAnsi="Times New Roman" w:cs="Times New Roman"/>
          <w:sz w:val="28"/>
          <w:szCs w:val="28"/>
          <w:lang w:val="sq-AL"/>
        </w:rPr>
        <w:t>disponuesh</w:t>
      </w:r>
      <w:r w:rsidR="0020513A" w:rsidRPr="002277CD">
        <w:rPr>
          <w:rFonts w:ascii="Times New Roman" w:hAnsi="Times New Roman" w:cs="Times New Roman"/>
          <w:sz w:val="28"/>
          <w:szCs w:val="28"/>
          <w:lang w:val="sq-AL"/>
        </w:rPr>
        <w:t>ë</w:t>
      </w:r>
      <w:r w:rsidR="009E5750" w:rsidRPr="002277CD">
        <w:rPr>
          <w:rFonts w:ascii="Times New Roman" w:hAnsi="Times New Roman" w:cs="Times New Roman"/>
          <w:sz w:val="28"/>
          <w:szCs w:val="28"/>
          <w:lang w:val="sq-AL"/>
        </w:rPr>
        <w:t>m</w:t>
      </w:r>
      <w:proofErr w:type="spellEnd"/>
      <w:r w:rsidR="009E5750" w:rsidRPr="002277CD">
        <w:rPr>
          <w:rFonts w:ascii="Times New Roman" w:hAnsi="Times New Roman" w:cs="Times New Roman"/>
          <w:sz w:val="28"/>
          <w:szCs w:val="28"/>
          <w:lang w:val="sq-AL"/>
        </w:rPr>
        <w:t xml:space="preserve"> informacionin e mëposhtëm:</w:t>
      </w:r>
    </w:p>
    <w:p w14:paraId="3DF8D80C" w14:textId="77777777" w:rsidR="00064E74" w:rsidRPr="002277CD" w:rsidRDefault="00064E74" w:rsidP="0061677B">
      <w:pPr>
        <w:pStyle w:val="Paragrafi"/>
        <w:ind w:left="284" w:hanging="284"/>
        <w:contextualSpacing/>
        <w:rPr>
          <w:rFonts w:ascii="Times New Roman" w:hAnsi="Times New Roman" w:cs="Times New Roman"/>
          <w:sz w:val="28"/>
          <w:szCs w:val="28"/>
          <w:lang w:val="sq-AL"/>
        </w:rPr>
      </w:pPr>
    </w:p>
    <w:p w14:paraId="60EF047B" w14:textId="33FE635B" w:rsidR="009E5750" w:rsidRPr="002277CD" w:rsidRDefault="009E5750" w:rsidP="00DC7C13">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a) regjistrimi</w:t>
      </w:r>
      <w:r w:rsidR="00064E74" w:rsidRPr="002277CD">
        <w:rPr>
          <w:rFonts w:ascii="Times New Roman" w:hAnsi="Times New Roman" w:cs="Times New Roman"/>
          <w:sz w:val="28"/>
          <w:szCs w:val="28"/>
          <w:lang w:val="sq-AL"/>
        </w:rPr>
        <w:t>n e</w:t>
      </w:r>
      <w:r w:rsidRPr="002277CD">
        <w:rPr>
          <w:rFonts w:ascii="Times New Roman" w:hAnsi="Times New Roman" w:cs="Times New Roman"/>
          <w:sz w:val="28"/>
          <w:szCs w:val="28"/>
          <w:lang w:val="sq-AL"/>
        </w:rPr>
        <w:t xml:space="preserve"> shoqërisë pasuese</w:t>
      </w:r>
      <w:r w:rsidR="00064E74" w:rsidRPr="002277CD">
        <w:rPr>
          <w:rFonts w:ascii="Times New Roman" w:hAnsi="Times New Roman" w:cs="Times New Roman"/>
          <w:sz w:val="28"/>
          <w:szCs w:val="28"/>
          <w:lang w:val="sq-AL"/>
        </w:rPr>
        <w:t>, q</w:t>
      </w:r>
      <w:r w:rsidR="00576A8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 xml:space="preserve"> është rezultat i një bashkimi ndërkufitar;</w:t>
      </w:r>
    </w:p>
    <w:p w14:paraId="4C8BC6CA" w14:textId="5EF82805" w:rsidR="009E5750" w:rsidRPr="002277CD" w:rsidRDefault="00064E74" w:rsidP="00DC7C13">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b) dat</w:t>
      </w:r>
      <w:r w:rsidR="00576A8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n</w:t>
      </w:r>
      <w:r w:rsidR="009E5750" w:rsidRPr="002277CD">
        <w:rPr>
          <w:rFonts w:ascii="Times New Roman" w:hAnsi="Times New Roman" w:cs="Times New Roman"/>
          <w:sz w:val="28"/>
          <w:szCs w:val="28"/>
          <w:lang w:val="sq-AL"/>
        </w:rPr>
        <w:t xml:space="preserve"> e regjistrimit të shoqërisë pasuese;</w:t>
      </w:r>
    </w:p>
    <w:p w14:paraId="295600A3" w14:textId="745EC31D" w:rsidR="009E5750" w:rsidRPr="002277CD" w:rsidRDefault="00064E74" w:rsidP="00DC7C13">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c) faktin </w:t>
      </w:r>
      <w:r w:rsidR="009E5750" w:rsidRPr="002277CD">
        <w:rPr>
          <w:rFonts w:ascii="Times New Roman" w:hAnsi="Times New Roman" w:cs="Times New Roman"/>
          <w:sz w:val="28"/>
          <w:szCs w:val="28"/>
          <w:lang w:val="sq-AL"/>
        </w:rPr>
        <w:t>që çregjistrimi i shoqërisë shqiptare pjesëmarrëse është rezultat i një bashkimi ndërkufitar;</w:t>
      </w:r>
    </w:p>
    <w:p w14:paraId="63632B1B" w14:textId="246101DB" w:rsidR="009E5750" w:rsidRPr="002277CD" w:rsidRDefault="00576A8A" w:rsidP="00DC7C13">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ç</w:t>
      </w:r>
      <w:r w:rsidR="00064E74" w:rsidRPr="002277CD">
        <w:rPr>
          <w:rFonts w:ascii="Times New Roman" w:hAnsi="Times New Roman" w:cs="Times New Roman"/>
          <w:sz w:val="28"/>
          <w:szCs w:val="28"/>
          <w:lang w:val="sq-AL"/>
        </w:rPr>
        <w:t>)</w:t>
      </w:r>
      <w:r w:rsidR="00064E74" w:rsidRPr="002277CD">
        <w:rPr>
          <w:rFonts w:ascii="Times New Roman" w:hAnsi="Times New Roman" w:cs="Times New Roman"/>
          <w:sz w:val="28"/>
          <w:szCs w:val="28"/>
          <w:lang w:val="sq-AL"/>
        </w:rPr>
        <w:tab/>
      </w:r>
      <w:r w:rsidR="009E5750" w:rsidRPr="002277CD">
        <w:rPr>
          <w:rFonts w:ascii="Times New Roman" w:hAnsi="Times New Roman" w:cs="Times New Roman"/>
          <w:sz w:val="28"/>
          <w:szCs w:val="28"/>
          <w:lang w:val="sq-AL"/>
        </w:rPr>
        <w:t>dat</w:t>
      </w:r>
      <w:r w:rsidRPr="002277CD">
        <w:rPr>
          <w:rFonts w:ascii="Times New Roman" w:hAnsi="Times New Roman" w:cs="Times New Roman"/>
          <w:sz w:val="28"/>
          <w:szCs w:val="28"/>
          <w:lang w:val="sq-AL"/>
        </w:rPr>
        <w:t>ë</w:t>
      </w:r>
      <w:r w:rsidR="00064E74" w:rsidRPr="002277CD">
        <w:rPr>
          <w:rFonts w:ascii="Times New Roman" w:hAnsi="Times New Roman" w:cs="Times New Roman"/>
          <w:sz w:val="28"/>
          <w:szCs w:val="28"/>
          <w:lang w:val="sq-AL"/>
        </w:rPr>
        <w:t>n</w:t>
      </w:r>
      <w:r w:rsidR="009E5750" w:rsidRPr="002277CD">
        <w:rPr>
          <w:rFonts w:ascii="Times New Roman" w:hAnsi="Times New Roman" w:cs="Times New Roman"/>
          <w:sz w:val="28"/>
          <w:szCs w:val="28"/>
          <w:lang w:val="sq-AL"/>
        </w:rPr>
        <w:t xml:space="preserve"> e çregjistrimit të shoqërisë pjesëmarrëse;</w:t>
      </w:r>
    </w:p>
    <w:p w14:paraId="6E7985FE" w14:textId="1AEE1172" w:rsidR="009E5750" w:rsidRPr="002277CD" w:rsidRDefault="00064E74" w:rsidP="00DC7C13">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d)</w:t>
      </w:r>
      <w:r w:rsidRPr="002277CD">
        <w:rPr>
          <w:rFonts w:ascii="Times New Roman" w:hAnsi="Times New Roman" w:cs="Times New Roman"/>
          <w:sz w:val="28"/>
          <w:szCs w:val="28"/>
          <w:lang w:val="sq-AL"/>
        </w:rPr>
        <w:tab/>
      </w:r>
      <w:r w:rsidR="009E5750" w:rsidRPr="002277CD">
        <w:rPr>
          <w:rFonts w:ascii="Times New Roman" w:hAnsi="Times New Roman" w:cs="Times New Roman"/>
          <w:sz w:val="28"/>
          <w:szCs w:val="28"/>
          <w:lang w:val="sq-AL"/>
        </w:rPr>
        <w:t>numri</w:t>
      </w:r>
      <w:r w:rsidRPr="002277CD">
        <w:rPr>
          <w:rFonts w:ascii="Times New Roman" w:hAnsi="Times New Roman" w:cs="Times New Roman"/>
          <w:sz w:val="28"/>
          <w:szCs w:val="28"/>
          <w:lang w:val="sq-AL"/>
        </w:rPr>
        <w:t>n e</w:t>
      </w:r>
      <w:r w:rsidR="009E5750" w:rsidRPr="002277CD">
        <w:rPr>
          <w:rFonts w:ascii="Times New Roman" w:hAnsi="Times New Roman" w:cs="Times New Roman"/>
          <w:sz w:val="28"/>
          <w:szCs w:val="28"/>
          <w:lang w:val="sq-AL"/>
        </w:rPr>
        <w:t xml:space="preserve"> regjistrimit, emri</w:t>
      </w:r>
      <w:r w:rsidRPr="002277CD">
        <w:rPr>
          <w:rFonts w:ascii="Times New Roman" w:hAnsi="Times New Roman" w:cs="Times New Roman"/>
          <w:sz w:val="28"/>
          <w:szCs w:val="28"/>
          <w:lang w:val="sq-AL"/>
        </w:rPr>
        <w:t>n dhe form</w:t>
      </w:r>
      <w:r w:rsidR="00576A8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n ligjore t</w:t>
      </w:r>
      <w:r w:rsidR="00576A8A" w:rsidRPr="002277CD">
        <w:rPr>
          <w:rFonts w:ascii="Times New Roman" w:hAnsi="Times New Roman" w:cs="Times New Roman"/>
          <w:sz w:val="28"/>
          <w:szCs w:val="28"/>
          <w:lang w:val="sq-AL"/>
        </w:rPr>
        <w:t>ë</w:t>
      </w:r>
      <w:r w:rsidR="009E5750" w:rsidRPr="002277CD">
        <w:rPr>
          <w:rFonts w:ascii="Times New Roman" w:hAnsi="Times New Roman" w:cs="Times New Roman"/>
          <w:sz w:val="28"/>
          <w:szCs w:val="28"/>
          <w:lang w:val="sq-AL"/>
        </w:rPr>
        <w:t xml:space="preserve"> </w:t>
      </w:r>
      <w:proofErr w:type="spellStart"/>
      <w:r w:rsidR="009E5750" w:rsidRPr="002277CD">
        <w:rPr>
          <w:rFonts w:ascii="Times New Roman" w:hAnsi="Times New Roman" w:cs="Times New Roman"/>
          <w:sz w:val="28"/>
          <w:szCs w:val="28"/>
          <w:lang w:val="sq-AL"/>
        </w:rPr>
        <w:t>të</w:t>
      </w:r>
      <w:proofErr w:type="spellEnd"/>
      <w:r w:rsidR="009E5750" w:rsidRPr="002277CD">
        <w:rPr>
          <w:rFonts w:ascii="Times New Roman" w:hAnsi="Times New Roman" w:cs="Times New Roman"/>
          <w:sz w:val="28"/>
          <w:szCs w:val="28"/>
          <w:lang w:val="sq-AL"/>
        </w:rPr>
        <w:t xml:space="preserve"> gjitha shoqërive pjesëmarrëse dhe të shoqërisë pasuese.</w:t>
      </w:r>
    </w:p>
    <w:p w14:paraId="2F572A4A" w14:textId="77777777" w:rsidR="00064E74" w:rsidRPr="002277CD" w:rsidRDefault="00064E74" w:rsidP="0061677B">
      <w:pPr>
        <w:pStyle w:val="Paragrafi"/>
        <w:ind w:left="284" w:hanging="284"/>
        <w:contextualSpacing/>
        <w:rPr>
          <w:rFonts w:ascii="Times New Roman" w:hAnsi="Times New Roman" w:cs="Times New Roman"/>
          <w:sz w:val="28"/>
          <w:szCs w:val="28"/>
          <w:lang w:val="sq-AL"/>
        </w:rPr>
      </w:pPr>
    </w:p>
    <w:p w14:paraId="0448126D" w14:textId="77777777" w:rsidR="00064E74" w:rsidRPr="002277CD" w:rsidRDefault="005D50F4" w:rsidP="0061677B">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Pas anëtarësimit të Shqipërisë në Bashkimin Evropian dhe integrimit të saj në sistemin e ndërlidhjes së regjistrave tregtarë të BE-së (BRIS), Qendra Kombëtare e Biznesit do të transmetojë informacionin e përcaktuar në këtë nen drejtpërdrejt përmes platformës së ndërlidhur elektronike ndërmjet regjistrave tregtarë, në përputhje me rregullat e përcaktuara nga legjislacioni përkatës i Bashkimit Evropian.</w:t>
      </w:r>
    </w:p>
    <w:p w14:paraId="44228DF4" w14:textId="77777777" w:rsidR="00064E74" w:rsidRPr="002277CD" w:rsidRDefault="00064E74" w:rsidP="0061677B">
      <w:pPr>
        <w:pStyle w:val="Paragrafi"/>
        <w:ind w:left="284" w:hanging="284"/>
        <w:contextualSpacing/>
        <w:rPr>
          <w:rFonts w:ascii="Times New Roman" w:hAnsi="Times New Roman" w:cs="Times New Roman"/>
          <w:sz w:val="28"/>
          <w:szCs w:val="28"/>
          <w:lang w:val="sq-AL"/>
        </w:rPr>
      </w:pPr>
    </w:p>
    <w:p w14:paraId="40F9B33E" w14:textId="44D119AD" w:rsidR="007D5198" w:rsidRPr="002277CD" w:rsidRDefault="001665D5" w:rsidP="0061677B">
      <w:pPr>
        <w:pStyle w:val="Paragrafi"/>
        <w:ind w:left="284" w:hanging="426"/>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10</w:t>
      </w:r>
      <w:r w:rsidR="007D5198" w:rsidRPr="002277CD">
        <w:rPr>
          <w:rFonts w:ascii="Times New Roman" w:hAnsi="Times New Roman" w:cs="Times New Roman"/>
          <w:sz w:val="28"/>
          <w:szCs w:val="28"/>
          <w:lang w:val="sq-AL"/>
        </w:rPr>
        <w:t xml:space="preserve">. </w:t>
      </w:r>
      <w:r w:rsidR="00064E74" w:rsidRPr="002277CD">
        <w:rPr>
          <w:rFonts w:ascii="Times New Roman" w:hAnsi="Times New Roman" w:cs="Times New Roman"/>
          <w:sz w:val="28"/>
          <w:szCs w:val="28"/>
          <w:lang w:val="sq-AL"/>
        </w:rPr>
        <w:tab/>
      </w:r>
      <w:r w:rsidR="007D5198" w:rsidRPr="002277CD">
        <w:rPr>
          <w:rFonts w:ascii="Times New Roman" w:hAnsi="Times New Roman" w:cs="Times New Roman"/>
          <w:sz w:val="28"/>
          <w:szCs w:val="28"/>
          <w:lang w:val="sq-AL"/>
        </w:rPr>
        <w:t xml:space="preserve">Ministria, me kërkesë të Dhomës Kombëtare të Noterëve, i dërgon kësaj të fundit një listë të përditësuar të autoriteteve të caktuara nga secili vend </w:t>
      </w:r>
      <w:r w:rsidR="00E2790F" w:rsidRPr="002277CD">
        <w:rPr>
          <w:rFonts w:ascii="Times New Roman" w:hAnsi="Times New Roman" w:cs="Times New Roman"/>
          <w:sz w:val="28"/>
          <w:szCs w:val="28"/>
          <w:lang w:val="sq-AL"/>
        </w:rPr>
        <w:t>evrop</w:t>
      </w:r>
      <w:r w:rsidR="007D5198" w:rsidRPr="002277CD">
        <w:rPr>
          <w:rFonts w:ascii="Times New Roman" w:hAnsi="Times New Roman" w:cs="Times New Roman"/>
          <w:sz w:val="28"/>
          <w:szCs w:val="28"/>
          <w:lang w:val="sq-AL"/>
        </w:rPr>
        <w:t xml:space="preserve">ian për lëshimin e certifikatës së </w:t>
      </w:r>
      <w:proofErr w:type="spellStart"/>
      <w:r w:rsidR="007D5198" w:rsidRPr="002277CD">
        <w:rPr>
          <w:rFonts w:ascii="Times New Roman" w:hAnsi="Times New Roman" w:cs="Times New Roman"/>
          <w:sz w:val="28"/>
          <w:szCs w:val="28"/>
          <w:lang w:val="sq-AL"/>
        </w:rPr>
        <w:t>parabashkimit</w:t>
      </w:r>
      <w:proofErr w:type="spellEnd"/>
      <w:r w:rsidR="007D5198" w:rsidRPr="002277CD">
        <w:rPr>
          <w:rFonts w:ascii="Times New Roman" w:hAnsi="Times New Roman" w:cs="Times New Roman"/>
          <w:sz w:val="28"/>
          <w:szCs w:val="28"/>
          <w:lang w:val="sq-AL"/>
        </w:rPr>
        <w:t xml:space="preserve">, sipas </w:t>
      </w:r>
      <w:r w:rsidR="00064E74" w:rsidRPr="002277CD">
        <w:rPr>
          <w:rFonts w:ascii="Times New Roman" w:hAnsi="Times New Roman" w:cs="Times New Roman"/>
          <w:sz w:val="28"/>
          <w:szCs w:val="28"/>
          <w:lang w:val="sq-AL"/>
        </w:rPr>
        <w:t>d</w:t>
      </w:r>
      <w:r w:rsidR="007D5198" w:rsidRPr="002277CD">
        <w:rPr>
          <w:rFonts w:ascii="Times New Roman" w:hAnsi="Times New Roman" w:cs="Times New Roman"/>
          <w:sz w:val="28"/>
          <w:szCs w:val="28"/>
          <w:lang w:val="sq-AL"/>
        </w:rPr>
        <w:t xml:space="preserve">irektivës së </w:t>
      </w:r>
      <w:r w:rsidR="007E0ADB" w:rsidRPr="002277CD">
        <w:rPr>
          <w:rFonts w:ascii="Times New Roman" w:hAnsi="Times New Roman" w:cs="Times New Roman"/>
          <w:sz w:val="28"/>
          <w:szCs w:val="28"/>
          <w:lang w:val="sq-AL"/>
        </w:rPr>
        <w:t>bashkimit ndërkufitar</w:t>
      </w:r>
      <w:r w:rsidR="007D5198" w:rsidRPr="002277CD">
        <w:rPr>
          <w:rFonts w:ascii="Times New Roman" w:hAnsi="Times New Roman" w:cs="Times New Roman"/>
          <w:sz w:val="28"/>
          <w:szCs w:val="28"/>
          <w:lang w:val="sq-AL"/>
        </w:rPr>
        <w:t>.</w:t>
      </w:r>
    </w:p>
    <w:p w14:paraId="7893B026" w14:textId="77777777" w:rsidR="00064E74" w:rsidRPr="002277CD" w:rsidRDefault="00064E74" w:rsidP="0061677B">
      <w:pPr>
        <w:pStyle w:val="Paragrafi"/>
        <w:ind w:left="284" w:hanging="426"/>
        <w:contextualSpacing/>
        <w:rPr>
          <w:rFonts w:ascii="Times New Roman" w:hAnsi="Times New Roman" w:cs="Times New Roman"/>
          <w:sz w:val="28"/>
          <w:szCs w:val="28"/>
          <w:lang w:val="sq-AL"/>
        </w:rPr>
      </w:pPr>
    </w:p>
    <w:p w14:paraId="465E267E" w14:textId="268DFE9E" w:rsidR="001C45AB" w:rsidRPr="002277CD" w:rsidRDefault="001C45AB" w:rsidP="0061677B">
      <w:pPr>
        <w:pStyle w:val="Paragrafi"/>
        <w:ind w:left="284" w:hanging="426"/>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1</w:t>
      </w:r>
      <w:r w:rsidR="001665D5" w:rsidRPr="002277CD">
        <w:rPr>
          <w:rFonts w:ascii="Times New Roman" w:hAnsi="Times New Roman" w:cs="Times New Roman"/>
          <w:sz w:val="28"/>
          <w:szCs w:val="28"/>
          <w:lang w:val="sq-AL"/>
        </w:rPr>
        <w:t>1</w:t>
      </w:r>
      <w:r w:rsidRPr="002277CD">
        <w:rPr>
          <w:rFonts w:ascii="Times New Roman" w:hAnsi="Times New Roman" w:cs="Times New Roman"/>
          <w:sz w:val="28"/>
          <w:szCs w:val="28"/>
          <w:lang w:val="sq-AL"/>
        </w:rPr>
        <w:t xml:space="preserve">. </w:t>
      </w:r>
      <w:r w:rsidR="00064E74" w:rsidRPr="002277CD">
        <w:rPr>
          <w:rFonts w:ascii="Times New Roman" w:hAnsi="Times New Roman" w:cs="Times New Roman"/>
          <w:sz w:val="28"/>
          <w:szCs w:val="28"/>
          <w:lang w:val="sq-AL"/>
        </w:rPr>
        <w:tab/>
      </w:r>
      <w:r w:rsidR="00F40695" w:rsidRPr="002277CD">
        <w:rPr>
          <w:rFonts w:ascii="Times New Roman" w:hAnsi="Times New Roman" w:cs="Times New Roman"/>
          <w:sz w:val="28"/>
          <w:szCs w:val="28"/>
          <w:lang w:val="sq-AL"/>
        </w:rPr>
        <w:t>T</w:t>
      </w:r>
      <w:r w:rsidRPr="002277CD">
        <w:rPr>
          <w:rFonts w:ascii="Times New Roman" w:hAnsi="Times New Roman" w:cs="Times New Roman"/>
          <w:sz w:val="28"/>
          <w:szCs w:val="28"/>
          <w:lang w:val="sq-AL"/>
        </w:rPr>
        <w:t xml:space="preserve">ë gjitha aplikimet, deklaratat dhe dokumentet shoqëruese, </w:t>
      </w:r>
      <w:r w:rsidR="00F40695" w:rsidRPr="002277CD">
        <w:rPr>
          <w:rFonts w:ascii="Times New Roman" w:hAnsi="Times New Roman" w:cs="Times New Roman"/>
          <w:sz w:val="28"/>
          <w:szCs w:val="28"/>
          <w:lang w:val="sq-AL"/>
        </w:rPr>
        <w:t>sipas k</w:t>
      </w:r>
      <w:r w:rsidR="0020513A" w:rsidRPr="002277CD">
        <w:rPr>
          <w:rFonts w:ascii="Times New Roman" w:hAnsi="Times New Roman" w:cs="Times New Roman"/>
          <w:sz w:val="28"/>
          <w:szCs w:val="28"/>
          <w:lang w:val="sq-AL"/>
        </w:rPr>
        <w:t>ë</w:t>
      </w:r>
      <w:r w:rsidR="00F40695" w:rsidRPr="002277CD">
        <w:rPr>
          <w:rFonts w:ascii="Times New Roman" w:hAnsi="Times New Roman" w:cs="Times New Roman"/>
          <w:sz w:val="28"/>
          <w:szCs w:val="28"/>
          <w:lang w:val="sq-AL"/>
        </w:rPr>
        <w:t>tij neni</w:t>
      </w:r>
      <w:r w:rsidRPr="002277CD">
        <w:rPr>
          <w:rFonts w:ascii="Times New Roman" w:hAnsi="Times New Roman" w:cs="Times New Roman"/>
          <w:sz w:val="28"/>
          <w:szCs w:val="28"/>
          <w:lang w:val="sq-AL"/>
        </w:rPr>
        <w:t xml:space="preserve">, </w:t>
      </w:r>
      <w:r w:rsidR="001665D5" w:rsidRPr="002277CD">
        <w:rPr>
          <w:rFonts w:ascii="Times New Roman" w:hAnsi="Times New Roman" w:cs="Times New Roman"/>
          <w:sz w:val="28"/>
          <w:szCs w:val="28"/>
          <w:lang w:val="sq-AL"/>
        </w:rPr>
        <w:t xml:space="preserve">mund </w:t>
      </w:r>
      <w:r w:rsidRPr="002277CD">
        <w:rPr>
          <w:rFonts w:ascii="Times New Roman" w:hAnsi="Times New Roman" w:cs="Times New Roman"/>
          <w:sz w:val="28"/>
          <w:szCs w:val="28"/>
          <w:lang w:val="sq-AL"/>
        </w:rPr>
        <w:t xml:space="preserve">të dorëzohen në mënyrë elektronike përmes Qendrës Kombëtare të </w:t>
      </w:r>
      <w:r w:rsidRPr="002277CD">
        <w:rPr>
          <w:rFonts w:ascii="Times New Roman" w:hAnsi="Times New Roman" w:cs="Times New Roman"/>
          <w:sz w:val="28"/>
          <w:szCs w:val="28"/>
          <w:lang w:val="sq-AL"/>
        </w:rPr>
        <w:lastRenderedPageBreak/>
        <w:t xml:space="preserve">Biznesit, me kusht që të jenë të </w:t>
      </w:r>
      <w:proofErr w:type="spellStart"/>
      <w:r w:rsidRPr="002277CD">
        <w:rPr>
          <w:rFonts w:ascii="Times New Roman" w:hAnsi="Times New Roman" w:cs="Times New Roman"/>
          <w:sz w:val="28"/>
          <w:szCs w:val="28"/>
          <w:lang w:val="sq-AL"/>
        </w:rPr>
        <w:t>autentifikuara</w:t>
      </w:r>
      <w:proofErr w:type="spellEnd"/>
      <w:r w:rsidR="00F9579B">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në përputhje me </w:t>
      </w:r>
      <w:r w:rsidR="00064E74" w:rsidRPr="002277CD">
        <w:rPr>
          <w:rFonts w:ascii="Times New Roman" w:hAnsi="Times New Roman" w:cs="Times New Roman"/>
          <w:sz w:val="28"/>
          <w:szCs w:val="28"/>
          <w:lang w:val="sq-AL"/>
        </w:rPr>
        <w:t>l</w:t>
      </w:r>
      <w:r w:rsidRPr="002277CD">
        <w:rPr>
          <w:rFonts w:ascii="Times New Roman" w:hAnsi="Times New Roman" w:cs="Times New Roman"/>
          <w:sz w:val="28"/>
          <w:szCs w:val="28"/>
          <w:lang w:val="sq-AL"/>
        </w:rPr>
        <w:t xml:space="preserve">igjin </w:t>
      </w:r>
      <w:r w:rsidR="000850AD" w:rsidRPr="002277CD">
        <w:rPr>
          <w:rFonts w:ascii="Times New Roman" w:hAnsi="Times New Roman" w:cs="Times New Roman"/>
          <w:sz w:val="28"/>
          <w:szCs w:val="28"/>
          <w:lang w:val="sq-AL"/>
        </w:rPr>
        <w:t>p</w:t>
      </w:r>
      <w:r w:rsidRPr="002277CD">
        <w:rPr>
          <w:rFonts w:ascii="Times New Roman" w:hAnsi="Times New Roman" w:cs="Times New Roman"/>
          <w:sz w:val="28"/>
          <w:szCs w:val="28"/>
          <w:lang w:val="sq-AL"/>
        </w:rPr>
        <w:t>ër noterinë dhe aktet e tjera përkatëse në fuqi.</w:t>
      </w:r>
    </w:p>
    <w:p w14:paraId="474A5F00" w14:textId="77777777" w:rsidR="007D5198" w:rsidRPr="002277CD" w:rsidRDefault="007D5198" w:rsidP="00E90C80">
      <w:pPr>
        <w:pStyle w:val="Paragrafi"/>
        <w:ind w:firstLine="0"/>
        <w:contextualSpacing/>
        <w:jc w:val="center"/>
        <w:rPr>
          <w:rFonts w:ascii="Times New Roman" w:hAnsi="Times New Roman" w:cs="Times New Roman"/>
          <w:b/>
          <w:sz w:val="28"/>
          <w:szCs w:val="28"/>
          <w:lang w:val="sq-AL"/>
        </w:rPr>
      </w:pPr>
    </w:p>
    <w:p w14:paraId="0B2B5F3E" w14:textId="53D4FDC7" w:rsidR="007D5198" w:rsidRPr="002277CD" w:rsidRDefault="007D5198" w:rsidP="00E90C80">
      <w:pPr>
        <w:pStyle w:val="NeniNr"/>
        <w:contextualSpacing/>
        <w:rPr>
          <w:rFonts w:ascii="Times New Roman" w:hAnsi="Times New Roman" w:cs="Times New Roman"/>
          <w:b/>
          <w:sz w:val="28"/>
          <w:szCs w:val="28"/>
          <w:lang w:val="sq-AL"/>
        </w:rPr>
      </w:pPr>
      <w:r w:rsidRPr="002277CD">
        <w:rPr>
          <w:rFonts w:ascii="Times New Roman" w:hAnsi="Times New Roman" w:cs="Times New Roman"/>
          <w:b/>
          <w:sz w:val="28"/>
          <w:szCs w:val="28"/>
          <w:lang w:val="sq-AL"/>
        </w:rPr>
        <w:t xml:space="preserve">Neni </w:t>
      </w:r>
      <w:r w:rsidR="001F08BA" w:rsidRPr="002277CD">
        <w:rPr>
          <w:rFonts w:ascii="Times New Roman" w:hAnsi="Times New Roman" w:cs="Times New Roman"/>
          <w:b/>
          <w:sz w:val="28"/>
          <w:szCs w:val="28"/>
          <w:lang w:val="sq-AL"/>
        </w:rPr>
        <w:t>3</w:t>
      </w:r>
      <w:r w:rsidR="00B351CD" w:rsidRPr="002277CD">
        <w:rPr>
          <w:rFonts w:ascii="Times New Roman" w:hAnsi="Times New Roman" w:cs="Times New Roman"/>
          <w:b/>
          <w:sz w:val="28"/>
          <w:szCs w:val="28"/>
          <w:lang w:val="sq-AL"/>
        </w:rPr>
        <w:t>1</w:t>
      </w:r>
    </w:p>
    <w:p w14:paraId="19F171A4" w14:textId="77777777" w:rsidR="007D5198" w:rsidRPr="002277CD" w:rsidRDefault="007D5198" w:rsidP="00E90C80">
      <w:pPr>
        <w:pStyle w:val="NeniTitull"/>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Hyrja në fuqi dhe fillimi i efekteve të bashkimit ndërkufitar</w:t>
      </w:r>
    </w:p>
    <w:p w14:paraId="5EA1692F" w14:textId="77777777" w:rsidR="007D5198" w:rsidRPr="002277CD" w:rsidRDefault="007D5198" w:rsidP="00E90C80">
      <w:pPr>
        <w:pStyle w:val="Paragrafi"/>
        <w:contextualSpacing/>
        <w:rPr>
          <w:rFonts w:ascii="Times New Roman" w:hAnsi="Times New Roman" w:cs="Times New Roman"/>
          <w:sz w:val="28"/>
          <w:szCs w:val="28"/>
          <w:lang w:val="sq-AL"/>
        </w:rPr>
      </w:pPr>
    </w:p>
    <w:p w14:paraId="714D0A49" w14:textId="77777777" w:rsidR="007D5198"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1. Nëse shoqëria që rezulton nga bashkimi është shoqëri shqiptare, atëherë bashkimi ndërkufitar hyn në fuqi në datën e regjistrimit në QK</w:t>
      </w:r>
      <w:r w:rsidR="008416F9" w:rsidRPr="002277CD">
        <w:rPr>
          <w:rFonts w:ascii="Times New Roman" w:hAnsi="Times New Roman" w:cs="Times New Roman"/>
          <w:sz w:val="28"/>
          <w:szCs w:val="28"/>
          <w:lang w:val="sq-AL"/>
        </w:rPr>
        <w:t>B</w:t>
      </w:r>
      <w:r w:rsidRPr="002277CD">
        <w:rPr>
          <w:rFonts w:ascii="Times New Roman" w:hAnsi="Times New Roman" w:cs="Times New Roman"/>
          <w:sz w:val="28"/>
          <w:szCs w:val="28"/>
          <w:lang w:val="sq-AL"/>
        </w:rPr>
        <w:t>, sipas rastit, të marrëveshjes së bashkimit ndërkufitar apo shoqërisë së re.</w:t>
      </w:r>
    </w:p>
    <w:p w14:paraId="0188A4B5" w14:textId="77777777" w:rsidR="00FC27AB" w:rsidRPr="002277CD" w:rsidRDefault="00FC27AB" w:rsidP="00E90C80">
      <w:pPr>
        <w:pStyle w:val="Paragrafi"/>
        <w:ind w:left="284" w:hanging="284"/>
        <w:contextualSpacing/>
        <w:rPr>
          <w:rFonts w:ascii="Times New Roman" w:hAnsi="Times New Roman" w:cs="Times New Roman"/>
          <w:sz w:val="28"/>
          <w:szCs w:val="28"/>
          <w:lang w:val="sq-AL"/>
        </w:rPr>
      </w:pPr>
    </w:p>
    <w:p w14:paraId="33908709" w14:textId="03508657" w:rsidR="007D5198"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2. Nëse shoqëria që rezulton nga bashkimi është shoqëri </w:t>
      </w:r>
      <w:r w:rsidR="00E2790F" w:rsidRPr="002277CD">
        <w:rPr>
          <w:rFonts w:ascii="Times New Roman" w:hAnsi="Times New Roman" w:cs="Times New Roman"/>
          <w:sz w:val="28"/>
          <w:szCs w:val="28"/>
          <w:lang w:val="sq-AL"/>
        </w:rPr>
        <w:t>evrop</w:t>
      </w:r>
      <w:r w:rsidRPr="002277CD">
        <w:rPr>
          <w:rFonts w:ascii="Times New Roman" w:hAnsi="Times New Roman" w:cs="Times New Roman"/>
          <w:sz w:val="28"/>
          <w:szCs w:val="28"/>
          <w:lang w:val="sq-AL"/>
        </w:rPr>
        <w:t xml:space="preserve">iane, bashkimi ndërkufitar hyn në fuqi në datën e përcaktuar sipas ligjit të vendit </w:t>
      </w:r>
      <w:r w:rsidR="00E2790F" w:rsidRPr="002277CD">
        <w:rPr>
          <w:rFonts w:ascii="Times New Roman" w:hAnsi="Times New Roman" w:cs="Times New Roman"/>
          <w:sz w:val="28"/>
          <w:szCs w:val="28"/>
          <w:lang w:val="sq-AL"/>
        </w:rPr>
        <w:t>evrop</w:t>
      </w:r>
      <w:r w:rsidRPr="002277CD">
        <w:rPr>
          <w:rFonts w:ascii="Times New Roman" w:hAnsi="Times New Roman" w:cs="Times New Roman"/>
          <w:sz w:val="28"/>
          <w:szCs w:val="28"/>
          <w:lang w:val="sq-AL"/>
        </w:rPr>
        <w:t>ian, në juridiksionin e të cilit vendoset shoqëria që rezulton nga bashkimi, sipas njoftimit që merr QK</w:t>
      </w:r>
      <w:r w:rsidR="00924267" w:rsidRPr="002277CD">
        <w:rPr>
          <w:rFonts w:ascii="Times New Roman" w:hAnsi="Times New Roman" w:cs="Times New Roman"/>
          <w:sz w:val="28"/>
          <w:szCs w:val="28"/>
          <w:lang w:val="sq-AL"/>
        </w:rPr>
        <w:t>B</w:t>
      </w:r>
      <w:r w:rsidRPr="002277CD">
        <w:rPr>
          <w:rFonts w:ascii="Times New Roman" w:hAnsi="Times New Roman" w:cs="Times New Roman"/>
          <w:sz w:val="28"/>
          <w:szCs w:val="28"/>
          <w:lang w:val="sq-AL"/>
        </w:rPr>
        <w:t>-ja nga regjistri tregtar përkatës.</w:t>
      </w:r>
    </w:p>
    <w:p w14:paraId="6151286C" w14:textId="77777777" w:rsidR="00FC27AB" w:rsidRPr="002277CD" w:rsidRDefault="00FC27AB" w:rsidP="00E90C80">
      <w:pPr>
        <w:pStyle w:val="Paragrafi"/>
        <w:ind w:left="284" w:hanging="284"/>
        <w:contextualSpacing/>
        <w:rPr>
          <w:rFonts w:ascii="Times New Roman" w:hAnsi="Times New Roman" w:cs="Times New Roman"/>
          <w:sz w:val="28"/>
          <w:szCs w:val="28"/>
          <w:lang w:val="sq-AL"/>
        </w:rPr>
      </w:pPr>
    </w:p>
    <w:p w14:paraId="4A992921" w14:textId="78503C7D" w:rsidR="007621F5" w:rsidRPr="002277CD" w:rsidRDefault="007621F5" w:rsidP="00E90C80">
      <w:pPr>
        <w:pStyle w:val="Paragrafi"/>
        <w:ind w:left="284" w:hanging="284"/>
        <w:contextualSpacing/>
        <w:rPr>
          <w:rFonts w:ascii="Times New Roman" w:hAnsi="Times New Roman" w:cs="Times New Roman"/>
          <w:bCs/>
          <w:sz w:val="28"/>
          <w:szCs w:val="28"/>
          <w:lang w:val="sq-AL"/>
        </w:rPr>
      </w:pPr>
      <w:r w:rsidRPr="002277CD">
        <w:rPr>
          <w:rFonts w:ascii="Times New Roman" w:hAnsi="Times New Roman" w:cs="Times New Roman"/>
          <w:bCs/>
          <w:sz w:val="28"/>
          <w:szCs w:val="28"/>
          <w:lang w:val="sq-AL"/>
        </w:rPr>
        <w:t>3. Bashkimi ndërkufitar</w:t>
      </w:r>
      <w:r w:rsidR="00F6709F" w:rsidRPr="002277CD">
        <w:rPr>
          <w:rFonts w:ascii="Times New Roman" w:hAnsi="Times New Roman" w:cs="Times New Roman"/>
          <w:bCs/>
          <w:sz w:val="28"/>
          <w:szCs w:val="28"/>
          <w:lang w:val="sq-AL"/>
        </w:rPr>
        <w:t>,</w:t>
      </w:r>
      <w:r w:rsidRPr="002277CD">
        <w:rPr>
          <w:rFonts w:ascii="Times New Roman" w:hAnsi="Times New Roman" w:cs="Times New Roman"/>
          <w:bCs/>
          <w:sz w:val="28"/>
          <w:szCs w:val="28"/>
          <w:lang w:val="sq-AL"/>
        </w:rPr>
        <w:t xml:space="preserve"> që ka hyrë në fuqi sip</w:t>
      </w:r>
      <w:r w:rsidR="00F6709F" w:rsidRPr="002277CD">
        <w:rPr>
          <w:rFonts w:ascii="Times New Roman" w:hAnsi="Times New Roman" w:cs="Times New Roman"/>
          <w:bCs/>
          <w:sz w:val="28"/>
          <w:szCs w:val="28"/>
          <w:lang w:val="sq-AL"/>
        </w:rPr>
        <w:t xml:space="preserve">as pikave 1 dhe 2, të këtij neni, </w:t>
      </w:r>
      <w:r w:rsidRPr="002277CD">
        <w:rPr>
          <w:rFonts w:ascii="Times New Roman" w:hAnsi="Times New Roman" w:cs="Times New Roman"/>
          <w:bCs/>
          <w:sz w:val="28"/>
          <w:szCs w:val="28"/>
          <w:lang w:val="sq-AL"/>
        </w:rPr>
        <w:t>nuk mund të shpallet i pavlefshëm.</w:t>
      </w:r>
    </w:p>
    <w:p w14:paraId="0CF2FFEF" w14:textId="77777777" w:rsidR="00FC27AB" w:rsidRPr="002277CD" w:rsidRDefault="00FC27AB" w:rsidP="00E90C80">
      <w:pPr>
        <w:pStyle w:val="Paragrafi"/>
        <w:ind w:left="284" w:hanging="284"/>
        <w:contextualSpacing/>
        <w:rPr>
          <w:rFonts w:ascii="Times New Roman" w:hAnsi="Times New Roman" w:cs="Times New Roman"/>
          <w:bCs/>
          <w:sz w:val="28"/>
          <w:szCs w:val="28"/>
          <w:lang w:val="sq-AL"/>
        </w:rPr>
      </w:pPr>
    </w:p>
    <w:p w14:paraId="70CBAE0D" w14:textId="43AD7FBB" w:rsidR="007621F5" w:rsidRPr="002277CD" w:rsidRDefault="007621F5" w:rsidP="00E90C80">
      <w:pPr>
        <w:pStyle w:val="Paragrafi"/>
        <w:ind w:left="284" w:hanging="284"/>
        <w:contextualSpacing/>
        <w:rPr>
          <w:rFonts w:ascii="Times New Roman" w:hAnsi="Times New Roman" w:cs="Times New Roman"/>
          <w:bCs/>
          <w:sz w:val="28"/>
          <w:szCs w:val="28"/>
          <w:lang w:val="sq-AL"/>
        </w:rPr>
      </w:pPr>
      <w:r w:rsidRPr="002277CD">
        <w:rPr>
          <w:rFonts w:ascii="Times New Roman" w:hAnsi="Times New Roman" w:cs="Times New Roman"/>
          <w:bCs/>
          <w:sz w:val="28"/>
          <w:szCs w:val="28"/>
          <w:lang w:val="sq-AL"/>
        </w:rPr>
        <w:t>4. Dispozitat e këtij kreu nuk cenojnë kompetencat e autoriteteve shtetërore, përfshirë fushën penale, të parandalimit të financimit të terrorizmit, tatimore dhe të zbatimit të ligjit, për të marrë masa ose për të vendosur sanksione</w:t>
      </w:r>
      <w:r w:rsidR="00A03166" w:rsidRPr="002277CD">
        <w:rPr>
          <w:rFonts w:ascii="Times New Roman" w:hAnsi="Times New Roman" w:cs="Times New Roman"/>
          <w:bCs/>
          <w:sz w:val="28"/>
          <w:szCs w:val="28"/>
          <w:lang w:val="sq-AL"/>
        </w:rPr>
        <w:t>,</w:t>
      </w:r>
      <w:r w:rsidRPr="002277CD">
        <w:rPr>
          <w:rFonts w:ascii="Times New Roman" w:hAnsi="Times New Roman" w:cs="Times New Roman"/>
          <w:bCs/>
          <w:sz w:val="28"/>
          <w:szCs w:val="28"/>
          <w:lang w:val="sq-AL"/>
        </w:rPr>
        <w:t xml:space="preserve"> sipas legjislacionit shqiptar</w:t>
      </w:r>
      <w:r w:rsidR="00A03166" w:rsidRPr="002277CD">
        <w:rPr>
          <w:rFonts w:ascii="Times New Roman" w:hAnsi="Times New Roman" w:cs="Times New Roman"/>
          <w:bCs/>
          <w:sz w:val="28"/>
          <w:szCs w:val="28"/>
          <w:lang w:val="sq-AL"/>
        </w:rPr>
        <w:t>,</w:t>
      </w:r>
      <w:r w:rsidRPr="002277CD">
        <w:rPr>
          <w:rFonts w:ascii="Times New Roman" w:hAnsi="Times New Roman" w:cs="Times New Roman"/>
          <w:bCs/>
          <w:sz w:val="28"/>
          <w:szCs w:val="28"/>
          <w:lang w:val="sq-AL"/>
        </w:rPr>
        <w:t xml:space="preserve"> edhe pas hyrjes në fuqi të bashkimit ndërkufitar.</w:t>
      </w:r>
    </w:p>
    <w:p w14:paraId="694D9972" w14:textId="77777777" w:rsidR="00431445" w:rsidRPr="002277CD" w:rsidRDefault="00431445" w:rsidP="00E90C80">
      <w:pPr>
        <w:pStyle w:val="NeniNr"/>
        <w:contextualSpacing/>
        <w:rPr>
          <w:rFonts w:ascii="Times New Roman" w:hAnsi="Times New Roman" w:cs="Times New Roman"/>
          <w:b/>
          <w:sz w:val="28"/>
          <w:szCs w:val="28"/>
          <w:lang w:val="sq-AL"/>
        </w:rPr>
      </w:pPr>
    </w:p>
    <w:p w14:paraId="6104981B" w14:textId="2D18A265" w:rsidR="007D5198" w:rsidRPr="002277CD" w:rsidRDefault="007D5198" w:rsidP="00E90C80">
      <w:pPr>
        <w:pStyle w:val="NeniNr"/>
        <w:contextualSpacing/>
        <w:rPr>
          <w:rFonts w:ascii="Times New Roman" w:hAnsi="Times New Roman" w:cs="Times New Roman"/>
          <w:b/>
          <w:sz w:val="28"/>
          <w:szCs w:val="28"/>
          <w:lang w:val="sq-AL"/>
        </w:rPr>
      </w:pPr>
      <w:r w:rsidRPr="002277CD">
        <w:rPr>
          <w:rFonts w:ascii="Times New Roman" w:hAnsi="Times New Roman" w:cs="Times New Roman"/>
          <w:b/>
          <w:sz w:val="28"/>
          <w:szCs w:val="28"/>
          <w:lang w:val="sq-AL"/>
        </w:rPr>
        <w:t xml:space="preserve">Neni </w:t>
      </w:r>
      <w:r w:rsidR="001F08BA" w:rsidRPr="002277CD">
        <w:rPr>
          <w:rFonts w:ascii="Times New Roman" w:hAnsi="Times New Roman" w:cs="Times New Roman"/>
          <w:b/>
          <w:sz w:val="28"/>
          <w:szCs w:val="28"/>
          <w:lang w:val="sq-AL"/>
        </w:rPr>
        <w:t>3</w:t>
      </w:r>
      <w:r w:rsidR="00B351CD" w:rsidRPr="002277CD">
        <w:rPr>
          <w:rFonts w:ascii="Times New Roman" w:hAnsi="Times New Roman" w:cs="Times New Roman"/>
          <w:b/>
          <w:sz w:val="28"/>
          <w:szCs w:val="28"/>
          <w:lang w:val="sq-AL"/>
        </w:rPr>
        <w:t>2</w:t>
      </w:r>
    </w:p>
    <w:p w14:paraId="084C4104" w14:textId="77777777" w:rsidR="007D5198" w:rsidRPr="002277CD" w:rsidRDefault="007D5198" w:rsidP="00E90C80">
      <w:pPr>
        <w:pStyle w:val="NeniTitull"/>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Pasojat e bashkimit ndërkufitar</w:t>
      </w:r>
    </w:p>
    <w:p w14:paraId="7066FDEF" w14:textId="77777777" w:rsidR="00431445" w:rsidRPr="002277CD" w:rsidRDefault="00431445" w:rsidP="00E90C80">
      <w:pPr>
        <w:pStyle w:val="Paragrafi"/>
        <w:contextualSpacing/>
        <w:rPr>
          <w:rFonts w:ascii="Times New Roman" w:hAnsi="Times New Roman" w:cs="Times New Roman"/>
          <w:sz w:val="28"/>
          <w:szCs w:val="28"/>
          <w:lang w:val="sq-AL"/>
        </w:rPr>
      </w:pPr>
    </w:p>
    <w:p w14:paraId="3A289E9A" w14:textId="70928308" w:rsidR="00921BCC" w:rsidRDefault="00921BCC" w:rsidP="00C958C4">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1. Bashkimi ndërkufitar, i kryer sipas parashikimeve të shkronjave </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a</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c</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dhe </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ç</w:t>
      </w:r>
      <w:r w:rsidR="00BD49B1" w:rsidRPr="002277CD">
        <w:rPr>
          <w:rFonts w:ascii="Times New Roman" w:hAnsi="Times New Roman" w:cs="Times New Roman"/>
          <w:sz w:val="28"/>
          <w:szCs w:val="28"/>
          <w:lang w:val="sq-AL"/>
        </w:rPr>
        <w:t>”</w:t>
      </w:r>
      <w:r w:rsidR="00196F6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pikës 1</w:t>
      </w:r>
      <w:r w:rsidR="00196F6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nenit 3</w:t>
      </w:r>
      <w:r w:rsidR="00196F6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këtij ligji, në datën e përcaktuar sipas pikave 1 ose 2 të nenit 31 të këtij ligji, prodhon pasojat e mëposhtme:</w:t>
      </w:r>
    </w:p>
    <w:p w14:paraId="3BF6A62D" w14:textId="77777777" w:rsidR="00C958C4" w:rsidRPr="002277CD" w:rsidRDefault="00C958C4" w:rsidP="00C958C4">
      <w:pPr>
        <w:pStyle w:val="Paragrafi"/>
        <w:ind w:left="284" w:hanging="284"/>
        <w:contextualSpacing/>
        <w:rPr>
          <w:rFonts w:ascii="Times New Roman" w:hAnsi="Times New Roman" w:cs="Times New Roman"/>
          <w:sz w:val="28"/>
          <w:szCs w:val="28"/>
          <w:lang w:val="sq-AL"/>
        </w:rPr>
      </w:pPr>
    </w:p>
    <w:p w14:paraId="43595FA0" w14:textId="13D815CD" w:rsidR="00921BCC" w:rsidRPr="002277CD" w:rsidRDefault="00921BCC" w:rsidP="00C958C4">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a) të gjitha aktivet, të drejtat dhe detyrimet e shoqërisë objekt i kalojnë menjëherë shoqërisë përthithëse, pa cenuar formalitetet e posaçme për efektet e kalimit kundrejt të </w:t>
      </w:r>
      <w:proofErr w:type="spellStart"/>
      <w:r w:rsidRPr="002277CD">
        <w:rPr>
          <w:rFonts w:ascii="Times New Roman" w:hAnsi="Times New Roman" w:cs="Times New Roman"/>
          <w:sz w:val="28"/>
          <w:szCs w:val="28"/>
          <w:lang w:val="sq-AL"/>
        </w:rPr>
        <w:t>tretëve</w:t>
      </w:r>
      <w:proofErr w:type="spellEnd"/>
      <w:r w:rsidRPr="002277CD">
        <w:rPr>
          <w:rFonts w:ascii="Times New Roman" w:hAnsi="Times New Roman" w:cs="Times New Roman"/>
          <w:sz w:val="28"/>
          <w:szCs w:val="28"/>
          <w:lang w:val="sq-AL"/>
        </w:rPr>
        <w:t xml:space="preserve"> sipas </w:t>
      </w:r>
      <w:r w:rsidR="00C958C4">
        <w:rPr>
          <w:rFonts w:ascii="Times New Roman" w:hAnsi="Times New Roman" w:cs="Times New Roman"/>
          <w:sz w:val="28"/>
          <w:szCs w:val="28"/>
          <w:lang w:val="sq-AL"/>
        </w:rPr>
        <w:t>pik</w:t>
      </w:r>
      <w:r w:rsidR="000C5CF0">
        <w:rPr>
          <w:rFonts w:ascii="Times New Roman" w:hAnsi="Times New Roman" w:cs="Times New Roman"/>
          <w:sz w:val="28"/>
          <w:szCs w:val="28"/>
          <w:lang w:val="sq-AL"/>
        </w:rPr>
        <w:t>ë</w:t>
      </w:r>
      <w:r w:rsidR="00C958C4">
        <w:rPr>
          <w:rFonts w:ascii="Times New Roman" w:hAnsi="Times New Roman" w:cs="Times New Roman"/>
          <w:sz w:val="28"/>
          <w:szCs w:val="28"/>
          <w:lang w:val="sq-AL"/>
        </w:rPr>
        <w:t xml:space="preserve">s </w:t>
      </w:r>
      <w:r w:rsidR="00C958C4" w:rsidRPr="002277CD">
        <w:rPr>
          <w:rFonts w:ascii="Times New Roman" w:hAnsi="Times New Roman" w:cs="Times New Roman"/>
          <w:sz w:val="28"/>
          <w:szCs w:val="28"/>
          <w:lang w:val="sq-AL"/>
        </w:rPr>
        <w:t xml:space="preserve">1, </w:t>
      </w:r>
      <w:r w:rsidR="00C958C4">
        <w:rPr>
          <w:rFonts w:ascii="Times New Roman" w:hAnsi="Times New Roman" w:cs="Times New Roman"/>
          <w:sz w:val="28"/>
          <w:szCs w:val="28"/>
          <w:lang w:val="sq-AL"/>
        </w:rPr>
        <w:t>t</w:t>
      </w:r>
      <w:r w:rsidR="000C5CF0">
        <w:rPr>
          <w:rFonts w:ascii="Times New Roman" w:hAnsi="Times New Roman" w:cs="Times New Roman"/>
          <w:sz w:val="28"/>
          <w:szCs w:val="28"/>
          <w:lang w:val="sq-AL"/>
        </w:rPr>
        <w:t>ë</w:t>
      </w:r>
      <w:r w:rsidR="00C958C4">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nenit 33, të këtij ligji;</w:t>
      </w:r>
    </w:p>
    <w:p w14:paraId="56B64342" w14:textId="24D3179C" w:rsidR="00921BCC" w:rsidRPr="002277CD" w:rsidRDefault="00921BCC" w:rsidP="00C958C4">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b) ortakët ose aksionarët e shoqërisë objekt bëhen ortakë ose aksionarë të shoqërisë përthithëse, përveç atyre që i kanë shitur kuotat/aksionet sipas </w:t>
      </w:r>
      <w:r w:rsidR="000A47FC">
        <w:rPr>
          <w:rFonts w:ascii="Times New Roman" w:hAnsi="Times New Roman" w:cs="Times New Roman"/>
          <w:sz w:val="28"/>
          <w:szCs w:val="28"/>
          <w:lang w:val="sq-AL"/>
        </w:rPr>
        <w:t>pik</w:t>
      </w:r>
      <w:r w:rsidR="000C5CF0">
        <w:rPr>
          <w:rFonts w:ascii="Times New Roman" w:hAnsi="Times New Roman" w:cs="Times New Roman"/>
          <w:sz w:val="28"/>
          <w:szCs w:val="28"/>
          <w:lang w:val="sq-AL"/>
        </w:rPr>
        <w:t>ë</w:t>
      </w:r>
      <w:r w:rsidR="000A47FC">
        <w:rPr>
          <w:rFonts w:ascii="Times New Roman" w:hAnsi="Times New Roman" w:cs="Times New Roman"/>
          <w:sz w:val="28"/>
          <w:szCs w:val="28"/>
          <w:lang w:val="sq-AL"/>
        </w:rPr>
        <w:t>s</w:t>
      </w:r>
      <w:r w:rsidR="000A47FC" w:rsidRPr="002277CD">
        <w:rPr>
          <w:rFonts w:ascii="Times New Roman" w:hAnsi="Times New Roman" w:cs="Times New Roman"/>
          <w:sz w:val="28"/>
          <w:szCs w:val="28"/>
          <w:lang w:val="sq-AL"/>
        </w:rPr>
        <w:t xml:space="preserve"> 1,</w:t>
      </w:r>
      <w:r w:rsidR="000A47FC">
        <w:rPr>
          <w:rFonts w:ascii="Times New Roman" w:hAnsi="Times New Roman" w:cs="Times New Roman"/>
          <w:sz w:val="28"/>
          <w:szCs w:val="28"/>
          <w:lang w:val="sq-AL"/>
        </w:rPr>
        <w:t xml:space="preserve"> </w:t>
      </w:r>
      <w:proofErr w:type="spellStart"/>
      <w:r w:rsidR="000A47FC">
        <w:rPr>
          <w:rFonts w:ascii="Times New Roman" w:hAnsi="Times New Roman" w:cs="Times New Roman"/>
          <w:sz w:val="28"/>
          <w:szCs w:val="28"/>
          <w:lang w:val="sq-AL"/>
        </w:rPr>
        <w:t>t</w:t>
      </w:r>
      <w:r w:rsidR="000C5CF0">
        <w:rPr>
          <w:rFonts w:ascii="Times New Roman" w:hAnsi="Times New Roman" w:cs="Times New Roman"/>
          <w:sz w:val="28"/>
          <w:szCs w:val="28"/>
          <w:lang w:val="sq-AL"/>
        </w:rPr>
        <w:t>ë</w:t>
      </w:r>
      <w:r w:rsidRPr="002277CD">
        <w:rPr>
          <w:rFonts w:ascii="Times New Roman" w:hAnsi="Times New Roman" w:cs="Times New Roman"/>
          <w:sz w:val="28"/>
          <w:szCs w:val="28"/>
          <w:lang w:val="sq-AL"/>
        </w:rPr>
        <w:t>nenit</w:t>
      </w:r>
      <w:proofErr w:type="spellEnd"/>
      <w:r w:rsidRPr="002277CD">
        <w:rPr>
          <w:rFonts w:ascii="Times New Roman" w:hAnsi="Times New Roman" w:cs="Times New Roman"/>
          <w:sz w:val="28"/>
          <w:szCs w:val="28"/>
          <w:lang w:val="sq-AL"/>
        </w:rPr>
        <w:t xml:space="preserve"> 28, të këtij ligji;</w:t>
      </w:r>
    </w:p>
    <w:p w14:paraId="293F156B" w14:textId="25F845DF" w:rsidR="00921BCC" w:rsidRDefault="00921BCC" w:rsidP="00C958C4">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c) shoqëria objekt konsiderohet e prishur dhe nëse shoqëria objekt është shoqëri shqiptare, atëherë ajo çregjistrohet menjëherë nga QKB-ja, në bazë të parashikimeve të ligjit të posaçëm që rregullon organizimin dhe funksionimin e këtij institucioni, pa kaluar në procesin e likuidimit në gjendjen e aftësisë </w:t>
      </w:r>
      <w:proofErr w:type="spellStart"/>
      <w:r w:rsidRPr="002277CD">
        <w:rPr>
          <w:rFonts w:ascii="Times New Roman" w:hAnsi="Times New Roman" w:cs="Times New Roman"/>
          <w:sz w:val="28"/>
          <w:szCs w:val="28"/>
          <w:lang w:val="sq-AL"/>
        </w:rPr>
        <w:t>paguese</w:t>
      </w:r>
      <w:proofErr w:type="spellEnd"/>
      <w:r w:rsidRPr="002277CD">
        <w:rPr>
          <w:rFonts w:ascii="Times New Roman" w:hAnsi="Times New Roman" w:cs="Times New Roman"/>
          <w:sz w:val="28"/>
          <w:szCs w:val="28"/>
          <w:lang w:val="sq-AL"/>
        </w:rPr>
        <w:t>.</w:t>
      </w:r>
    </w:p>
    <w:p w14:paraId="5CD6EAB2" w14:textId="77777777" w:rsidR="00C958C4" w:rsidRPr="002277CD" w:rsidRDefault="00C958C4" w:rsidP="00C958C4">
      <w:pPr>
        <w:pStyle w:val="Paragrafi"/>
        <w:ind w:left="284" w:hanging="284"/>
        <w:contextualSpacing/>
        <w:rPr>
          <w:rFonts w:ascii="Times New Roman" w:hAnsi="Times New Roman" w:cs="Times New Roman"/>
          <w:sz w:val="28"/>
          <w:szCs w:val="28"/>
          <w:lang w:val="sq-AL"/>
        </w:rPr>
      </w:pPr>
    </w:p>
    <w:p w14:paraId="7425668F" w14:textId="2C279B49" w:rsidR="00921BCC" w:rsidRDefault="00921BCC" w:rsidP="00C958C4">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2. Bashkimi ndërkufitar, i kryer sipas parashikimeve të shkronjës </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b</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pikës 1 </w:t>
      </w:r>
      <w:r w:rsidRPr="002277CD">
        <w:rPr>
          <w:rFonts w:ascii="Times New Roman" w:hAnsi="Times New Roman" w:cs="Times New Roman"/>
          <w:sz w:val="28"/>
          <w:szCs w:val="28"/>
          <w:lang w:val="sq-AL"/>
        </w:rPr>
        <w:lastRenderedPageBreak/>
        <w:t>të nenit 3 të këtij ligji, në datën e përcaktuar sipas pikës 1 ose 2 të nenit 31 të këtij ligji, sipas rastit, prodhon pasojat e mëposhtme:</w:t>
      </w:r>
    </w:p>
    <w:p w14:paraId="511585A3" w14:textId="77777777" w:rsidR="00C958C4" w:rsidRPr="002277CD" w:rsidRDefault="00C958C4" w:rsidP="00C958C4">
      <w:pPr>
        <w:pStyle w:val="Paragrafi"/>
        <w:ind w:left="284" w:hanging="284"/>
        <w:contextualSpacing/>
        <w:rPr>
          <w:rFonts w:ascii="Times New Roman" w:hAnsi="Times New Roman" w:cs="Times New Roman"/>
          <w:sz w:val="28"/>
          <w:szCs w:val="28"/>
          <w:lang w:val="sq-AL"/>
        </w:rPr>
      </w:pPr>
    </w:p>
    <w:p w14:paraId="59DC8118" w14:textId="772F76D4" w:rsidR="00921BCC" w:rsidRPr="002277CD" w:rsidRDefault="00921BCC" w:rsidP="00C958C4">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a) të gjitha aktivet dhe pasivet e shoqërisë objekt i kalojnë menjëherë shoqërisë së re, pa cenuar formalitetet e posaçme për efektet e kalimit kundrejt të </w:t>
      </w:r>
      <w:proofErr w:type="spellStart"/>
      <w:r w:rsidRPr="002277CD">
        <w:rPr>
          <w:rFonts w:ascii="Times New Roman" w:hAnsi="Times New Roman" w:cs="Times New Roman"/>
          <w:sz w:val="28"/>
          <w:szCs w:val="28"/>
          <w:lang w:val="sq-AL"/>
        </w:rPr>
        <w:t>tretëve</w:t>
      </w:r>
      <w:proofErr w:type="spellEnd"/>
      <w:r w:rsidRPr="002277CD">
        <w:rPr>
          <w:rFonts w:ascii="Times New Roman" w:hAnsi="Times New Roman" w:cs="Times New Roman"/>
          <w:sz w:val="28"/>
          <w:szCs w:val="28"/>
          <w:lang w:val="sq-AL"/>
        </w:rPr>
        <w:t xml:space="preserve"> sipas nenit 33, pika 1, të këtij ligji;</w:t>
      </w:r>
    </w:p>
    <w:p w14:paraId="7B516D60" w14:textId="77777777" w:rsidR="00921BCC" w:rsidRPr="002277CD" w:rsidRDefault="00921BCC" w:rsidP="00C958C4">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b) ortakët ose aksionarët e shoqërisë objekt bëhen ortakë ose aksionarë të shoqërisë së re, përveç atyre që i kanë shitur kuotat/aksionet sipas nenit 28, pika 1, të këtij ligji;</w:t>
      </w:r>
    </w:p>
    <w:p w14:paraId="7DDDFF25" w14:textId="72EEA95C" w:rsidR="00921BCC" w:rsidRPr="002277CD" w:rsidRDefault="00921BCC" w:rsidP="00C958C4">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c) shoqëria objekt konsiderohet e prishur dhe nëse shoqëria objekt është shoqëri shqiptare, atëherë ajo çregjistrohet menjëherë nga QKB-ja, në bazë të parashikimeve të ligjit që rregullon organizimin dhe funksionimin e këtij institucioni, pa kaluar në procesin e likuidimit në gjendjen e aftësisë </w:t>
      </w:r>
      <w:proofErr w:type="spellStart"/>
      <w:r w:rsidRPr="002277CD">
        <w:rPr>
          <w:rFonts w:ascii="Times New Roman" w:hAnsi="Times New Roman" w:cs="Times New Roman"/>
          <w:sz w:val="28"/>
          <w:szCs w:val="28"/>
          <w:lang w:val="sq-AL"/>
        </w:rPr>
        <w:t>paguese</w:t>
      </w:r>
      <w:proofErr w:type="spellEnd"/>
      <w:r w:rsidRPr="002277CD">
        <w:rPr>
          <w:rFonts w:ascii="Times New Roman" w:hAnsi="Times New Roman" w:cs="Times New Roman"/>
          <w:sz w:val="28"/>
          <w:szCs w:val="28"/>
          <w:lang w:val="sq-AL"/>
        </w:rPr>
        <w:t>.</w:t>
      </w:r>
    </w:p>
    <w:p w14:paraId="578D0B25" w14:textId="77777777" w:rsidR="00EE42F5" w:rsidRPr="002277CD" w:rsidRDefault="00EE42F5" w:rsidP="00C958C4">
      <w:pPr>
        <w:pStyle w:val="Paragrafi"/>
        <w:ind w:left="567" w:hanging="284"/>
        <w:contextualSpacing/>
        <w:rPr>
          <w:rFonts w:ascii="Times New Roman" w:hAnsi="Times New Roman" w:cs="Times New Roman"/>
          <w:b/>
          <w:sz w:val="28"/>
          <w:szCs w:val="28"/>
          <w:lang w:val="sq-AL"/>
        </w:rPr>
      </w:pPr>
    </w:p>
    <w:p w14:paraId="58F16E18" w14:textId="71831FA7" w:rsidR="007D5198" w:rsidRPr="002277CD" w:rsidRDefault="007D5198" w:rsidP="00E90C80">
      <w:pPr>
        <w:pStyle w:val="NeniNr"/>
        <w:contextualSpacing/>
        <w:rPr>
          <w:rFonts w:ascii="Times New Roman" w:hAnsi="Times New Roman" w:cs="Times New Roman"/>
          <w:b/>
          <w:sz w:val="28"/>
          <w:szCs w:val="28"/>
          <w:lang w:val="sq-AL"/>
        </w:rPr>
      </w:pPr>
      <w:r w:rsidRPr="002277CD">
        <w:rPr>
          <w:rFonts w:ascii="Times New Roman" w:hAnsi="Times New Roman" w:cs="Times New Roman"/>
          <w:b/>
          <w:sz w:val="28"/>
          <w:szCs w:val="28"/>
          <w:lang w:val="sq-AL"/>
        </w:rPr>
        <w:t xml:space="preserve">Neni </w:t>
      </w:r>
      <w:r w:rsidR="007122B3" w:rsidRPr="002277CD">
        <w:rPr>
          <w:rFonts w:ascii="Times New Roman" w:hAnsi="Times New Roman" w:cs="Times New Roman"/>
          <w:b/>
          <w:sz w:val="28"/>
          <w:szCs w:val="28"/>
          <w:lang w:val="sq-AL"/>
        </w:rPr>
        <w:t>3</w:t>
      </w:r>
      <w:r w:rsidR="00F97A7E" w:rsidRPr="002277CD">
        <w:rPr>
          <w:rFonts w:ascii="Times New Roman" w:hAnsi="Times New Roman" w:cs="Times New Roman"/>
          <w:b/>
          <w:sz w:val="28"/>
          <w:szCs w:val="28"/>
          <w:lang w:val="sq-AL"/>
        </w:rPr>
        <w:t>3</w:t>
      </w:r>
    </w:p>
    <w:p w14:paraId="41197EE3" w14:textId="77777777" w:rsidR="007D5198" w:rsidRPr="002277CD" w:rsidRDefault="007D5198" w:rsidP="00E90C80">
      <w:pPr>
        <w:pStyle w:val="NeniTitull"/>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Të drejtat dhe detyrimet e shoqërive pjesëmarrëse në bashkim</w:t>
      </w:r>
    </w:p>
    <w:p w14:paraId="0A25A116" w14:textId="77777777" w:rsidR="007D5198" w:rsidRPr="002277CD" w:rsidRDefault="007D5198" w:rsidP="00E90C80">
      <w:pPr>
        <w:pStyle w:val="Paragrafi"/>
        <w:contextualSpacing/>
        <w:rPr>
          <w:rFonts w:ascii="Times New Roman" w:hAnsi="Times New Roman" w:cs="Times New Roman"/>
          <w:sz w:val="28"/>
          <w:szCs w:val="28"/>
          <w:lang w:val="sq-AL"/>
        </w:rPr>
      </w:pPr>
    </w:p>
    <w:p w14:paraId="60A17B91" w14:textId="149287DF" w:rsidR="007D5198" w:rsidRPr="002277CD" w:rsidRDefault="007D5198" w:rsidP="008E4888">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1. Nëse, sipas legjislacionit shqiptar, shoqëria shqiptare që rezulton nga bashkimi duhet të kryejë deklarime apo regjistrime të posaçme, në lidhje me kalimin e pasurive, të drejtave dhe detyrimeve që tashmë janë kaluar automatikisht nga shoqëria objekt, atëherë këto deklarime ose formalitete kryhen nga përfaqësuesit ligjorë të shoqërisë shqiptare</w:t>
      </w:r>
      <w:r w:rsidR="00A03166"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që rezulton nga bashkimi. Kur legjislacioni i zbatueshëm kërkon përmbushjen e formaliteteve të posaçme që kalimi i aktiveve, të drejtave ose detyrimeve të bëhet i efektshëm kundrejt të </w:t>
      </w:r>
      <w:proofErr w:type="spellStart"/>
      <w:r w:rsidRPr="002277CD">
        <w:rPr>
          <w:rFonts w:ascii="Times New Roman" w:hAnsi="Times New Roman" w:cs="Times New Roman"/>
          <w:sz w:val="28"/>
          <w:szCs w:val="28"/>
          <w:lang w:val="sq-AL"/>
        </w:rPr>
        <w:t>tretëve</w:t>
      </w:r>
      <w:proofErr w:type="spellEnd"/>
      <w:r w:rsidRPr="002277CD">
        <w:rPr>
          <w:rFonts w:ascii="Times New Roman" w:hAnsi="Times New Roman" w:cs="Times New Roman"/>
          <w:sz w:val="28"/>
          <w:szCs w:val="28"/>
          <w:lang w:val="sq-AL"/>
        </w:rPr>
        <w:t xml:space="preserve">, këto formalitete përmbushen nga shoqëria që rezulton nga bashkimi. Efektet kundrejt të </w:t>
      </w:r>
      <w:proofErr w:type="spellStart"/>
      <w:r w:rsidRPr="002277CD">
        <w:rPr>
          <w:rFonts w:ascii="Times New Roman" w:hAnsi="Times New Roman" w:cs="Times New Roman"/>
          <w:sz w:val="28"/>
          <w:szCs w:val="28"/>
          <w:lang w:val="sq-AL"/>
        </w:rPr>
        <w:t>tretëve</w:t>
      </w:r>
      <w:proofErr w:type="spellEnd"/>
      <w:r w:rsidRPr="002277CD">
        <w:rPr>
          <w:rFonts w:ascii="Times New Roman" w:hAnsi="Times New Roman" w:cs="Times New Roman"/>
          <w:sz w:val="28"/>
          <w:szCs w:val="28"/>
          <w:lang w:val="sq-AL"/>
        </w:rPr>
        <w:t xml:space="preserve"> përcaktohen nga ai legjislacion, pa cenuar kalimin sipas ligjit në datën e hyrjes në fuqi të bashkimit ndërkufitar.</w:t>
      </w:r>
    </w:p>
    <w:p w14:paraId="130E36DA" w14:textId="77777777" w:rsidR="00EA1938" w:rsidRPr="002277CD" w:rsidRDefault="00EA1938" w:rsidP="008E4888">
      <w:pPr>
        <w:pStyle w:val="Paragrafi"/>
        <w:ind w:left="284" w:hanging="284"/>
        <w:contextualSpacing/>
        <w:rPr>
          <w:rFonts w:ascii="Times New Roman" w:hAnsi="Times New Roman" w:cs="Times New Roman"/>
          <w:sz w:val="28"/>
          <w:szCs w:val="28"/>
          <w:lang w:val="sq-AL"/>
        </w:rPr>
      </w:pPr>
    </w:p>
    <w:p w14:paraId="2E0E5AD2" w14:textId="235B0284" w:rsidR="007D5198" w:rsidRPr="002277CD" w:rsidRDefault="007D5198" w:rsidP="008E4888">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2. Të drejtat dhe detyrimet ekzistuese të shoqërive shqiptare pjesëmarrëse, të cilat rrjedhin nga kontratat apo marrëdhëniet e punës në datën</w:t>
      </w:r>
      <w:r w:rsidR="00EA1938"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në të cilën bashkimi hyn në fuqi, sipas nenit </w:t>
      </w:r>
      <w:r w:rsidR="00B900CB" w:rsidRPr="002277CD">
        <w:rPr>
          <w:rFonts w:ascii="Times New Roman" w:hAnsi="Times New Roman" w:cs="Times New Roman"/>
          <w:sz w:val="28"/>
          <w:szCs w:val="28"/>
          <w:lang w:val="sq-AL"/>
        </w:rPr>
        <w:t>3</w:t>
      </w:r>
      <w:r w:rsidR="00F97A7E" w:rsidRPr="002277CD">
        <w:rPr>
          <w:rFonts w:ascii="Times New Roman" w:hAnsi="Times New Roman" w:cs="Times New Roman"/>
          <w:sz w:val="28"/>
          <w:szCs w:val="28"/>
          <w:lang w:val="sq-AL"/>
        </w:rPr>
        <w:t>1</w:t>
      </w:r>
      <w:r w:rsidRPr="002277CD">
        <w:rPr>
          <w:rFonts w:ascii="Times New Roman" w:hAnsi="Times New Roman" w:cs="Times New Roman"/>
          <w:sz w:val="28"/>
          <w:szCs w:val="28"/>
          <w:lang w:val="sq-AL"/>
        </w:rPr>
        <w:t xml:space="preserve"> të këtij ligji, kalojnë në favor të shoqërisë që rezulton nga bashkimi.</w:t>
      </w:r>
    </w:p>
    <w:p w14:paraId="757C5A11" w14:textId="77777777" w:rsidR="00EA1938" w:rsidRPr="002277CD" w:rsidRDefault="00EA1938" w:rsidP="008E4888">
      <w:pPr>
        <w:pStyle w:val="Paragrafi"/>
        <w:ind w:left="284" w:hanging="284"/>
        <w:contextualSpacing/>
        <w:rPr>
          <w:rFonts w:ascii="Times New Roman" w:hAnsi="Times New Roman" w:cs="Times New Roman"/>
          <w:sz w:val="28"/>
          <w:szCs w:val="28"/>
          <w:lang w:val="sq-AL"/>
        </w:rPr>
      </w:pPr>
    </w:p>
    <w:p w14:paraId="77BEE867" w14:textId="2A34B325" w:rsidR="007D5198" w:rsidRPr="002277CD" w:rsidRDefault="007D5198" w:rsidP="008E4888">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3. Aksionet ose kuotat e kapitalit të shoqërisë përthithëse nuk </w:t>
      </w:r>
      <w:r w:rsidR="00B05F11" w:rsidRPr="002277CD">
        <w:rPr>
          <w:rFonts w:ascii="Times New Roman" w:hAnsi="Times New Roman" w:cs="Times New Roman"/>
          <w:sz w:val="28"/>
          <w:szCs w:val="28"/>
          <w:lang w:val="sq-AL"/>
        </w:rPr>
        <w:t xml:space="preserve">do </w:t>
      </w:r>
      <w:r w:rsidRPr="002277CD">
        <w:rPr>
          <w:rFonts w:ascii="Times New Roman" w:hAnsi="Times New Roman" w:cs="Times New Roman"/>
          <w:sz w:val="28"/>
          <w:szCs w:val="28"/>
          <w:lang w:val="sq-AL"/>
        </w:rPr>
        <w:t>të shkëmbehen me aksionet ose kuotat e shoqërisë objekt, të cilat zotërohen nga:</w:t>
      </w:r>
    </w:p>
    <w:p w14:paraId="507CFCFB" w14:textId="77777777" w:rsidR="00EA1938" w:rsidRPr="002277CD" w:rsidRDefault="00EA1938" w:rsidP="008E4888">
      <w:pPr>
        <w:pStyle w:val="Paragrafi"/>
        <w:ind w:left="284" w:hanging="284"/>
        <w:contextualSpacing/>
        <w:rPr>
          <w:rFonts w:ascii="Times New Roman" w:hAnsi="Times New Roman" w:cs="Times New Roman"/>
          <w:sz w:val="28"/>
          <w:szCs w:val="28"/>
          <w:lang w:val="sq-AL"/>
        </w:rPr>
      </w:pPr>
    </w:p>
    <w:p w14:paraId="71E6A782" w14:textId="258C2E6C" w:rsidR="007D5198" w:rsidRPr="002277CD" w:rsidRDefault="007D5198" w:rsidP="008E4888">
      <w:pPr>
        <w:pStyle w:val="Paragrafi"/>
        <w:numPr>
          <w:ilvl w:val="0"/>
          <w:numId w:val="18"/>
        </w:numPr>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vetë shoqëria përthithëse, drejtpërdrejt apo nëpërmjet një personi që vepron në emër dhe/ose për llogari të saj;</w:t>
      </w:r>
    </w:p>
    <w:p w14:paraId="38B51C3D" w14:textId="6D99061E" w:rsidR="007D5198" w:rsidRPr="002277CD" w:rsidRDefault="007D5198" w:rsidP="008E4888">
      <w:pPr>
        <w:pStyle w:val="Paragrafi"/>
        <w:numPr>
          <w:ilvl w:val="0"/>
          <w:numId w:val="18"/>
        </w:numPr>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vetë shoqëria objekt, drejtpërdrejt apo nëpërmjet një personi që vepron në emër dhe/ose për llogari të saj.</w:t>
      </w:r>
    </w:p>
    <w:p w14:paraId="17092D4D" w14:textId="77777777" w:rsidR="007D5198" w:rsidRPr="002277CD" w:rsidRDefault="007D5198" w:rsidP="008E4888">
      <w:pPr>
        <w:pStyle w:val="Paragrafi"/>
        <w:ind w:left="284" w:hanging="284"/>
        <w:contextualSpacing/>
        <w:rPr>
          <w:rFonts w:ascii="Times New Roman" w:hAnsi="Times New Roman" w:cs="Times New Roman"/>
          <w:b/>
          <w:sz w:val="28"/>
          <w:szCs w:val="28"/>
          <w:lang w:val="sq-AL"/>
        </w:rPr>
      </w:pPr>
    </w:p>
    <w:p w14:paraId="1D5FFD58" w14:textId="77777777" w:rsidR="00A75A52" w:rsidRDefault="00A75A52" w:rsidP="00E90C80">
      <w:pPr>
        <w:pStyle w:val="NeniNr"/>
        <w:contextualSpacing/>
        <w:rPr>
          <w:rFonts w:ascii="Times New Roman" w:hAnsi="Times New Roman" w:cs="Times New Roman"/>
          <w:b/>
          <w:sz w:val="28"/>
          <w:szCs w:val="28"/>
          <w:lang w:val="sq-AL"/>
        </w:rPr>
      </w:pPr>
    </w:p>
    <w:p w14:paraId="0686EAA5" w14:textId="77777777" w:rsidR="00A75A52" w:rsidRDefault="00A75A52" w:rsidP="00E90C80">
      <w:pPr>
        <w:pStyle w:val="NeniNr"/>
        <w:contextualSpacing/>
        <w:rPr>
          <w:rFonts w:ascii="Times New Roman" w:hAnsi="Times New Roman" w:cs="Times New Roman"/>
          <w:b/>
          <w:sz w:val="28"/>
          <w:szCs w:val="28"/>
          <w:lang w:val="sq-AL"/>
        </w:rPr>
      </w:pPr>
    </w:p>
    <w:p w14:paraId="561B8DFB" w14:textId="0FF3C489" w:rsidR="007D5198" w:rsidRPr="002277CD" w:rsidRDefault="007D5198" w:rsidP="00E90C80">
      <w:pPr>
        <w:pStyle w:val="NeniNr"/>
        <w:contextualSpacing/>
        <w:rPr>
          <w:rFonts w:ascii="Times New Roman" w:hAnsi="Times New Roman" w:cs="Times New Roman"/>
          <w:b/>
          <w:sz w:val="28"/>
          <w:szCs w:val="28"/>
          <w:lang w:val="sq-AL"/>
        </w:rPr>
      </w:pPr>
      <w:r w:rsidRPr="002277CD">
        <w:rPr>
          <w:rFonts w:ascii="Times New Roman" w:hAnsi="Times New Roman" w:cs="Times New Roman"/>
          <w:b/>
          <w:sz w:val="28"/>
          <w:szCs w:val="28"/>
          <w:lang w:val="sq-AL"/>
        </w:rPr>
        <w:t xml:space="preserve">Neni </w:t>
      </w:r>
      <w:r w:rsidR="007B455F" w:rsidRPr="002277CD">
        <w:rPr>
          <w:rFonts w:ascii="Times New Roman" w:hAnsi="Times New Roman" w:cs="Times New Roman"/>
          <w:b/>
          <w:sz w:val="28"/>
          <w:szCs w:val="28"/>
          <w:lang w:val="sq-AL"/>
        </w:rPr>
        <w:t>3</w:t>
      </w:r>
      <w:r w:rsidR="00F97A7E" w:rsidRPr="002277CD">
        <w:rPr>
          <w:rFonts w:ascii="Times New Roman" w:hAnsi="Times New Roman" w:cs="Times New Roman"/>
          <w:b/>
          <w:sz w:val="28"/>
          <w:szCs w:val="28"/>
          <w:lang w:val="sq-AL"/>
        </w:rPr>
        <w:t>4</w:t>
      </w:r>
      <w:r w:rsidRPr="002277CD">
        <w:rPr>
          <w:rFonts w:ascii="Times New Roman" w:hAnsi="Times New Roman" w:cs="Times New Roman"/>
          <w:b/>
          <w:sz w:val="28"/>
          <w:szCs w:val="28"/>
          <w:lang w:val="sq-AL"/>
        </w:rPr>
        <w:t xml:space="preserve"> </w:t>
      </w:r>
    </w:p>
    <w:p w14:paraId="7A22BA0F" w14:textId="77777777" w:rsidR="007D5198" w:rsidRPr="002277CD" w:rsidRDefault="007D5198" w:rsidP="00E90C80">
      <w:pPr>
        <w:pStyle w:val="NeniTitull"/>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Procedurat e thjeshtuara</w:t>
      </w:r>
    </w:p>
    <w:p w14:paraId="2148D686" w14:textId="77777777" w:rsidR="007D5198" w:rsidRPr="002277CD" w:rsidRDefault="007D5198" w:rsidP="00E90C80">
      <w:pPr>
        <w:pStyle w:val="Paragrafi"/>
        <w:contextualSpacing/>
        <w:rPr>
          <w:rFonts w:ascii="Times New Roman" w:hAnsi="Times New Roman" w:cs="Times New Roman"/>
          <w:sz w:val="28"/>
          <w:szCs w:val="28"/>
          <w:lang w:val="sq-AL"/>
        </w:rPr>
      </w:pPr>
    </w:p>
    <w:p w14:paraId="025A9CF0" w14:textId="064F96DF" w:rsidR="007D5198"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1. Kur bashkimi ndërkufitar me përthithje kryhet nga një shoqëri që zotëron të gjitha kuotat/aksionet dhe titujt e tjerë</w:t>
      </w:r>
      <w:r w:rsidR="00EA1938"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që japin të drejtë vote në asamblenë e përgjithshme të shoqërisë ose shoqërive objekt, ose kur një person zotëron drejtpërdrejt ose tërthorazi të gjitha kuotat/aksionet në shoqërinë përthithëse dhe në shoqërinë ose shoqëritë objekt, dhe shoqëria përthithëse nuk shpërndan kuota/aksione në kuadër të bashkimit, për pjesën e procedurës që rregullohet nga ligji shqiptar</w:t>
      </w:r>
      <w:r w:rsidR="00DE038E"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nuk zbatohen shkronjat </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b</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c</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d</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dhe </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i</w:t>
      </w:r>
      <w:r w:rsidR="00BD49B1" w:rsidRPr="002277CD">
        <w:rPr>
          <w:rFonts w:ascii="Times New Roman" w:hAnsi="Times New Roman" w:cs="Times New Roman"/>
          <w:sz w:val="28"/>
          <w:szCs w:val="28"/>
          <w:lang w:val="sq-AL"/>
        </w:rPr>
        <w:t>”</w:t>
      </w:r>
      <w:r w:rsidR="000E539D"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nenit 22, neni 24 dhe shkronja </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b</w:t>
      </w:r>
      <w:r w:rsidR="00BD49B1" w:rsidRPr="002277CD">
        <w:rPr>
          <w:rFonts w:ascii="Times New Roman" w:hAnsi="Times New Roman" w:cs="Times New Roman"/>
          <w:sz w:val="28"/>
          <w:szCs w:val="28"/>
          <w:lang w:val="sq-AL"/>
        </w:rPr>
        <w:t>”</w:t>
      </w:r>
      <w:r w:rsidR="00DE038E"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e pikës 1</w:t>
      </w:r>
      <w:r w:rsidR="00DE038E"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nenit 32</w:t>
      </w:r>
      <w:r w:rsidR="00DE038E"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këtij ligji. Neni 23 dhe </w:t>
      </w:r>
      <w:r w:rsidR="00734A62"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pika 1 e nenit 27 nuk zbatohen për shoqërinë ose shoqëritë objekt shqiptare. Përjashtimi nga raporti</w:t>
      </w:r>
      <w:r w:rsidR="008F5E52">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sipas nenit 23 </w:t>
      </w:r>
      <w:r w:rsidR="00DE038E" w:rsidRPr="002277CD">
        <w:rPr>
          <w:rFonts w:ascii="Times New Roman" w:hAnsi="Times New Roman" w:cs="Times New Roman"/>
          <w:sz w:val="28"/>
          <w:szCs w:val="28"/>
          <w:lang w:val="sq-AL"/>
        </w:rPr>
        <w:t>t</w:t>
      </w:r>
      <w:r w:rsidR="00576A8A" w:rsidRPr="002277CD">
        <w:rPr>
          <w:rFonts w:ascii="Times New Roman" w:hAnsi="Times New Roman" w:cs="Times New Roman"/>
          <w:sz w:val="28"/>
          <w:szCs w:val="28"/>
          <w:lang w:val="sq-AL"/>
        </w:rPr>
        <w:t>ë</w:t>
      </w:r>
      <w:r w:rsidR="00DE038E"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DE038E" w:rsidRPr="002277CD">
        <w:rPr>
          <w:rFonts w:ascii="Times New Roman" w:hAnsi="Times New Roman" w:cs="Times New Roman"/>
          <w:sz w:val="28"/>
          <w:szCs w:val="28"/>
          <w:lang w:val="sq-AL"/>
        </w:rPr>
        <w:t>tij ligji</w:t>
      </w:r>
      <w:r w:rsidR="008F5E52">
        <w:rPr>
          <w:rFonts w:ascii="Times New Roman" w:hAnsi="Times New Roman" w:cs="Times New Roman"/>
          <w:sz w:val="28"/>
          <w:szCs w:val="28"/>
          <w:lang w:val="sq-AL"/>
        </w:rPr>
        <w:t>,</w:t>
      </w:r>
      <w:r w:rsidR="00DE038E"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nuk cenon të drejtat e informimit dhe konsultimit</w:t>
      </w:r>
      <w:r w:rsidR="00A93358">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sipas nenit 23/1</w:t>
      </w:r>
      <w:r w:rsidR="000E539D" w:rsidRPr="002277CD">
        <w:rPr>
          <w:rFonts w:ascii="Times New Roman" w:hAnsi="Times New Roman" w:cs="Times New Roman"/>
          <w:sz w:val="28"/>
          <w:szCs w:val="28"/>
          <w:lang w:val="sq-AL"/>
        </w:rPr>
        <w:t xml:space="preserve"> të këtij ligji</w:t>
      </w:r>
      <w:r w:rsidRPr="002277CD">
        <w:rPr>
          <w:rFonts w:ascii="Times New Roman" w:hAnsi="Times New Roman" w:cs="Times New Roman"/>
          <w:sz w:val="28"/>
          <w:szCs w:val="28"/>
          <w:lang w:val="sq-AL"/>
        </w:rPr>
        <w:t>.</w:t>
      </w:r>
    </w:p>
    <w:p w14:paraId="16CDE601" w14:textId="77777777" w:rsidR="00EA1938" w:rsidRPr="002277CD" w:rsidRDefault="00EA1938" w:rsidP="00E90C80">
      <w:pPr>
        <w:pStyle w:val="Paragrafi"/>
        <w:ind w:left="284" w:hanging="284"/>
        <w:contextualSpacing/>
        <w:rPr>
          <w:rFonts w:ascii="Times New Roman" w:hAnsi="Times New Roman" w:cs="Times New Roman"/>
          <w:sz w:val="28"/>
          <w:szCs w:val="28"/>
          <w:lang w:val="sq-AL"/>
        </w:rPr>
      </w:pPr>
    </w:p>
    <w:p w14:paraId="694356E3" w14:textId="645F0CE4" w:rsidR="007D5198"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2. Në rastet e përcaktuara sipas pikës 1 të këtij neni, përfaqësuesit ligjorë të secilës shoqëri objekt shqiptare, pjesëmarrëse, kryejnë gjithsesi publikimet e tjera, sipas nenit 26 të këtij ligji, duke llogaritur si afat publikimi një periudhë njëmujore përpara datës së caktuar për mbledhjen e asamblesë së përgjithshme të shoqërisë përthithëse, referuar në nenin 27 të këtij ligji, datë</w:t>
      </w:r>
      <w:r w:rsidR="00DE038E"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e cila duhet të bëhet publike nga shoqëria përthithëse. Kur të gjitha shoqëritë pjesëmarrëse përjashtohen nga miratimi i asamblesë së përgjithshme, zbatohet pika 4 e këtij neni.</w:t>
      </w:r>
    </w:p>
    <w:p w14:paraId="3983F800" w14:textId="77777777" w:rsidR="00EA1938" w:rsidRPr="002277CD" w:rsidRDefault="00EA1938" w:rsidP="00E90C80">
      <w:pPr>
        <w:pStyle w:val="Paragrafi"/>
        <w:ind w:left="284" w:hanging="284"/>
        <w:contextualSpacing/>
        <w:rPr>
          <w:rFonts w:ascii="Times New Roman" w:hAnsi="Times New Roman" w:cs="Times New Roman"/>
          <w:sz w:val="28"/>
          <w:szCs w:val="28"/>
          <w:lang w:val="sq-AL"/>
        </w:rPr>
      </w:pPr>
    </w:p>
    <w:p w14:paraId="5769290B" w14:textId="676548C2" w:rsidR="007D5198"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3. Nëse shoqëria përthithëse është shoqëri shqiptare, e cila zotëron 90 për qind ose më shumë, por jo të gjitha kuotat ose aksionet me të drejtë vote në asamblenë e përgjithshme të shoqërisë/shoqërive objekt, hartimi i raporteve të ekspertëve të pavarur dhe dokumentacioni tjetër i nevojshëm për shqyrtimin e kushteve të bashkimit ndërkufitar, sipas nenit 30 të këtij ligji, janë të detyrueshme vetëm për aq sa kërkohen nga ligji që rregullon shoqërinë përthithëse ose nga ligji që rregullon shoqërinë ose shoqëritë objekt.</w:t>
      </w:r>
    </w:p>
    <w:p w14:paraId="6BE1338F" w14:textId="77777777" w:rsidR="00EA1938" w:rsidRPr="002277CD" w:rsidRDefault="00EA1938" w:rsidP="00E90C80">
      <w:pPr>
        <w:pStyle w:val="Paragrafi"/>
        <w:ind w:left="284" w:hanging="284"/>
        <w:contextualSpacing/>
        <w:rPr>
          <w:rFonts w:ascii="Times New Roman" w:hAnsi="Times New Roman" w:cs="Times New Roman"/>
          <w:sz w:val="28"/>
          <w:szCs w:val="28"/>
          <w:lang w:val="sq-AL"/>
        </w:rPr>
      </w:pPr>
    </w:p>
    <w:p w14:paraId="78586F06" w14:textId="2D7E793F" w:rsidR="00552C5D" w:rsidRPr="002277CD" w:rsidRDefault="00552C5D"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4. Kur legjislacionet e të gjitha shoqërive pjesëmarrëse në bashkim parashikojnë përjashtimin nga miratimi i bashkimit ndërkufitar nga asambleja e përgjithshme, kushtet e përbashkëta të projektmarrëveshjes së bashkimit ndërkufitar, informacioni i përmendur në nenin </w:t>
      </w:r>
      <w:r w:rsidR="002275BA" w:rsidRPr="002277CD">
        <w:rPr>
          <w:rFonts w:ascii="Times New Roman" w:hAnsi="Times New Roman" w:cs="Times New Roman"/>
          <w:sz w:val="28"/>
          <w:szCs w:val="28"/>
          <w:lang w:val="sq-AL"/>
        </w:rPr>
        <w:t>26</w:t>
      </w:r>
      <w:r w:rsidRPr="002277CD">
        <w:rPr>
          <w:rFonts w:ascii="Times New Roman" w:hAnsi="Times New Roman" w:cs="Times New Roman"/>
          <w:sz w:val="28"/>
          <w:szCs w:val="28"/>
          <w:lang w:val="sq-AL"/>
        </w:rPr>
        <w:t xml:space="preserve"> të këtij ligji dhe raportet e përmendura në nenet </w:t>
      </w:r>
      <w:r w:rsidR="002275BA" w:rsidRPr="002277CD">
        <w:rPr>
          <w:rFonts w:ascii="Times New Roman" w:hAnsi="Times New Roman" w:cs="Times New Roman"/>
          <w:sz w:val="28"/>
          <w:szCs w:val="28"/>
          <w:lang w:val="sq-AL"/>
        </w:rPr>
        <w:t xml:space="preserve">23 </w:t>
      </w:r>
      <w:r w:rsidRPr="002277CD">
        <w:rPr>
          <w:rFonts w:ascii="Times New Roman" w:hAnsi="Times New Roman" w:cs="Times New Roman"/>
          <w:sz w:val="28"/>
          <w:szCs w:val="28"/>
          <w:lang w:val="sq-AL"/>
        </w:rPr>
        <w:t xml:space="preserve">dhe </w:t>
      </w:r>
      <w:r w:rsidR="002275BA" w:rsidRPr="002277CD">
        <w:rPr>
          <w:rFonts w:ascii="Times New Roman" w:hAnsi="Times New Roman" w:cs="Times New Roman"/>
          <w:sz w:val="28"/>
          <w:szCs w:val="28"/>
          <w:lang w:val="sq-AL"/>
        </w:rPr>
        <w:t>24</w:t>
      </w:r>
      <w:r w:rsidRPr="002277CD">
        <w:rPr>
          <w:rFonts w:ascii="Times New Roman" w:hAnsi="Times New Roman" w:cs="Times New Roman"/>
          <w:sz w:val="28"/>
          <w:szCs w:val="28"/>
          <w:lang w:val="sq-AL"/>
        </w:rPr>
        <w:t xml:space="preserve"> të këtij ligji vihen në dispozicion të paktën një muaj përpara se shoqëria të marrë vendimin për bashkimin, në përputhje me legjislacionin kombëtar të zbatueshëm.</w:t>
      </w:r>
    </w:p>
    <w:p w14:paraId="14BFF82E" w14:textId="77777777" w:rsidR="007D5198" w:rsidRPr="002277CD" w:rsidRDefault="007D5198" w:rsidP="00E90C80">
      <w:pPr>
        <w:pStyle w:val="Paragrafi"/>
        <w:contextualSpacing/>
        <w:rPr>
          <w:rFonts w:ascii="Times New Roman" w:hAnsi="Times New Roman" w:cs="Times New Roman"/>
          <w:sz w:val="28"/>
          <w:szCs w:val="28"/>
          <w:lang w:val="sq-AL"/>
        </w:rPr>
      </w:pPr>
    </w:p>
    <w:p w14:paraId="23A0BF2D" w14:textId="2E48BB32" w:rsidR="007D5198" w:rsidRPr="002277CD" w:rsidRDefault="007D5198" w:rsidP="00E90C80">
      <w:pPr>
        <w:pStyle w:val="NeniNr"/>
        <w:contextualSpacing/>
        <w:rPr>
          <w:rFonts w:ascii="Times New Roman" w:hAnsi="Times New Roman" w:cs="Times New Roman"/>
          <w:b/>
          <w:sz w:val="28"/>
          <w:szCs w:val="28"/>
          <w:lang w:val="sq-AL"/>
        </w:rPr>
      </w:pPr>
      <w:r w:rsidRPr="002277CD">
        <w:rPr>
          <w:rFonts w:ascii="Times New Roman" w:hAnsi="Times New Roman" w:cs="Times New Roman"/>
          <w:b/>
          <w:sz w:val="28"/>
          <w:szCs w:val="28"/>
          <w:lang w:val="sq-AL"/>
        </w:rPr>
        <w:lastRenderedPageBreak/>
        <w:t xml:space="preserve">Neni </w:t>
      </w:r>
      <w:r w:rsidR="00B25E35" w:rsidRPr="002277CD">
        <w:rPr>
          <w:rFonts w:ascii="Times New Roman" w:hAnsi="Times New Roman" w:cs="Times New Roman"/>
          <w:b/>
          <w:sz w:val="28"/>
          <w:szCs w:val="28"/>
          <w:lang w:val="sq-AL"/>
        </w:rPr>
        <w:t>3</w:t>
      </w:r>
      <w:r w:rsidR="009F4259" w:rsidRPr="002277CD">
        <w:rPr>
          <w:rFonts w:ascii="Times New Roman" w:hAnsi="Times New Roman" w:cs="Times New Roman"/>
          <w:b/>
          <w:sz w:val="28"/>
          <w:szCs w:val="28"/>
          <w:lang w:val="sq-AL"/>
        </w:rPr>
        <w:t>5</w:t>
      </w:r>
    </w:p>
    <w:p w14:paraId="68D2D93E" w14:textId="77777777" w:rsidR="007D5198" w:rsidRPr="002277CD" w:rsidRDefault="007D5198" w:rsidP="00E90C80">
      <w:pPr>
        <w:pStyle w:val="NeniTitull"/>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Dispozitat e zbatueshme për pjesëmarrjen e punëmarrësve</w:t>
      </w:r>
    </w:p>
    <w:p w14:paraId="7BE50CB1" w14:textId="77777777" w:rsidR="007D5198" w:rsidRPr="002277CD" w:rsidRDefault="007D5198" w:rsidP="00E90C80">
      <w:pPr>
        <w:pStyle w:val="Paragrafi"/>
        <w:contextualSpacing/>
        <w:rPr>
          <w:rFonts w:ascii="Times New Roman" w:hAnsi="Times New Roman" w:cs="Times New Roman"/>
          <w:sz w:val="28"/>
          <w:szCs w:val="28"/>
          <w:lang w:val="sq-AL"/>
        </w:rPr>
      </w:pPr>
    </w:p>
    <w:p w14:paraId="1D24D518" w14:textId="3DA21366" w:rsidR="007D5198"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1. Në rastin kur shoqëria </w:t>
      </w:r>
      <w:r w:rsidR="00507A4E" w:rsidRPr="002277CD">
        <w:rPr>
          <w:rFonts w:ascii="Times New Roman" w:hAnsi="Times New Roman" w:cs="Times New Roman"/>
          <w:sz w:val="28"/>
          <w:szCs w:val="28"/>
          <w:lang w:val="sq-AL"/>
        </w:rPr>
        <w:t>p</w:t>
      </w:r>
      <w:r w:rsidR="00CB7070" w:rsidRPr="002277CD">
        <w:rPr>
          <w:rFonts w:ascii="Times New Roman" w:hAnsi="Times New Roman" w:cs="Times New Roman"/>
          <w:sz w:val="28"/>
          <w:szCs w:val="28"/>
          <w:lang w:val="sq-AL"/>
        </w:rPr>
        <w:t>ë</w:t>
      </w:r>
      <w:r w:rsidR="00507A4E" w:rsidRPr="002277CD">
        <w:rPr>
          <w:rFonts w:ascii="Times New Roman" w:hAnsi="Times New Roman" w:cs="Times New Roman"/>
          <w:sz w:val="28"/>
          <w:szCs w:val="28"/>
          <w:lang w:val="sq-AL"/>
        </w:rPr>
        <w:t>rthith</w:t>
      </w:r>
      <w:r w:rsidR="00CB7070" w:rsidRPr="002277CD">
        <w:rPr>
          <w:rFonts w:ascii="Times New Roman" w:hAnsi="Times New Roman" w:cs="Times New Roman"/>
          <w:sz w:val="28"/>
          <w:szCs w:val="28"/>
          <w:lang w:val="sq-AL"/>
        </w:rPr>
        <w:t>ë</w:t>
      </w:r>
      <w:r w:rsidR="00507A4E" w:rsidRPr="002277CD">
        <w:rPr>
          <w:rFonts w:ascii="Times New Roman" w:hAnsi="Times New Roman" w:cs="Times New Roman"/>
          <w:sz w:val="28"/>
          <w:szCs w:val="28"/>
          <w:lang w:val="sq-AL"/>
        </w:rPr>
        <w:t xml:space="preserve">se ose </w:t>
      </w:r>
      <w:r w:rsidRPr="002277CD">
        <w:rPr>
          <w:rFonts w:ascii="Times New Roman" w:hAnsi="Times New Roman" w:cs="Times New Roman"/>
          <w:sz w:val="28"/>
          <w:szCs w:val="28"/>
          <w:lang w:val="sq-AL"/>
        </w:rPr>
        <w:t xml:space="preserve">që rezulton nga bashkimi është shoqëri shqiptare, legjislacioni shqiptar për të drejtat e pjesëmarrjes së punëmarrësve në organizimin dhe funksionimin e shoqërisë zbatohet si për punëmarrësit e punësuar prej saj </w:t>
      </w:r>
      <w:r w:rsidR="00354BFA">
        <w:rPr>
          <w:rFonts w:ascii="Times New Roman" w:hAnsi="Times New Roman" w:cs="Times New Roman"/>
          <w:sz w:val="28"/>
          <w:szCs w:val="28"/>
          <w:lang w:val="sq-AL"/>
        </w:rPr>
        <w:t>në Republik</w:t>
      </w:r>
      <w:r w:rsidR="000C5CF0">
        <w:rPr>
          <w:rFonts w:ascii="Times New Roman" w:hAnsi="Times New Roman" w:cs="Times New Roman"/>
          <w:sz w:val="28"/>
          <w:szCs w:val="28"/>
          <w:lang w:val="sq-AL"/>
        </w:rPr>
        <w:t>ë</w:t>
      </w:r>
      <w:r w:rsidR="00354BFA">
        <w:rPr>
          <w:rFonts w:ascii="Times New Roman" w:hAnsi="Times New Roman" w:cs="Times New Roman"/>
          <w:sz w:val="28"/>
          <w:szCs w:val="28"/>
          <w:lang w:val="sq-AL"/>
        </w:rPr>
        <w:t>n e Shqip</w:t>
      </w:r>
      <w:r w:rsidR="000C5CF0">
        <w:rPr>
          <w:rFonts w:ascii="Times New Roman" w:hAnsi="Times New Roman" w:cs="Times New Roman"/>
          <w:sz w:val="28"/>
          <w:szCs w:val="28"/>
          <w:lang w:val="sq-AL"/>
        </w:rPr>
        <w:t>ë</w:t>
      </w:r>
      <w:r w:rsidR="00354BFA">
        <w:rPr>
          <w:rFonts w:ascii="Times New Roman" w:hAnsi="Times New Roman" w:cs="Times New Roman"/>
          <w:sz w:val="28"/>
          <w:szCs w:val="28"/>
          <w:lang w:val="sq-AL"/>
        </w:rPr>
        <w:t>ris</w:t>
      </w:r>
      <w:r w:rsidR="000C5CF0">
        <w:rPr>
          <w:rFonts w:ascii="Times New Roman" w:hAnsi="Times New Roman" w:cs="Times New Roman"/>
          <w:sz w:val="28"/>
          <w:szCs w:val="28"/>
          <w:lang w:val="sq-AL"/>
        </w:rPr>
        <w:t>ë</w:t>
      </w:r>
      <w:r w:rsidRPr="002277CD">
        <w:rPr>
          <w:rFonts w:ascii="Times New Roman" w:hAnsi="Times New Roman" w:cs="Times New Roman"/>
          <w:sz w:val="28"/>
          <w:szCs w:val="28"/>
          <w:lang w:val="sq-AL"/>
        </w:rPr>
        <w:t xml:space="preserve">, ashtu dhe për </w:t>
      </w:r>
      <w:r w:rsidR="00DE038E" w:rsidRPr="002277CD">
        <w:rPr>
          <w:rFonts w:ascii="Times New Roman" w:hAnsi="Times New Roman" w:cs="Times New Roman"/>
          <w:sz w:val="28"/>
          <w:szCs w:val="28"/>
          <w:lang w:val="sq-AL"/>
        </w:rPr>
        <w:t xml:space="preserve">punëmarrësit e njësive të saj, </w:t>
      </w:r>
      <w:r w:rsidR="000D0AEB" w:rsidRPr="002277CD">
        <w:rPr>
          <w:rFonts w:ascii="Times New Roman" w:hAnsi="Times New Roman" w:cs="Times New Roman"/>
          <w:sz w:val="28"/>
          <w:szCs w:val="28"/>
          <w:lang w:val="sq-AL"/>
        </w:rPr>
        <w:t xml:space="preserve">që rezultojnë nga bashkimi ndërkufitar, të punësuar në një vend tjetër </w:t>
      </w:r>
      <w:r w:rsidR="00E2790F" w:rsidRPr="002277CD">
        <w:rPr>
          <w:rFonts w:ascii="Times New Roman" w:hAnsi="Times New Roman" w:cs="Times New Roman"/>
          <w:sz w:val="28"/>
          <w:szCs w:val="28"/>
          <w:lang w:val="sq-AL"/>
        </w:rPr>
        <w:t>evrop</w:t>
      </w:r>
      <w:r w:rsidR="000D0AEB" w:rsidRPr="002277CD">
        <w:rPr>
          <w:rFonts w:ascii="Times New Roman" w:hAnsi="Times New Roman" w:cs="Times New Roman"/>
          <w:sz w:val="28"/>
          <w:szCs w:val="28"/>
          <w:lang w:val="sq-AL"/>
        </w:rPr>
        <w:t>ian.</w:t>
      </w:r>
    </w:p>
    <w:p w14:paraId="62EB0D0C" w14:textId="77777777" w:rsidR="00DE038E" w:rsidRPr="002277CD" w:rsidRDefault="00DE038E" w:rsidP="00E90C80">
      <w:pPr>
        <w:pStyle w:val="Paragrafi"/>
        <w:ind w:left="284" w:hanging="284"/>
        <w:contextualSpacing/>
        <w:rPr>
          <w:rFonts w:ascii="Times New Roman" w:hAnsi="Times New Roman" w:cs="Times New Roman"/>
          <w:sz w:val="28"/>
          <w:szCs w:val="28"/>
          <w:lang w:val="sq-AL"/>
        </w:rPr>
      </w:pPr>
    </w:p>
    <w:p w14:paraId="290FB7B0" w14:textId="2722FE67" w:rsidR="007D5198"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2. Pavarësisht përcaktimeve të pikës 1</w:t>
      </w:r>
      <w:r w:rsidR="00901D29"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këtij neni, në rastet e parashikuara në vijim të kësaj pike, të drejtat e punëmarrësve të punësuar </w:t>
      </w:r>
      <w:r w:rsidR="00354BFA">
        <w:rPr>
          <w:rFonts w:ascii="Times New Roman" w:hAnsi="Times New Roman" w:cs="Times New Roman"/>
          <w:sz w:val="28"/>
          <w:szCs w:val="28"/>
          <w:lang w:val="sq-AL"/>
        </w:rPr>
        <w:t>në Republik</w:t>
      </w:r>
      <w:r w:rsidR="000C5CF0">
        <w:rPr>
          <w:rFonts w:ascii="Times New Roman" w:hAnsi="Times New Roman" w:cs="Times New Roman"/>
          <w:sz w:val="28"/>
          <w:szCs w:val="28"/>
          <w:lang w:val="sq-AL"/>
        </w:rPr>
        <w:t>ë</w:t>
      </w:r>
      <w:r w:rsidR="00354BFA">
        <w:rPr>
          <w:rFonts w:ascii="Times New Roman" w:hAnsi="Times New Roman" w:cs="Times New Roman"/>
          <w:sz w:val="28"/>
          <w:szCs w:val="28"/>
          <w:lang w:val="sq-AL"/>
        </w:rPr>
        <w:t>n e Shqip</w:t>
      </w:r>
      <w:r w:rsidR="000C5CF0">
        <w:rPr>
          <w:rFonts w:ascii="Times New Roman" w:hAnsi="Times New Roman" w:cs="Times New Roman"/>
          <w:sz w:val="28"/>
          <w:szCs w:val="28"/>
          <w:lang w:val="sq-AL"/>
        </w:rPr>
        <w:t>ë</w:t>
      </w:r>
      <w:r w:rsidR="00354BFA">
        <w:rPr>
          <w:rFonts w:ascii="Times New Roman" w:hAnsi="Times New Roman" w:cs="Times New Roman"/>
          <w:sz w:val="28"/>
          <w:szCs w:val="28"/>
          <w:lang w:val="sq-AL"/>
        </w:rPr>
        <w:t>ris</w:t>
      </w:r>
      <w:r w:rsidR="000C5CF0">
        <w:rPr>
          <w:rFonts w:ascii="Times New Roman" w:hAnsi="Times New Roman" w:cs="Times New Roman"/>
          <w:sz w:val="28"/>
          <w:szCs w:val="28"/>
          <w:lang w:val="sq-AL"/>
        </w:rPr>
        <w:t>ë</w:t>
      </w:r>
      <w:r w:rsidRPr="002277CD">
        <w:rPr>
          <w:rFonts w:ascii="Times New Roman" w:hAnsi="Times New Roman" w:cs="Times New Roman"/>
          <w:sz w:val="28"/>
          <w:szCs w:val="28"/>
          <w:lang w:val="sq-AL"/>
        </w:rPr>
        <w:t xml:space="preserve"> nga shoqëria përthithëse shqiptare që rezulton nga bashkimi, si dhe ato të punëmarrësve të punësuar në një nga vendet </w:t>
      </w:r>
      <w:r w:rsidR="00E2790F" w:rsidRPr="002277CD">
        <w:rPr>
          <w:rFonts w:ascii="Times New Roman" w:hAnsi="Times New Roman" w:cs="Times New Roman"/>
          <w:sz w:val="28"/>
          <w:szCs w:val="28"/>
          <w:lang w:val="sq-AL"/>
        </w:rPr>
        <w:t>evrop</w:t>
      </w:r>
      <w:r w:rsidRPr="002277CD">
        <w:rPr>
          <w:rFonts w:ascii="Times New Roman" w:hAnsi="Times New Roman" w:cs="Times New Roman"/>
          <w:sz w:val="28"/>
          <w:szCs w:val="28"/>
          <w:lang w:val="sq-AL"/>
        </w:rPr>
        <w:t>iane, nga njësitë e prekura, për pjesëmarrjen në organizimin dhe funksionimin e shoqërisë shqiptare që rezulton nga bashkimi, rregullohen sipas parashikimeve të neneve 36 deri në 44</w:t>
      </w:r>
      <w:r w:rsidR="00901D29"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të këtij ligji:</w:t>
      </w:r>
    </w:p>
    <w:p w14:paraId="18CF4732" w14:textId="77777777" w:rsidR="00DE038E" w:rsidRPr="002277CD" w:rsidRDefault="00DE038E" w:rsidP="00E90C80">
      <w:pPr>
        <w:pStyle w:val="Paragrafi"/>
        <w:ind w:left="284" w:hanging="284"/>
        <w:contextualSpacing/>
        <w:rPr>
          <w:rFonts w:ascii="Times New Roman" w:hAnsi="Times New Roman" w:cs="Times New Roman"/>
          <w:sz w:val="28"/>
          <w:szCs w:val="28"/>
          <w:lang w:val="sq-AL"/>
        </w:rPr>
      </w:pPr>
    </w:p>
    <w:p w14:paraId="5B0696BB" w14:textId="27B79D23" w:rsidR="007D5198" w:rsidRPr="002277CD" w:rsidRDefault="007D5198"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a) kur, të paktën, njëra prej shoqërive shqiptare ose </w:t>
      </w:r>
      <w:r w:rsidR="00E2790F" w:rsidRPr="002277CD">
        <w:rPr>
          <w:rFonts w:ascii="Times New Roman" w:hAnsi="Times New Roman" w:cs="Times New Roman"/>
          <w:sz w:val="28"/>
          <w:szCs w:val="28"/>
          <w:lang w:val="sq-AL"/>
        </w:rPr>
        <w:t>evrop</w:t>
      </w:r>
      <w:r w:rsidRPr="002277CD">
        <w:rPr>
          <w:rFonts w:ascii="Times New Roman" w:hAnsi="Times New Roman" w:cs="Times New Roman"/>
          <w:sz w:val="28"/>
          <w:szCs w:val="28"/>
          <w:lang w:val="sq-AL"/>
        </w:rPr>
        <w:t>iane, pjesëmarrëse në bashkim, gjatë një periudhe gjashtëmujore përpara publikimit të kushteve të përbashkëta të projektmarrëveshjes së bashkimit, sipas parashikimeve të nenit 26 të këtij ligji, ka pasur një numër mesatar punëmarrësish të barabartë me të paktën katër të pestat e pragut të zbatueshëm, të përcaktuar në legjislacionin që rregullon atë shoqëri pjesëmarrëse në bashkim, për aktivizimin e pjesëmarrjes së punëmarrësve, që nënkupton ndikimin e punëmarrësve në çështjet e shoqërisë nëpërmjet:</w:t>
      </w:r>
    </w:p>
    <w:p w14:paraId="578DDE01" w14:textId="77777777" w:rsidR="00C43324" w:rsidRPr="002277CD" w:rsidRDefault="00C43324" w:rsidP="00E90C80">
      <w:pPr>
        <w:pStyle w:val="Paragrafi"/>
        <w:ind w:left="567" w:hanging="284"/>
        <w:contextualSpacing/>
        <w:rPr>
          <w:rFonts w:ascii="Times New Roman" w:hAnsi="Times New Roman" w:cs="Times New Roman"/>
          <w:sz w:val="28"/>
          <w:szCs w:val="28"/>
          <w:lang w:val="sq-AL"/>
        </w:rPr>
      </w:pPr>
    </w:p>
    <w:p w14:paraId="26D15BD4" w14:textId="111158B8" w:rsidR="007D5198" w:rsidRPr="002277CD" w:rsidRDefault="007D5198" w:rsidP="00E90C80">
      <w:pPr>
        <w:pStyle w:val="Paragrafi"/>
        <w:numPr>
          <w:ilvl w:val="2"/>
          <w:numId w:val="19"/>
        </w:numPr>
        <w:ind w:left="1134" w:hanging="141"/>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së drejtës për të zgjedhur ose emëruar </w:t>
      </w:r>
      <w:r w:rsidR="003B4734" w:rsidRPr="002277CD">
        <w:rPr>
          <w:rFonts w:ascii="Times New Roman" w:hAnsi="Times New Roman" w:cs="Times New Roman"/>
          <w:sz w:val="28"/>
          <w:szCs w:val="28"/>
          <w:lang w:val="sq-AL"/>
        </w:rPr>
        <w:t xml:space="preserve">disa prej </w:t>
      </w:r>
      <w:r w:rsidRPr="002277CD">
        <w:rPr>
          <w:rFonts w:ascii="Times New Roman" w:hAnsi="Times New Roman" w:cs="Times New Roman"/>
          <w:sz w:val="28"/>
          <w:szCs w:val="28"/>
          <w:lang w:val="sq-AL"/>
        </w:rPr>
        <w:t>anëtarë</w:t>
      </w:r>
      <w:r w:rsidR="003B4734" w:rsidRPr="002277CD">
        <w:rPr>
          <w:rFonts w:ascii="Times New Roman" w:hAnsi="Times New Roman" w:cs="Times New Roman"/>
          <w:sz w:val="28"/>
          <w:szCs w:val="28"/>
          <w:lang w:val="sq-AL"/>
        </w:rPr>
        <w:t>ve</w:t>
      </w:r>
      <w:r w:rsidRPr="002277CD">
        <w:rPr>
          <w:rFonts w:ascii="Times New Roman" w:hAnsi="Times New Roman" w:cs="Times New Roman"/>
          <w:sz w:val="28"/>
          <w:szCs w:val="28"/>
          <w:lang w:val="sq-AL"/>
        </w:rPr>
        <w:t xml:space="preserve"> të organeve mbikëqyrëse apo administrative të shoqërisë; ose</w:t>
      </w:r>
    </w:p>
    <w:p w14:paraId="3148462F" w14:textId="12750E6B" w:rsidR="00C43324" w:rsidRPr="002277CD" w:rsidRDefault="007D5198" w:rsidP="00E90C80">
      <w:pPr>
        <w:pStyle w:val="Paragrafi"/>
        <w:numPr>
          <w:ilvl w:val="0"/>
          <w:numId w:val="19"/>
        </w:numPr>
        <w:ind w:left="1134" w:hanging="141"/>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së drejtës për të rekomanduar dhe/ose kundërshtuar emërimin e disa ose të gjithë anëtarëve të organeve mbikëqyrëse </w:t>
      </w:r>
      <w:r w:rsidR="00C43324" w:rsidRPr="002277CD">
        <w:rPr>
          <w:rFonts w:ascii="Times New Roman" w:hAnsi="Times New Roman" w:cs="Times New Roman"/>
          <w:sz w:val="28"/>
          <w:szCs w:val="28"/>
          <w:lang w:val="sq-AL"/>
        </w:rPr>
        <w:t>apo administrative të shoqërisë.</w:t>
      </w:r>
    </w:p>
    <w:p w14:paraId="2C023471" w14:textId="77777777" w:rsidR="00C43324" w:rsidRPr="002277CD" w:rsidRDefault="00C43324" w:rsidP="00E90C80">
      <w:pPr>
        <w:pStyle w:val="Paragrafi"/>
        <w:ind w:left="567" w:hanging="284"/>
        <w:contextualSpacing/>
        <w:rPr>
          <w:rFonts w:ascii="Times New Roman" w:hAnsi="Times New Roman" w:cs="Times New Roman"/>
          <w:sz w:val="28"/>
          <w:szCs w:val="28"/>
          <w:lang w:val="sq-AL"/>
        </w:rPr>
      </w:pPr>
    </w:p>
    <w:p w14:paraId="48BC89F7" w14:textId="6BA29729" w:rsidR="007D5198" w:rsidRPr="002277CD" w:rsidRDefault="007D5198" w:rsidP="00E90C80">
      <w:pPr>
        <w:pStyle w:val="Paragrafi"/>
        <w:ind w:left="567" w:firstLine="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ose</w:t>
      </w:r>
    </w:p>
    <w:p w14:paraId="04059A2E" w14:textId="177EE62A" w:rsidR="00F96BA0" w:rsidRPr="002277CD" w:rsidRDefault="00F96BA0"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b) legjislacioni i zbatueshëm për shoqërinë përthithëse ose shoqërinë e re nuk parashikon të paktën të njëjtin nivel të pjesëmarrjes së punëmarrësve</w:t>
      </w:r>
      <w:r w:rsidR="008B421B"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që zbatohej në shoqëritë përkatëse pjesëmarrëse në bashkim përpara bashkimit ndërkufitar, të matur duke iu referuar përqindjes së përfaqësuesve të punëmarrësve ndërmjet anëtarëve të organit administrativ ose mbikëqyrës, ose të komiteteve të tyre, ose të grupit drejtues</w:t>
      </w:r>
      <w:r w:rsidR="008B421B"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që mbulon njësitë e fitimit të shoqërisë, të cilat i nënshtrohen përfaqësimit të punëmarrësve; ose</w:t>
      </w:r>
    </w:p>
    <w:p w14:paraId="65F89B32" w14:textId="7A50A2AF" w:rsidR="00F96BA0" w:rsidRPr="002277CD" w:rsidRDefault="00F96BA0"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c) legjislacioni i zbatueshëm për shoqërinë përthithëse ose shoqërinë e re nuk u njeh punëmarrësve të njësive të shoqërisë që rezulton nga bashkimi </w:t>
      </w:r>
      <w:r w:rsidRPr="002277CD">
        <w:rPr>
          <w:rFonts w:ascii="Times New Roman" w:hAnsi="Times New Roman" w:cs="Times New Roman"/>
          <w:sz w:val="28"/>
          <w:szCs w:val="28"/>
          <w:lang w:val="sq-AL"/>
        </w:rPr>
        <w:lastRenderedPageBreak/>
        <w:t xml:space="preserve">ndërkufitar, të vendosura në një vend tjetër </w:t>
      </w:r>
      <w:r w:rsidR="00E2790F" w:rsidRPr="002277CD">
        <w:rPr>
          <w:rFonts w:ascii="Times New Roman" w:hAnsi="Times New Roman" w:cs="Times New Roman"/>
          <w:sz w:val="28"/>
          <w:szCs w:val="28"/>
          <w:lang w:val="sq-AL"/>
        </w:rPr>
        <w:t>evrop</w:t>
      </w:r>
      <w:r w:rsidRPr="002277CD">
        <w:rPr>
          <w:rFonts w:ascii="Times New Roman" w:hAnsi="Times New Roman" w:cs="Times New Roman"/>
          <w:sz w:val="28"/>
          <w:szCs w:val="28"/>
          <w:lang w:val="sq-AL"/>
        </w:rPr>
        <w:t>ian, të njëjtën të drejtë për të ushtruar të drejtat e pjesëmarrjes</w:t>
      </w:r>
      <w:r w:rsidR="008B421B"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që gëzojnë punëmarrësit e punësuar në vendin ku shoqëria përthithëse ose shoqëria e re ka selinë e saj të regjistruar.</w:t>
      </w:r>
    </w:p>
    <w:p w14:paraId="12388C92" w14:textId="77777777" w:rsidR="00431445" w:rsidRPr="002277CD" w:rsidRDefault="00431445" w:rsidP="00E90C80">
      <w:pPr>
        <w:pStyle w:val="NeniNr"/>
        <w:contextualSpacing/>
        <w:rPr>
          <w:rFonts w:ascii="Times New Roman" w:hAnsi="Times New Roman" w:cs="Times New Roman"/>
          <w:sz w:val="28"/>
          <w:szCs w:val="28"/>
          <w:lang w:val="sq-AL"/>
        </w:rPr>
      </w:pPr>
    </w:p>
    <w:p w14:paraId="1E7568A6" w14:textId="0465643E" w:rsidR="007D5198" w:rsidRPr="002277CD" w:rsidRDefault="007D5198" w:rsidP="00E90C80">
      <w:pPr>
        <w:pStyle w:val="NeniNr"/>
        <w:contextualSpacing/>
        <w:rPr>
          <w:rFonts w:ascii="Times New Roman" w:hAnsi="Times New Roman" w:cs="Times New Roman"/>
          <w:b/>
          <w:sz w:val="28"/>
          <w:szCs w:val="28"/>
          <w:lang w:val="sq-AL"/>
        </w:rPr>
      </w:pPr>
      <w:r w:rsidRPr="002277CD">
        <w:rPr>
          <w:rFonts w:ascii="Times New Roman" w:hAnsi="Times New Roman" w:cs="Times New Roman"/>
          <w:b/>
          <w:sz w:val="28"/>
          <w:szCs w:val="28"/>
          <w:lang w:val="sq-AL"/>
        </w:rPr>
        <w:t xml:space="preserve">Neni </w:t>
      </w:r>
      <w:r w:rsidR="00B25E35" w:rsidRPr="002277CD">
        <w:rPr>
          <w:rFonts w:ascii="Times New Roman" w:hAnsi="Times New Roman" w:cs="Times New Roman"/>
          <w:b/>
          <w:sz w:val="28"/>
          <w:szCs w:val="28"/>
          <w:lang w:val="sq-AL"/>
        </w:rPr>
        <w:t>3</w:t>
      </w:r>
      <w:r w:rsidR="00F96BA0" w:rsidRPr="002277CD">
        <w:rPr>
          <w:rFonts w:ascii="Times New Roman" w:hAnsi="Times New Roman" w:cs="Times New Roman"/>
          <w:b/>
          <w:sz w:val="28"/>
          <w:szCs w:val="28"/>
          <w:lang w:val="sq-AL"/>
        </w:rPr>
        <w:t>6</w:t>
      </w:r>
    </w:p>
    <w:p w14:paraId="193C7735" w14:textId="77777777" w:rsidR="007D5198" w:rsidRPr="002277CD" w:rsidRDefault="007D5198" w:rsidP="00E90C80">
      <w:pPr>
        <w:pStyle w:val="NeniTitull"/>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Ruajtja e nivelit të pjesëmarrjes së punëmarrësve në nivelet përpara bashkimit</w:t>
      </w:r>
    </w:p>
    <w:p w14:paraId="3FB5E9FF" w14:textId="77777777" w:rsidR="00431445" w:rsidRPr="002277CD" w:rsidRDefault="00431445" w:rsidP="00E90C80">
      <w:pPr>
        <w:pStyle w:val="Paragrafi"/>
        <w:ind w:firstLine="0"/>
        <w:contextualSpacing/>
        <w:rPr>
          <w:rFonts w:ascii="Times New Roman" w:hAnsi="Times New Roman" w:cs="Times New Roman"/>
          <w:sz w:val="28"/>
          <w:szCs w:val="28"/>
          <w:lang w:val="sq-AL"/>
        </w:rPr>
      </w:pPr>
    </w:p>
    <w:p w14:paraId="40DEA8E3" w14:textId="1A125AA9" w:rsidR="00042E52"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1. Në rastet e parashikuara në pikën 2</w:t>
      </w:r>
      <w:r w:rsidR="008B421B"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nenit 35</w:t>
      </w:r>
      <w:r w:rsidR="008B421B"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këtij ligji, përfaqësuesit ligjorë të shoqërive pjesëmarrëse duhet të fillojnë procedurën e </w:t>
      </w:r>
      <w:proofErr w:type="spellStart"/>
      <w:r w:rsidRPr="002277CD">
        <w:rPr>
          <w:rFonts w:ascii="Times New Roman" w:hAnsi="Times New Roman" w:cs="Times New Roman"/>
          <w:sz w:val="28"/>
          <w:szCs w:val="28"/>
          <w:lang w:val="sq-AL"/>
        </w:rPr>
        <w:t>negoc</w:t>
      </w:r>
      <w:r w:rsidR="008B421B" w:rsidRPr="002277CD">
        <w:rPr>
          <w:rFonts w:ascii="Times New Roman" w:hAnsi="Times New Roman" w:cs="Times New Roman"/>
          <w:sz w:val="28"/>
          <w:szCs w:val="28"/>
          <w:lang w:val="sq-AL"/>
        </w:rPr>
        <w:t>i</w:t>
      </w:r>
      <w:r w:rsidRPr="002277CD">
        <w:rPr>
          <w:rFonts w:ascii="Times New Roman" w:hAnsi="Times New Roman" w:cs="Times New Roman"/>
          <w:sz w:val="28"/>
          <w:szCs w:val="28"/>
          <w:lang w:val="sq-AL"/>
        </w:rPr>
        <w:t>imit</w:t>
      </w:r>
      <w:proofErr w:type="spellEnd"/>
      <w:r w:rsidRPr="002277CD">
        <w:rPr>
          <w:rFonts w:ascii="Times New Roman" w:hAnsi="Times New Roman" w:cs="Times New Roman"/>
          <w:sz w:val="28"/>
          <w:szCs w:val="28"/>
          <w:lang w:val="sq-AL"/>
        </w:rPr>
        <w:t xml:space="preserve"> me përfaqësuesit e punëmarrësve, sipas parashikimeve të neneve 38 deri në 44</w:t>
      </w:r>
      <w:r w:rsidR="00947823"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këtij ligji.</w:t>
      </w:r>
      <w:r w:rsidRPr="002277CD">
        <w:rPr>
          <w:rFonts w:ascii="Times New Roman" w:eastAsia="Times New Roman" w:hAnsi="Times New Roman" w:cs="Times New Roman"/>
          <w:caps/>
          <w:sz w:val="28"/>
          <w:szCs w:val="28"/>
          <w:lang w:val="sq-AL"/>
        </w:rPr>
        <w:t xml:space="preserve"> </w:t>
      </w:r>
      <w:r w:rsidRPr="002277CD">
        <w:rPr>
          <w:rFonts w:ascii="Times New Roman" w:hAnsi="Times New Roman" w:cs="Times New Roman"/>
          <w:sz w:val="28"/>
          <w:szCs w:val="28"/>
          <w:lang w:val="sq-AL"/>
        </w:rPr>
        <w:t>Pjesëmarrja e punëmarrësve në shoqërinë që rezulton nga bashkimi ndërkufitar dhe përfshirja e tyre në përcaktimin e këtyre të drejtave rregullohen, me përshtatjet e nevojshme dhe duke iu nënshtruar pikave 2 deri në 7 të këtij neni dhe neneve 37 deri në 45 të këtij l</w:t>
      </w:r>
      <w:r w:rsidR="00947823" w:rsidRPr="002277CD">
        <w:rPr>
          <w:rFonts w:ascii="Times New Roman" w:hAnsi="Times New Roman" w:cs="Times New Roman"/>
          <w:sz w:val="28"/>
          <w:szCs w:val="28"/>
          <w:lang w:val="sq-AL"/>
        </w:rPr>
        <w:t xml:space="preserve">igji, në përputhje me parimet </w:t>
      </w:r>
      <w:r w:rsidRPr="002277CD">
        <w:rPr>
          <w:rFonts w:ascii="Times New Roman" w:hAnsi="Times New Roman" w:cs="Times New Roman"/>
          <w:sz w:val="28"/>
          <w:szCs w:val="28"/>
          <w:lang w:val="sq-AL"/>
        </w:rPr>
        <w:t xml:space="preserve">e procedurat e përcaktuara në </w:t>
      </w:r>
      <w:r w:rsidR="00947823" w:rsidRPr="002277CD">
        <w:rPr>
          <w:rFonts w:ascii="Times New Roman" w:hAnsi="Times New Roman" w:cs="Times New Roman"/>
          <w:sz w:val="28"/>
          <w:szCs w:val="28"/>
          <w:lang w:val="sq-AL"/>
        </w:rPr>
        <w:t>nenin 12, pikat 2, 3 dhe 4, të r</w:t>
      </w:r>
      <w:r w:rsidRPr="002277CD">
        <w:rPr>
          <w:rFonts w:ascii="Times New Roman" w:hAnsi="Times New Roman" w:cs="Times New Roman"/>
          <w:sz w:val="28"/>
          <w:szCs w:val="28"/>
          <w:lang w:val="sq-AL"/>
        </w:rPr>
        <w:t xml:space="preserve">regullores </w:t>
      </w:r>
      <w:r w:rsidR="00947823"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(KE) nr.2157/2001</w:t>
      </w:r>
      <w:r w:rsidR="00947823" w:rsidRPr="002277CD">
        <w:rPr>
          <w:rFonts w:ascii="Times New Roman" w:hAnsi="Times New Roman" w:cs="Times New Roman"/>
          <w:sz w:val="28"/>
          <w:szCs w:val="28"/>
          <w:lang w:val="sq-AL"/>
        </w:rPr>
        <w:t xml:space="preserve"> dhe dispozitat e mëposhtme të d</w:t>
      </w:r>
      <w:r w:rsidRPr="002277CD">
        <w:rPr>
          <w:rFonts w:ascii="Times New Roman" w:hAnsi="Times New Roman" w:cs="Times New Roman"/>
          <w:sz w:val="28"/>
          <w:szCs w:val="28"/>
          <w:lang w:val="sq-AL"/>
        </w:rPr>
        <w:t>irektivës 2001/86/KE:</w:t>
      </w:r>
    </w:p>
    <w:p w14:paraId="605D557E" w14:textId="77777777" w:rsidR="008B421B" w:rsidRPr="002277CD" w:rsidRDefault="008B421B" w:rsidP="00E90C80">
      <w:pPr>
        <w:pStyle w:val="Paragrafi"/>
        <w:ind w:left="284" w:hanging="284"/>
        <w:contextualSpacing/>
        <w:rPr>
          <w:rFonts w:ascii="Times New Roman" w:hAnsi="Times New Roman" w:cs="Times New Roman"/>
          <w:sz w:val="28"/>
          <w:szCs w:val="28"/>
          <w:lang w:val="sq-AL"/>
        </w:rPr>
      </w:pPr>
    </w:p>
    <w:p w14:paraId="3901F0B8" w14:textId="0A60C9ED" w:rsidR="00042E52" w:rsidRPr="002277CD" w:rsidRDefault="00042E52" w:rsidP="00E90C80">
      <w:pPr>
        <w:pStyle w:val="Paragrafi"/>
        <w:ind w:left="709"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a) nenin 3, pikat 1, 2 dhe 3, nënndarjen e parë të </w:t>
      </w:r>
      <w:proofErr w:type="spellStart"/>
      <w:r w:rsidRPr="002277CD">
        <w:rPr>
          <w:rFonts w:ascii="Times New Roman" w:hAnsi="Times New Roman" w:cs="Times New Roman"/>
          <w:sz w:val="28"/>
          <w:szCs w:val="28"/>
          <w:lang w:val="sq-AL"/>
        </w:rPr>
        <w:t>nënparagrafit</w:t>
      </w:r>
      <w:proofErr w:type="spellEnd"/>
      <w:r w:rsidRPr="002277CD">
        <w:rPr>
          <w:rFonts w:ascii="Times New Roman" w:hAnsi="Times New Roman" w:cs="Times New Roman"/>
          <w:sz w:val="28"/>
          <w:szCs w:val="28"/>
          <w:lang w:val="sq-AL"/>
        </w:rPr>
        <w:t xml:space="preserve"> të parë të </w:t>
      </w:r>
      <w:r w:rsidR="00037E78"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 xml:space="preserve">pikës 4 të nenit 3, </w:t>
      </w:r>
      <w:proofErr w:type="spellStart"/>
      <w:r w:rsidRPr="002277CD">
        <w:rPr>
          <w:rFonts w:ascii="Times New Roman" w:hAnsi="Times New Roman" w:cs="Times New Roman"/>
          <w:sz w:val="28"/>
          <w:szCs w:val="28"/>
          <w:lang w:val="sq-AL"/>
        </w:rPr>
        <w:t>nënparagrafin</w:t>
      </w:r>
      <w:proofErr w:type="spellEnd"/>
      <w:r w:rsidRPr="002277CD">
        <w:rPr>
          <w:rFonts w:ascii="Times New Roman" w:hAnsi="Times New Roman" w:cs="Times New Roman"/>
          <w:sz w:val="28"/>
          <w:szCs w:val="28"/>
          <w:lang w:val="sq-AL"/>
        </w:rPr>
        <w:t xml:space="preserve"> e dytë të pikës 4 të nenit 3, si dhe pikat 5 dhe 7 të nenit 3;</w:t>
      </w:r>
    </w:p>
    <w:p w14:paraId="1A7C9E09" w14:textId="4585E640" w:rsidR="00042E52" w:rsidRPr="002277CD" w:rsidRDefault="00042E52" w:rsidP="00E90C80">
      <w:pPr>
        <w:pStyle w:val="Paragrafi"/>
        <w:ind w:left="709"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b) nenin 4, pika 1, shkronjat </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a</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g</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dhe </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h</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pikës 2</w:t>
      </w:r>
      <w:r w:rsidR="004B3EA0"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nenit 4, si dhe pikën 3 të nenit 4;</w:t>
      </w:r>
    </w:p>
    <w:p w14:paraId="39C774EB" w14:textId="77777777" w:rsidR="00042E52" w:rsidRPr="002277CD" w:rsidRDefault="00042E52" w:rsidP="00E90C80">
      <w:pPr>
        <w:pStyle w:val="Paragrafi"/>
        <w:ind w:left="709"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c) nenin 5;</w:t>
      </w:r>
    </w:p>
    <w:p w14:paraId="33DD374F" w14:textId="77777777" w:rsidR="00042E52" w:rsidRPr="002277CD" w:rsidRDefault="00042E52" w:rsidP="00E90C80">
      <w:pPr>
        <w:pStyle w:val="Paragrafi"/>
        <w:ind w:left="709"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ç) nenin 6;</w:t>
      </w:r>
    </w:p>
    <w:p w14:paraId="489FA6AB" w14:textId="2E39B759" w:rsidR="00042E52" w:rsidRPr="002277CD" w:rsidRDefault="00042E52" w:rsidP="00E90C80">
      <w:pPr>
        <w:pStyle w:val="Paragrafi"/>
        <w:ind w:left="709"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d) nenin 7, pika 1, shkronjën </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b</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w:t>
      </w:r>
      <w:proofErr w:type="spellStart"/>
      <w:r w:rsidRPr="002277CD">
        <w:rPr>
          <w:rFonts w:ascii="Times New Roman" w:hAnsi="Times New Roman" w:cs="Times New Roman"/>
          <w:sz w:val="28"/>
          <w:szCs w:val="28"/>
          <w:lang w:val="sq-AL"/>
        </w:rPr>
        <w:t>nënparagrafit</w:t>
      </w:r>
      <w:proofErr w:type="spellEnd"/>
      <w:r w:rsidRPr="002277CD">
        <w:rPr>
          <w:rFonts w:ascii="Times New Roman" w:hAnsi="Times New Roman" w:cs="Times New Roman"/>
          <w:sz w:val="28"/>
          <w:szCs w:val="28"/>
          <w:lang w:val="sq-AL"/>
        </w:rPr>
        <w:t xml:space="preserve"> të parë të pikës 2 të nenit 7, </w:t>
      </w:r>
      <w:proofErr w:type="spellStart"/>
      <w:r w:rsidRPr="002277CD">
        <w:rPr>
          <w:rFonts w:ascii="Times New Roman" w:hAnsi="Times New Roman" w:cs="Times New Roman"/>
          <w:sz w:val="28"/>
          <w:szCs w:val="28"/>
          <w:lang w:val="sq-AL"/>
        </w:rPr>
        <w:t>nënparagrafin</w:t>
      </w:r>
      <w:proofErr w:type="spellEnd"/>
      <w:r w:rsidRPr="002277CD">
        <w:rPr>
          <w:rFonts w:ascii="Times New Roman" w:hAnsi="Times New Roman" w:cs="Times New Roman"/>
          <w:sz w:val="28"/>
          <w:szCs w:val="28"/>
          <w:lang w:val="sq-AL"/>
        </w:rPr>
        <w:t xml:space="preserve"> e dytë të pikës 2 të nenit 7 dhe pikën 3 të nenit 7, me kusht që, për qëllimet e këtij ligji, përqindjet e kërkuara nga shkronja </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b</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e </w:t>
      </w:r>
      <w:proofErr w:type="spellStart"/>
      <w:r w:rsidRPr="002277CD">
        <w:rPr>
          <w:rFonts w:ascii="Times New Roman" w:hAnsi="Times New Roman" w:cs="Times New Roman"/>
          <w:sz w:val="28"/>
          <w:szCs w:val="28"/>
          <w:lang w:val="sq-AL"/>
        </w:rPr>
        <w:t>nënparagrafit</w:t>
      </w:r>
      <w:proofErr w:type="spellEnd"/>
      <w:r w:rsidRPr="002277CD">
        <w:rPr>
          <w:rFonts w:ascii="Times New Roman" w:hAnsi="Times New Roman" w:cs="Times New Roman"/>
          <w:sz w:val="28"/>
          <w:szCs w:val="28"/>
          <w:lang w:val="sq-AL"/>
        </w:rPr>
        <w:t xml:space="preserve"> të</w:t>
      </w:r>
      <w:r w:rsidR="00037E78" w:rsidRPr="002277CD">
        <w:rPr>
          <w:rFonts w:ascii="Times New Roman" w:hAnsi="Times New Roman" w:cs="Times New Roman"/>
          <w:sz w:val="28"/>
          <w:szCs w:val="28"/>
          <w:lang w:val="sq-AL"/>
        </w:rPr>
        <w:t xml:space="preserve"> parë të pikës 2 të nenit 7 të d</w:t>
      </w:r>
      <w:r w:rsidRPr="002277CD">
        <w:rPr>
          <w:rFonts w:ascii="Times New Roman" w:hAnsi="Times New Roman" w:cs="Times New Roman"/>
          <w:sz w:val="28"/>
          <w:szCs w:val="28"/>
          <w:lang w:val="sq-AL"/>
        </w:rPr>
        <w:t>irektivës 2001/86/KE</w:t>
      </w:r>
      <w:r w:rsidR="00037E78"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për zbatimin e rregullave standarde të përfshira n</w:t>
      </w:r>
      <w:r w:rsidR="00037E78" w:rsidRPr="002277CD">
        <w:rPr>
          <w:rFonts w:ascii="Times New Roman" w:hAnsi="Times New Roman" w:cs="Times New Roman"/>
          <w:sz w:val="28"/>
          <w:szCs w:val="28"/>
          <w:lang w:val="sq-AL"/>
        </w:rPr>
        <w:t>ë pjesën 3 të shtojcës së asaj d</w:t>
      </w:r>
      <w:r w:rsidRPr="002277CD">
        <w:rPr>
          <w:rFonts w:ascii="Times New Roman" w:hAnsi="Times New Roman" w:cs="Times New Roman"/>
          <w:sz w:val="28"/>
          <w:szCs w:val="28"/>
          <w:lang w:val="sq-AL"/>
        </w:rPr>
        <w:t>irektive të rriten nga 25 për qind në 33 1/3 për qind;</w:t>
      </w:r>
    </w:p>
    <w:p w14:paraId="2FC9C736" w14:textId="77777777" w:rsidR="00042E52" w:rsidRPr="002277CD" w:rsidRDefault="00042E52" w:rsidP="00E90C80">
      <w:pPr>
        <w:pStyle w:val="Paragrafi"/>
        <w:ind w:left="709" w:hanging="425"/>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dh) nenet 8, 10 dhe 12;</w:t>
      </w:r>
    </w:p>
    <w:p w14:paraId="6AEC3B54" w14:textId="77777777" w:rsidR="00042E52" w:rsidRPr="002277CD" w:rsidRDefault="00042E52" w:rsidP="00E90C80">
      <w:pPr>
        <w:pStyle w:val="Paragrafi"/>
        <w:ind w:left="709"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e) nenin 13, pika 4; dhe</w:t>
      </w:r>
    </w:p>
    <w:p w14:paraId="03AD081F" w14:textId="233391E5" w:rsidR="00042E52" w:rsidRPr="002277CD" w:rsidRDefault="00042E52" w:rsidP="00E90C80">
      <w:pPr>
        <w:pStyle w:val="Paragrafi"/>
        <w:ind w:left="709"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ë) shkronjën </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b</w:t>
      </w:r>
      <w:r w:rsidR="00BD49B1" w:rsidRPr="002277CD">
        <w:rPr>
          <w:rFonts w:ascii="Times New Roman" w:hAnsi="Times New Roman" w:cs="Times New Roman"/>
          <w:sz w:val="28"/>
          <w:szCs w:val="28"/>
          <w:lang w:val="sq-AL"/>
        </w:rPr>
        <w:t>”</w:t>
      </w:r>
      <w:r w:rsidR="00376B8C">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pjesës 3</w:t>
      </w:r>
      <w:r w:rsidR="00376B8C">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shtojcës.</w:t>
      </w:r>
    </w:p>
    <w:p w14:paraId="201D3174" w14:textId="77777777" w:rsidR="007D5198" w:rsidRPr="002277CD" w:rsidRDefault="007D5198" w:rsidP="00E90C80">
      <w:pPr>
        <w:pStyle w:val="Paragrafi"/>
        <w:ind w:left="284" w:hanging="284"/>
        <w:contextualSpacing/>
        <w:rPr>
          <w:rFonts w:ascii="Times New Roman" w:hAnsi="Times New Roman" w:cs="Times New Roman"/>
          <w:sz w:val="28"/>
          <w:szCs w:val="28"/>
          <w:lang w:val="sq-AL"/>
        </w:rPr>
      </w:pPr>
    </w:p>
    <w:p w14:paraId="1AFEFEB8" w14:textId="66BCCF94" w:rsidR="007D5198" w:rsidRPr="002277CD" w:rsidRDefault="00037E7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2.</w:t>
      </w:r>
      <w:r w:rsidRPr="002277CD">
        <w:rPr>
          <w:rFonts w:ascii="Times New Roman" w:hAnsi="Times New Roman" w:cs="Times New Roman"/>
          <w:sz w:val="28"/>
          <w:szCs w:val="28"/>
          <w:lang w:val="sq-AL"/>
        </w:rPr>
        <w:tab/>
      </w:r>
      <w:r w:rsidR="007D5198" w:rsidRPr="002277CD">
        <w:rPr>
          <w:rFonts w:ascii="Times New Roman" w:hAnsi="Times New Roman" w:cs="Times New Roman"/>
          <w:sz w:val="28"/>
          <w:szCs w:val="28"/>
          <w:lang w:val="sq-AL"/>
        </w:rPr>
        <w:t xml:space="preserve">Dispozitat për pjesëmarrjen e detyrueshme të punëmarrësve, sipas parashikimeve të nenit </w:t>
      </w:r>
      <w:r w:rsidR="00B900CB" w:rsidRPr="002277CD">
        <w:rPr>
          <w:rFonts w:ascii="Times New Roman" w:hAnsi="Times New Roman" w:cs="Times New Roman"/>
          <w:sz w:val="28"/>
          <w:szCs w:val="28"/>
          <w:lang w:val="sq-AL"/>
        </w:rPr>
        <w:t>3</w:t>
      </w:r>
      <w:r w:rsidR="005130F8" w:rsidRPr="002277CD">
        <w:rPr>
          <w:rFonts w:ascii="Times New Roman" w:hAnsi="Times New Roman" w:cs="Times New Roman"/>
          <w:sz w:val="28"/>
          <w:szCs w:val="28"/>
          <w:lang w:val="sq-AL"/>
        </w:rPr>
        <w:t>7</w:t>
      </w:r>
      <w:r w:rsidRPr="002277CD">
        <w:rPr>
          <w:rFonts w:ascii="Times New Roman" w:hAnsi="Times New Roman" w:cs="Times New Roman"/>
          <w:sz w:val="28"/>
          <w:szCs w:val="28"/>
          <w:lang w:val="sq-AL"/>
        </w:rPr>
        <w:t>,</w:t>
      </w:r>
      <w:r w:rsidR="007D5198" w:rsidRPr="002277CD">
        <w:rPr>
          <w:rFonts w:ascii="Times New Roman" w:hAnsi="Times New Roman" w:cs="Times New Roman"/>
          <w:sz w:val="28"/>
          <w:szCs w:val="28"/>
          <w:lang w:val="sq-AL"/>
        </w:rPr>
        <w:t xml:space="preserve"> të këtij ligji, zbatohen kur:</w:t>
      </w:r>
    </w:p>
    <w:p w14:paraId="2BD7966A" w14:textId="77777777" w:rsidR="008B421B" w:rsidRPr="002277CD" w:rsidRDefault="008B421B" w:rsidP="00E90C80">
      <w:pPr>
        <w:pStyle w:val="Paragrafi"/>
        <w:ind w:left="284" w:hanging="284"/>
        <w:contextualSpacing/>
        <w:rPr>
          <w:rFonts w:ascii="Times New Roman" w:hAnsi="Times New Roman" w:cs="Times New Roman"/>
          <w:sz w:val="28"/>
          <w:szCs w:val="28"/>
          <w:lang w:val="sq-AL"/>
        </w:rPr>
      </w:pPr>
    </w:p>
    <w:p w14:paraId="437E8893" w14:textId="2DF63F5D" w:rsidR="007D5198" w:rsidRPr="002277CD" w:rsidRDefault="007D5198"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a) kjo vendoset në marrëveshje ndërmjet përfaqësuesve ligjorë të shoqërive pjesëmarrëse dhe organit të posaçëm të </w:t>
      </w:r>
      <w:proofErr w:type="spellStart"/>
      <w:r w:rsidR="00037E78" w:rsidRPr="002277CD">
        <w:rPr>
          <w:rFonts w:ascii="Times New Roman" w:hAnsi="Times New Roman" w:cs="Times New Roman"/>
          <w:sz w:val="28"/>
          <w:szCs w:val="28"/>
          <w:lang w:val="sq-AL"/>
        </w:rPr>
        <w:t>negociim</w:t>
      </w:r>
      <w:r w:rsidRPr="002277CD">
        <w:rPr>
          <w:rFonts w:ascii="Times New Roman" w:hAnsi="Times New Roman" w:cs="Times New Roman"/>
          <w:sz w:val="28"/>
          <w:szCs w:val="28"/>
          <w:lang w:val="sq-AL"/>
        </w:rPr>
        <w:t>it</w:t>
      </w:r>
      <w:proofErr w:type="spellEnd"/>
      <w:r w:rsidRPr="002277CD">
        <w:rPr>
          <w:rFonts w:ascii="Times New Roman" w:hAnsi="Times New Roman" w:cs="Times New Roman"/>
          <w:sz w:val="28"/>
          <w:szCs w:val="28"/>
          <w:lang w:val="sq-AL"/>
        </w:rPr>
        <w:t>; ose</w:t>
      </w:r>
    </w:p>
    <w:p w14:paraId="684A3DED" w14:textId="0310B3BE" w:rsidR="007D5198" w:rsidRPr="002277CD" w:rsidRDefault="007D5198"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b) nuk është arritur marrëveshje brenda gjashtë muajve nga krijimi i organit të posaçëm të </w:t>
      </w:r>
      <w:proofErr w:type="spellStart"/>
      <w:r w:rsidR="00037E78" w:rsidRPr="002277CD">
        <w:rPr>
          <w:rFonts w:ascii="Times New Roman" w:hAnsi="Times New Roman" w:cs="Times New Roman"/>
          <w:sz w:val="28"/>
          <w:szCs w:val="28"/>
          <w:lang w:val="sq-AL"/>
        </w:rPr>
        <w:t>negociim</w:t>
      </w:r>
      <w:r w:rsidRPr="002277CD">
        <w:rPr>
          <w:rFonts w:ascii="Times New Roman" w:hAnsi="Times New Roman" w:cs="Times New Roman"/>
          <w:sz w:val="28"/>
          <w:szCs w:val="28"/>
          <w:lang w:val="sq-AL"/>
        </w:rPr>
        <w:t>it</w:t>
      </w:r>
      <w:proofErr w:type="spellEnd"/>
      <w:r w:rsidRPr="002277CD">
        <w:rPr>
          <w:rFonts w:ascii="Times New Roman" w:hAnsi="Times New Roman" w:cs="Times New Roman"/>
          <w:sz w:val="28"/>
          <w:szCs w:val="28"/>
          <w:lang w:val="sq-AL"/>
        </w:rPr>
        <w:t xml:space="preserve"> ose brenda afatit të zgjatur me marrëveshje të palëve, që nuk mund të tejkalojë një vit nga krijimi i këtij organi, dhe organi </w:t>
      </w:r>
      <w:r w:rsidRPr="002277CD">
        <w:rPr>
          <w:rFonts w:ascii="Times New Roman" w:hAnsi="Times New Roman" w:cs="Times New Roman"/>
          <w:sz w:val="28"/>
          <w:szCs w:val="28"/>
          <w:lang w:val="sq-AL"/>
        </w:rPr>
        <w:lastRenderedPageBreak/>
        <w:t xml:space="preserve">kompetent i secilës shoqëri pjesëmarrëse pranon zbatimin e rregullave standarde dhe vazhdimin e regjistrimit të bashkimit, dhe organi i posaçëm i </w:t>
      </w:r>
      <w:proofErr w:type="spellStart"/>
      <w:r w:rsidR="00037E78" w:rsidRPr="002277CD">
        <w:rPr>
          <w:rFonts w:ascii="Times New Roman" w:hAnsi="Times New Roman" w:cs="Times New Roman"/>
          <w:sz w:val="28"/>
          <w:szCs w:val="28"/>
          <w:lang w:val="sq-AL"/>
        </w:rPr>
        <w:t>negociim</w:t>
      </w:r>
      <w:r w:rsidRPr="002277CD">
        <w:rPr>
          <w:rFonts w:ascii="Times New Roman" w:hAnsi="Times New Roman" w:cs="Times New Roman"/>
          <w:sz w:val="28"/>
          <w:szCs w:val="28"/>
          <w:lang w:val="sq-AL"/>
        </w:rPr>
        <w:t>it</w:t>
      </w:r>
      <w:proofErr w:type="spellEnd"/>
      <w:r w:rsidRPr="002277CD">
        <w:rPr>
          <w:rFonts w:ascii="Times New Roman" w:hAnsi="Times New Roman" w:cs="Times New Roman"/>
          <w:sz w:val="28"/>
          <w:szCs w:val="28"/>
          <w:lang w:val="sq-AL"/>
        </w:rPr>
        <w:t xml:space="preserve"> nuk ka marrë vendimin sipas pikës 3 të këtij neni; ose</w:t>
      </w:r>
    </w:p>
    <w:p w14:paraId="033694BA" w14:textId="4FA79DC8" w:rsidR="007D5198" w:rsidRPr="002277CD" w:rsidRDefault="00037E78"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c)</w:t>
      </w:r>
      <w:r w:rsidRPr="002277CD">
        <w:rPr>
          <w:rFonts w:ascii="Times New Roman" w:hAnsi="Times New Roman" w:cs="Times New Roman"/>
          <w:sz w:val="28"/>
          <w:szCs w:val="28"/>
          <w:lang w:val="sq-AL"/>
        </w:rPr>
        <w:tab/>
      </w:r>
      <w:r w:rsidR="007D5198" w:rsidRPr="002277CD">
        <w:rPr>
          <w:rFonts w:ascii="Times New Roman" w:hAnsi="Times New Roman" w:cs="Times New Roman"/>
          <w:sz w:val="28"/>
          <w:szCs w:val="28"/>
          <w:lang w:val="sq-AL"/>
        </w:rPr>
        <w:t>organet kompetente të shoqërive pjesëmarrëse zgjedhin, pa negociata paraprake, zbatimin e drejtpërdrejtë të rregullave standarde, në kushtet e pikës 5 të këtij neni.</w:t>
      </w:r>
    </w:p>
    <w:p w14:paraId="5FF45F10" w14:textId="4DE08560" w:rsidR="007D5198" w:rsidRPr="002277CD" w:rsidRDefault="007D5198" w:rsidP="00E90C80">
      <w:pPr>
        <w:pStyle w:val="Paragrafi"/>
        <w:ind w:left="284" w:hanging="284"/>
        <w:contextualSpacing/>
        <w:rPr>
          <w:rFonts w:ascii="Times New Roman" w:hAnsi="Times New Roman" w:cs="Times New Roman"/>
          <w:sz w:val="28"/>
          <w:szCs w:val="28"/>
          <w:lang w:val="sq-AL"/>
        </w:rPr>
      </w:pPr>
    </w:p>
    <w:p w14:paraId="3CEFCB32" w14:textId="0D67E851" w:rsidR="007D5198"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3. Organi i posaçëm i </w:t>
      </w:r>
      <w:proofErr w:type="spellStart"/>
      <w:r w:rsidR="00037E78" w:rsidRPr="002277CD">
        <w:rPr>
          <w:rFonts w:ascii="Times New Roman" w:hAnsi="Times New Roman" w:cs="Times New Roman"/>
          <w:sz w:val="28"/>
          <w:szCs w:val="28"/>
          <w:lang w:val="sq-AL"/>
        </w:rPr>
        <w:t>negociim</w:t>
      </w:r>
      <w:r w:rsidRPr="002277CD">
        <w:rPr>
          <w:rFonts w:ascii="Times New Roman" w:hAnsi="Times New Roman" w:cs="Times New Roman"/>
          <w:sz w:val="28"/>
          <w:szCs w:val="28"/>
          <w:lang w:val="sq-AL"/>
        </w:rPr>
        <w:t>it</w:t>
      </w:r>
      <w:proofErr w:type="spellEnd"/>
      <w:r w:rsidRPr="002277CD">
        <w:rPr>
          <w:rFonts w:ascii="Times New Roman" w:hAnsi="Times New Roman" w:cs="Times New Roman"/>
          <w:sz w:val="28"/>
          <w:szCs w:val="28"/>
          <w:lang w:val="sq-AL"/>
        </w:rPr>
        <w:t xml:space="preserve">, me shumicën e dy të tretave të </w:t>
      </w:r>
      <w:proofErr w:type="spellStart"/>
      <w:r w:rsidRPr="002277CD">
        <w:rPr>
          <w:rFonts w:ascii="Times New Roman" w:hAnsi="Times New Roman" w:cs="Times New Roman"/>
          <w:sz w:val="28"/>
          <w:szCs w:val="28"/>
          <w:lang w:val="sq-AL"/>
        </w:rPr>
        <w:t>të</w:t>
      </w:r>
      <w:proofErr w:type="spellEnd"/>
      <w:r w:rsidRPr="002277CD">
        <w:rPr>
          <w:rFonts w:ascii="Times New Roman" w:hAnsi="Times New Roman" w:cs="Times New Roman"/>
          <w:sz w:val="28"/>
          <w:szCs w:val="28"/>
          <w:lang w:val="sq-AL"/>
        </w:rPr>
        <w:t xml:space="preserve"> gjithë anëtarëve, të cilët përfaqësojnë të paktën dy të tretat e të gjithë punëmarrësve, duke përfshirë votat e anëtarëve që përfaqësojnë punëmarrësit e punësuar, të paktën </w:t>
      </w:r>
      <w:r w:rsidR="00354BFA">
        <w:rPr>
          <w:rFonts w:ascii="Times New Roman" w:hAnsi="Times New Roman" w:cs="Times New Roman"/>
          <w:sz w:val="28"/>
          <w:szCs w:val="28"/>
          <w:lang w:val="sq-AL"/>
        </w:rPr>
        <w:t>në Republik</w:t>
      </w:r>
      <w:r w:rsidR="000C5CF0">
        <w:rPr>
          <w:rFonts w:ascii="Times New Roman" w:hAnsi="Times New Roman" w:cs="Times New Roman"/>
          <w:sz w:val="28"/>
          <w:szCs w:val="28"/>
          <w:lang w:val="sq-AL"/>
        </w:rPr>
        <w:t>ë</w:t>
      </w:r>
      <w:r w:rsidR="00354BFA">
        <w:rPr>
          <w:rFonts w:ascii="Times New Roman" w:hAnsi="Times New Roman" w:cs="Times New Roman"/>
          <w:sz w:val="28"/>
          <w:szCs w:val="28"/>
          <w:lang w:val="sq-AL"/>
        </w:rPr>
        <w:t>n e Shqip</w:t>
      </w:r>
      <w:r w:rsidR="000C5CF0">
        <w:rPr>
          <w:rFonts w:ascii="Times New Roman" w:hAnsi="Times New Roman" w:cs="Times New Roman"/>
          <w:sz w:val="28"/>
          <w:szCs w:val="28"/>
          <w:lang w:val="sq-AL"/>
        </w:rPr>
        <w:t>ë</w:t>
      </w:r>
      <w:r w:rsidR="00354BFA">
        <w:rPr>
          <w:rFonts w:ascii="Times New Roman" w:hAnsi="Times New Roman" w:cs="Times New Roman"/>
          <w:sz w:val="28"/>
          <w:szCs w:val="28"/>
          <w:lang w:val="sq-AL"/>
        </w:rPr>
        <w:t>ris</w:t>
      </w:r>
      <w:r w:rsidR="000C5CF0">
        <w:rPr>
          <w:rFonts w:ascii="Times New Roman" w:hAnsi="Times New Roman" w:cs="Times New Roman"/>
          <w:sz w:val="28"/>
          <w:szCs w:val="28"/>
          <w:lang w:val="sq-AL"/>
        </w:rPr>
        <w:t>ë</w:t>
      </w:r>
      <w:r w:rsidRPr="002277CD">
        <w:rPr>
          <w:rFonts w:ascii="Times New Roman" w:hAnsi="Times New Roman" w:cs="Times New Roman"/>
          <w:sz w:val="28"/>
          <w:szCs w:val="28"/>
          <w:lang w:val="sq-AL"/>
        </w:rPr>
        <w:t xml:space="preserve"> dhe në një vend </w:t>
      </w:r>
      <w:r w:rsidR="00E2790F" w:rsidRPr="002277CD">
        <w:rPr>
          <w:rFonts w:ascii="Times New Roman" w:hAnsi="Times New Roman" w:cs="Times New Roman"/>
          <w:sz w:val="28"/>
          <w:szCs w:val="28"/>
          <w:lang w:val="sq-AL"/>
        </w:rPr>
        <w:t>evrop</w:t>
      </w:r>
      <w:r w:rsidRPr="002277CD">
        <w:rPr>
          <w:rFonts w:ascii="Times New Roman" w:hAnsi="Times New Roman" w:cs="Times New Roman"/>
          <w:sz w:val="28"/>
          <w:szCs w:val="28"/>
          <w:lang w:val="sq-AL"/>
        </w:rPr>
        <w:t xml:space="preserve">ian, ose në dy vende </w:t>
      </w:r>
      <w:r w:rsidR="00E2790F" w:rsidRPr="002277CD">
        <w:rPr>
          <w:rFonts w:ascii="Times New Roman" w:hAnsi="Times New Roman" w:cs="Times New Roman"/>
          <w:sz w:val="28"/>
          <w:szCs w:val="28"/>
          <w:lang w:val="sq-AL"/>
        </w:rPr>
        <w:t>evrop</w:t>
      </w:r>
      <w:r w:rsidRPr="002277CD">
        <w:rPr>
          <w:rFonts w:ascii="Times New Roman" w:hAnsi="Times New Roman" w:cs="Times New Roman"/>
          <w:sz w:val="28"/>
          <w:szCs w:val="28"/>
          <w:lang w:val="sq-AL"/>
        </w:rPr>
        <w:t>iane, mund të vendosë të mos hapë negociata ose ndërpresë negociatat e nisura dhe të zbatojë rregullat për pjesëmarrjen e punëmarrësve në fuqi në shtetin ku shoqëria që rezulton nga bashkimi ndërkufitar do të ketë selinë e regjistruar. Ky vendim ndërpret procedurën për lidhjen e marrëveshjes, sipas pikës 1</w:t>
      </w:r>
      <w:r w:rsidR="005F036C"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këtij neni. Organi i posaçëm i </w:t>
      </w:r>
      <w:proofErr w:type="spellStart"/>
      <w:r w:rsidR="00037E78" w:rsidRPr="002277CD">
        <w:rPr>
          <w:rFonts w:ascii="Times New Roman" w:hAnsi="Times New Roman" w:cs="Times New Roman"/>
          <w:sz w:val="28"/>
          <w:szCs w:val="28"/>
          <w:lang w:val="sq-AL"/>
        </w:rPr>
        <w:t>negociim</w:t>
      </w:r>
      <w:r w:rsidRPr="002277CD">
        <w:rPr>
          <w:rFonts w:ascii="Times New Roman" w:hAnsi="Times New Roman" w:cs="Times New Roman"/>
          <w:sz w:val="28"/>
          <w:szCs w:val="28"/>
          <w:lang w:val="sq-AL"/>
        </w:rPr>
        <w:t>it</w:t>
      </w:r>
      <w:proofErr w:type="spellEnd"/>
      <w:r w:rsidRPr="002277CD">
        <w:rPr>
          <w:rFonts w:ascii="Times New Roman" w:hAnsi="Times New Roman" w:cs="Times New Roman"/>
          <w:sz w:val="28"/>
          <w:szCs w:val="28"/>
          <w:lang w:val="sq-AL"/>
        </w:rPr>
        <w:t xml:space="preserve"> do të </w:t>
      </w:r>
      <w:proofErr w:type="spellStart"/>
      <w:r w:rsidRPr="002277CD">
        <w:rPr>
          <w:rFonts w:ascii="Times New Roman" w:hAnsi="Times New Roman" w:cs="Times New Roman"/>
          <w:sz w:val="28"/>
          <w:szCs w:val="28"/>
          <w:lang w:val="sq-AL"/>
        </w:rPr>
        <w:t>rimblidhet</w:t>
      </w:r>
      <w:proofErr w:type="spellEnd"/>
      <w:r w:rsidRPr="002277CD">
        <w:rPr>
          <w:rFonts w:ascii="Times New Roman" w:hAnsi="Times New Roman" w:cs="Times New Roman"/>
          <w:sz w:val="28"/>
          <w:szCs w:val="28"/>
          <w:lang w:val="sq-AL"/>
        </w:rPr>
        <w:t xml:space="preserve"> me kërkesë të shkruar të </w:t>
      </w:r>
      <w:proofErr w:type="spellStart"/>
      <w:r w:rsidRPr="002277CD">
        <w:rPr>
          <w:rFonts w:ascii="Times New Roman" w:hAnsi="Times New Roman" w:cs="Times New Roman"/>
          <w:sz w:val="28"/>
          <w:szCs w:val="28"/>
          <w:lang w:val="sq-AL"/>
        </w:rPr>
        <w:t>të</w:t>
      </w:r>
      <w:proofErr w:type="spellEnd"/>
      <w:r w:rsidRPr="002277CD">
        <w:rPr>
          <w:rFonts w:ascii="Times New Roman" w:hAnsi="Times New Roman" w:cs="Times New Roman"/>
          <w:sz w:val="28"/>
          <w:szCs w:val="28"/>
          <w:lang w:val="sq-AL"/>
        </w:rPr>
        <w:t xml:space="preserve"> paktën 10 për qind të punëmarrësve të shoqërive të bashkuara, filialeve dhe njësive të tyre, apo të përfaqësuesve të punëmarrësve, jo më parë se dy vjet nga data e këtij vendimi, me përjashtim të rastit kur përfaqësuesit ligjorë të shoqërive pjesëmarrëse në bashkim dhe organi i posaçëm i </w:t>
      </w:r>
      <w:proofErr w:type="spellStart"/>
      <w:r w:rsidR="00037E78" w:rsidRPr="002277CD">
        <w:rPr>
          <w:rFonts w:ascii="Times New Roman" w:hAnsi="Times New Roman" w:cs="Times New Roman"/>
          <w:sz w:val="28"/>
          <w:szCs w:val="28"/>
          <w:lang w:val="sq-AL"/>
        </w:rPr>
        <w:t>negociim</w:t>
      </w:r>
      <w:r w:rsidRPr="002277CD">
        <w:rPr>
          <w:rFonts w:ascii="Times New Roman" w:hAnsi="Times New Roman" w:cs="Times New Roman"/>
          <w:sz w:val="28"/>
          <w:szCs w:val="28"/>
          <w:lang w:val="sq-AL"/>
        </w:rPr>
        <w:t>it</w:t>
      </w:r>
      <w:proofErr w:type="spellEnd"/>
      <w:r w:rsidRPr="002277CD">
        <w:rPr>
          <w:rFonts w:ascii="Times New Roman" w:hAnsi="Times New Roman" w:cs="Times New Roman"/>
          <w:sz w:val="28"/>
          <w:szCs w:val="28"/>
          <w:lang w:val="sq-AL"/>
        </w:rPr>
        <w:t xml:space="preserve"> vendosin të rihapin më herët negociata. Nëse organi i posaçëm i </w:t>
      </w:r>
      <w:proofErr w:type="spellStart"/>
      <w:r w:rsidR="00037E78" w:rsidRPr="002277CD">
        <w:rPr>
          <w:rFonts w:ascii="Times New Roman" w:hAnsi="Times New Roman" w:cs="Times New Roman"/>
          <w:sz w:val="28"/>
          <w:szCs w:val="28"/>
          <w:lang w:val="sq-AL"/>
        </w:rPr>
        <w:t>negociim</w:t>
      </w:r>
      <w:r w:rsidRPr="002277CD">
        <w:rPr>
          <w:rFonts w:ascii="Times New Roman" w:hAnsi="Times New Roman" w:cs="Times New Roman"/>
          <w:sz w:val="28"/>
          <w:szCs w:val="28"/>
          <w:lang w:val="sq-AL"/>
        </w:rPr>
        <w:t>it</w:t>
      </w:r>
      <w:proofErr w:type="spellEnd"/>
      <w:r w:rsidRPr="002277CD">
        <w:rPr>
          <w:rFonts w:ascii="Times New Roman" w:hAnsi="Times New Roman" w:cs="Times New Roman"/>
          <w:sz w:val="28"/>
          <w:szCs w:val="28"/>
          <w:lang w:val="sq-AL"/>
        </w:rPr>
        <w:t xml:space="preserve"> vendos të rihapë negociata me përfaqësuesit ligjorë të shoqërive pjesëmarrëse, por nuk arrihet asnjë marrëveshje, dispozitat e nenit 37 të këtij ligji nuk zbatohen.</w:t>
      </w:r>
    </w:p>
    <w:p w14:paraId="6CB05336" w14:textId="77777777" w:rsidR="008B421B" w:rsidRPr="002277CD" w:rsidRDefault="008B421B" w:rsidP="00E90C80">
      <w:pPr>
        <w:pStyle w:val="Paragrafi"/>
        <w:ind w:left="284" w:hanging="284"/>
        <w:contextualSpacing/>
        <w:rPr>
          <w:rFonts w:ascii="Times New Roman" w:hAnsi="Times New Roman" w:cs="Times New Roman"/>
          <w:sz w:val="28"/>
          <w:szCs w:val="28"/>
          <w:lang w:val="sq-AL"/>
        </w:rPr>
      </w:pPr>
    </w:p>
    <w:p w14:paraId="56531A99" w14:textId="69DEBD34" w:rsidR="00CB489F"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4. Nëse </w:t>
      </w:r>
      <w:r w:rsidR="00704D42" w:rsidRPr="002277CD">
        <w:rPr>
          <w:rFonts w:ascii="Times New Roman" w:hAnsi="Times New Roman" w:cs="Times New Roman"/>
          <w:sz w:val="28"/>
          <w:szCs w:val="28"/>
          <w:lang w:val="sq-AL"/>
        </w:rPr>
        <w:t>në shoqëritë e ndryshme pjesëmarrëse zbatohej më shumë se një formë pjesëmarrjeje</w:t>
      </w:r>
      <w:r w:rsidR="00704D42" w:rsidRPr="002277CD">
        <w:rPr>
          <w:rFonts w:ascii="Times New Roman" w:hAnsi="Times New Roman" w:cs="Times New Roman"/>
          <w:b/>
          <w:bCs/>
          <w:sz w:val="28"/>
          <w:szCs w:val="28"/>
          <w:lang w:val="sq-AL"/>
        </w:rPr>
        <w:t xml:space="preserve"> </w:t>
      </w:r>
      <w:r w:rsidRPr="002277CD">
        <w:rPr>
          <w:rFonts w:ascii="Times New Roman" w:hAnsi="Times New Roman" w:cs="Times New Roman"/>
          <w:sz w:val="28"/>
          <w:szCs w:val="28"/>
          <w:lang w:val="sq-AL"/>
        </w:rPr>
        <w:t xml:space="preserve">e punëmarrësve, atëherë organi i posaçëm i </w:t>
      </w:r>
      <w:proofErr w:type="spellStart"/>
      <w:r w:rsidR="00037E78" w:rsidRPr="002277CD">
        <w:rPr>
          <w:rFonts w:ascii="Times New Roman" w:hAnsi="Times New Roman" w:cs="Times New Roman"/>
          <w:sz w:val="28"/>
          <w:szCs w:val="28"/>
          <w:lang w:val="sq-AL"/>
        </w:rPr>
        <w:t>negociim</w:t>
      </w:r>
      <w:r w:rsidRPr="002277CD">
        <w:rPr>
          <w:rFonts w:ascii="Times New Roman" w:hAnsi="Times New Roman" w:cs="Times New Roman"/>
          <w:sz w:val="28"/>
          <w:szCs w:val="28"/>
          <w:lang w:val="sq-AL"/>
        </w:rPr>
        <w:t>it</w:t>
      </w:r>
      <w:proofErr w:type="spellEnd"/>
      <w:r w:rsidRPr="002277CD">
        <w:rPr>
          <w:rFonts w:ascii="Times New Roman" w:hAnsi="Times New Roman" w:cs="Times New Roman"/>
          <w:sz w:val="28"/>
          <w:szCs w:val="28"/>
          <w:lang w:val="sq-AL"/>
        </w:rPr>
        <w:t xml:space="preserve"> vendos se cili nga këto sisteme pjesëmarrjeje do të zbatohet në </w:t>
      </w:r>
      <w:r w:rsidR="00C540E3" w:rsidRPr="002277CD">
        <w:rPr>
          <w:rFonts w:ascii="Times New Roman" w:hAnsi="Times New Roman" w:cs="Times New Roman"/>
          <w:sz w:val="28"/>
          <w:szCs w:val="28"/>
          <w:lang w:val="sq-AL"/>
        </w:rPr>
        <w:t>shoqërinë shqiptare përthithëse ose shoqërinë e re.</w:t>
      </w:r>
    </w:p>
    <w:p w14:paraId="4B433761" w14:textId="77777777" w:rsidR="008B421B" w:rsidRPr="002277CD" w:rsidRDefault="008B421B" w:rsidP="00E90C80">
      <w:pPr>
        <w:pStyle w:val="Paragrafi"/>
        <w:ind w:left="284" w:hanging="284"/>
        <w:contextualSpacing/>
        <w:rPr>
          <w:rFonts w:ascii="Times New Roman" w:hAnsi="Times New Roman" w:cs="Times New Roman"/>
          <w:sz w:val="28"/>
          <w:szCs w:val="28"/>
          <w:lang w:val="sq-AL"/>
        </w:rPr>
      </w:pPr>
    </w:p>
    <w:p w14:paraId="4D304CD4" w14:textId="4938BE73" w:rsidR="000F2441" w:rsidRPr="002277CD" w:rsidRDefault="00CB489F"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5. Kur të paktën njëra prej shoqërive pjesëmarrëse në bashkim zbaton një sistem pjesëmarrjeje të punëmarrësve në kuptim të nenit 35, pika 2, shkronja </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a</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organet kompetente të shoqërive pjesëmarrëse kanë të drejtë, pa negociata paraprake, të zgjedhin zbatimin e drejtpërdrejtë të rregullave standarde të pjesëmarrjes sipas nenit 37, </w:t>
      </w:r>
      <w:r w:rsidR="00D91F4C" w:rsidRPr="002277CD">
        <w:rPr>
          <w:rFonts w:ascii="Times New Roman" w:hAnsi="Times New Roman" w:cs="Times New Roman"/>
          <w:sz w:val="28"/>
          <w:szCs w:val="28"/>
          <w:lang w:val="sq-AL"/>
        </w:rPr>
        <w:t>t</w:t>
      </w:r>
      <w:r w:rsidR="00576A8A" w:rsidRPr="002277CD">
        <w:rPr>
          <w:rFonts w:ascii="Times New Roman" w:hAnsi="Times New Roman" w:cs="Times New Roman"/>
          <w:sz w:val="28"/>
          <w:szCs w:val="28"/>
          <w:lang w:val="sq-AL"/>
        </w:rPr>
        <w:t>ë</w:t>
      </w:r>
      <w:r w:rsidR="00D91F4C"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D91F4C" w:rsidRPr="002277CD">
        <w:rPr>
          <w:rFonts w:ascii="Times New Roman" w:hAnsi="Times New Roman" w:cs="Times New Roman"/>
          <w:sz w:val="28"/>
          <w:szCs w:val="28"/>
          <w:lang w:val="sq-AL"/>
        </w:rPr>
        <w:t xml:space="preserve">tij ligji, </w:t>
      </w:r>
      <w:r w:rsidRPr="002277CD">
        <w:rPr>
          <w:rFonts w:ascii="Times New Roman" w:hAnsi="Times New Roman" w:cs="Times New Roman"/>
          <w:sz w:val="28"/>
          <w:szCs w:val="28"/>
          <w:lang w:val="sq-AL"/>
        </w:rPr>
        <w:t>siç përcaktohen nga legjislacioni i shtetit ku shoqëria që rezulton nga bashkimi do të ketë selinë e regjistruar, dhe t</w:t>
      </w:r>
      <w:r w:rsidR="00693635"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i zbatojnë nga data e regjistrimit.</w:t>
      </w:r>
    </w:p>
    <w:p w14:paraId="152BC578" w14:textId="77777777" w:rsidR="008B421B" w:rsidRPr="002277CD" w:rsidRDefault="008B421B" w:rsidP="00E90C80">
      <w:pPr>
        <w:pStyle w:val="Paragrafi"/>
        <w:ind w:left="284" w:hanging="284"/>
        <w:contextualSpacing/>
        <w:rPr>
          <w:rFonts w:ascii="Times New Roman" w:hAnsi="Times New Roman" w:cs="Times New Roman"/>
          <w:sz w:val="28"/>
          <w:szCs w:val="28"/>
          <w:lang w:val="sq-AL"/>
        </w:rPr>
      </w:pPr>
    </w:p>
    <w:p w14:paraId="51003469" w14:textId="778480D9" w:rsidR="00CB489F" w:rsidRPr="002277CD" w:rsidRDefault="00E2116E"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6. </w:t>
      </w:r>
      <w:r w:rsidR="00CB489F" w:rsidRPr="002277CD">
        <w:rPr>
          <w:rFonts w:ascii="Times New Roman" w:hAnsi="Times New Roman" w:cs="Times New Roman"/>
          <w:sz w:val="28"/>
          <w:szCs w:val="28"/>
          <w:lang w:val="sq-AL"/>
        </w:rPr>
        <w:t>Shoqëria e bashkuar duhet t</w:t>
      </w:r>
      <w:r w:rsidR="00693635" w:rsidRPr="002277CD">
        <w:rPr>
          <w:rFonts w:ascii="Times New Roman" w:hAnsi="Times New Roman" w:cs="Times New Roman"/>
          <w:sz w:val="28"/>
          <w:szCs w:val="28"/>
          <w:lang w:val="sq-AL"/>
        </w:rPr>
        <w:t>’</w:t>
      </w:r>
      <w:r w:rsidR="00CB489F" w:rsidRPr="002277CD">
        <w:rPr>
          <w:rFonts w:ascii="Times New Roman" w:hAnsi="Times New Roman" w:cs="Times New Roman"/>
          <w:sz w:val="28"/>
          <w:szCs w:val="28"/>
          <w:lang w:val="sq-AL"/>
        </w:rPr>
        <w:t>u komunikojë punëmarrësve ose përfaqësuesve të tyre nëse zgjedh të zbatojë rregullat standar</w:t>
      </w:r>
      <w:r w:rsidR="003B18C7" w:rsidRPr="002277CD">
        <w:rPr>
          <w:rFonts w:ascii="Times New Roman" w:hAnsi="Times New Roman" w:cs="Times New Roman"/>
          <w:sz w:val="28"/>
          <w:szCs w:val="28"/>
          <w:lang w:val="sq-AL"/>
        </w:rPr>
        <w:t>d</w:t>
      </w:r>
      <w:r w:rsidR="00CB489F" w:rsidRPr="002277CD">
        <w:rPr>
          <w:rFonts w:ascii="Times New Roman" w:hAnsi="Times New Roman" w:cs="Times New Roman"/>
          <w:sz w:val="28"/>
          <w:szCs w:val="28"/>
          <w:lang w:val="sq-AL"/>
        </w:rPr>
        <w:t xml:space="preserve">e për pjesëmarrjen e punëmarrësve të parashikuara në nenin </w:t>
      </w:r>
      <w:r w:rsidR="00B900CB" w:rsidRPr="002277CD">
        <w:rPr>
          <w:rFonts w:ascii="Times New Roman" w:hAnsi="Times New Roman" w:cs="Times New Roman"/>
          <w:sz w:val="28"/>
          <w:szCs w:val="28"/>
          <w:lang w:val="sq-AL"/>
        </w:rPr>
        <w:t>3</w:t>
      </w:r>
      <w:r w:rsidR="005F000E" w:rsidRPr="002277CD">
        <w:rPr>
          <w:rFonts w:ascii="Times New Roman" w:hAnsi="Times New Roman" w:cs="Times New Roman"/>
          <w:sz w:val="28"/>
          <w:szCs w:val="28"/>
          <w:lang w:val="sq-AL"/>
        </w:rPr>
        <w:t>7</w:t>
      </w:r>
      <w:r w:rsidR="00CB489F" w:rsidRPr="002277CD">
        <w:rPr>
          <w:rFonts w:ascii="Times New Roman" w:hAnsi="Times New Roman" w:cs="Times New Roman"/>
          <w:sz w:val="28"/>
          <w:szCs w:val="28"/>
          <w:lang w:val="sq-AL"/>
        </w:rPr>
        <w:t xml:space="preserve"> të këtij ligji, ose nëse nis negociata me organin e posaçëm të </w:t>
      </w:r>
      <w:proofErr w:type="spellStart"/>
      <w:r w:rsidR="00037E78" w:rsidRPr="002277CD">
        <w:rPr>
          <w:rFonts w:ascii="Times New Roman" w:hAnsi="Times New Roman" w:cs="Times New Roman"/>
          <w:sz w:val="28"/>
          <w:szCs w:val="28"/>
          <w:lang w:val="sq-AL"/>
        </w:rPr>
        <w:t>negociim</w:t>
      </w:r>
      <w:r w:rsidR="00CB489F" w:rsidRPr="002277CD">
        <w:rPr>
          <w:rFonts w:ascii="Times New Roman" w:hAnsi="Times New Roman" w:cs="Times New Roman"/>
          <w:sz w:val="28"/>
          <w:szCs w:val="28"/>
          <w:lang w:val="sq-AL"/>
        </w:rPr>
        <w:t>it</w:t>
      </w:r>
      <w:proofErr w:type="spellEnd"/>
      <w:r w:rsidR="00CB489F" w:rsidRPr="002277CD">
        <w:rPr>
          <w:rFonts w:ascii="Times New Roman" w:hAnsi="Times New Roman" w:cs="Times New Roman"/>
          <w:sz w:val="28"/>
          <w:szCs w:val="28"/>
          <w:lang w:val="sq-AL"/>
        </w:rPr>
        <w:t>. Në rastin e hapjes së negociatave, shoqëria është e detyruar t</w:t>
      </w:r>
      <w:r w:rsidR="00693635" w:rsidRPr="002277CD">
        <w:rPr>
          <w:rFonts w:ascii="Times New Roman" w:hAnsi="Times New Roman" w:cs="Times New Roman"/>
          <w:sz w:val="28"/>
          <w:szCs w:val="28"/>
          <w:lang w:val="sq-AL"/>
        </w:rPr>
        <w:t>’</w:t>
      </w:r>
      <w:r w:rsidR="00CB489F" w:rsidRPr="002277CD">
        <w:rPr>
          <w:rFonts w:ascii="Times New Roman" w:hAnsi="Times New Roman" w:cs="Times New Roman"/>
          <w:sz w:val="28"/>
          <w:szCs w:val="28"/>
          <w:lang w:val="sq-AL"/>
        </w:rPr>
        <w:t xml:space="preserve">u bëjë të ditur menjëherë punëmarrësve ose përfaqësuesve të tyre </w:t>
      </w:r>
      <w:r w:rsidR="00CB489F" w:rsidRPr="002277CD">
        <w:rPr>
          <w:rFonts w:ascii="Times New Roman" w:hAnsi="Times New Roman" w:cs="Times New Roman"/>
          <w:sz w:val="28"/>
          <w:szCs w:val="28"/>
          <w:lang w:val="sq-AL"/>
        </w:rPr>
        <w:lastRenderedPageBreak/>
        <w:t>rezultatet e negociatave pa vonesë</w:t>
      </w:r>
      <w:r w:rsidR="0095012F" w:rsidRPr="002277CD">
        <w:rPr>
          <w:rFonts w:ascii="Times New Roman" w:hAnsi="Times New Roman" w:cs="Times New Roman"/>
          <w:sz w:val="28"/>
          <w:szCs w:val="28"/>
          <w:lang w:val="sq-AL"/>
        </w:rPr>
        <w:t>.</w:t>
      </w:r>
      <w:r w:rsidR="00CB489F" w:rsidRPr="002277CD">
        <w:rPr>
          <w:rFonts w:ascii="Times New Roman" w:hAnsi="Times New Roman" w:cs="Times New Roman"/>
          <w:sz w:val="28"/>
          <w:szCs w:val="28"/>
          <w:lang w:val="sq-AL"/>
        </w:rPr>
        <w:t xml:space="preserve"> </w:t>
      </w:r>
    </w:p>
    <w:p w14:paraId="6F5118A8" w14:textId="77777777" w:rsidR="008B421B" w:rsidRPr="002277CD" w:rsidRDefault="008B421B" w:rsidP="00E90C80">
      <w:pPr>
        <w:pStyle w:val="Paragrafi"/>
        <w:ind w:left="284" w:hanging="284"/>
        <w:contextualSpacing/>
        <w:rPr>
          <w:rFonts w:ascii="Times New Roman" w:hAnsi="Times New Roman" w:cs="Times New Roman"/>
          <w:sz w:val="28"/>
          <w:szCs w:val="28"/>
          <w:lang w:val="sq-AL"/>
        </w:rPr>
      </w:pPr>
    </w:p>
    <w:p w14:paraId="0FE7805B" w14:textId="00E46EF9" w:rsidR="007D5198" w:rsidRPr="002277CD" w:rsidRDefault="005F1A61"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7.</w:t>
      </w:r>
      <w:r w:rsidR="00A75A52">
        <w:rPr>
          <w:rFonts w:ascii="Times New Roman" w:hAnsi="Times New Roman" w:cs="Times New Roman"/>
          <w:sz w:val="28"/>
          <w:szCs w:val="28"/>
          <w:lang w:val="sq-AL"/>
        </w:rPr>
        <w:tab/>
      </w:r>
      <w:r w:rsidR="007D5198" w:rsidRPr="002277CD">
        <w:rPr>
          <w:rFonts w:ascii="Times New Roman" w:hAnsi="Times New Roman" w:cs="Times New Roman"/>
          <w:sz w:val="28"/>
          <w:szCs w:val="28"/>
          <w:lang w:val="sq-AL"/>
        </w:rPr>
        <w:t xml:space="preserve">Organi i posaçëm i </w:t>
      </w:r>
      <w:proofErr w:type="spellStart"/>
      <w:r w:rsidR="00037E78" w:rsidRPr="002277CD">
        <w:rPr>
          <w:rFonts w:ascii="Times New Roman" w:hAnsi="Times New Roman" w:cs="Times New Roman"/>
          <w:sz w:val="28"/>
          <w:szCs w:val="28"/>
          <w:lang w:val="sq-AL"/>
        </w:rPr>
        <w:t>negociim</w:t>
      </w:r>
      <w:r w:rsidR="007D5198" w:rsidRPr="002277CD">
        <w:rPr>
          <w:rFonts w:ascii="Times New Roman" w:hAnsi="Times New Roman" w:cs="Times New Roman"/>
          <w:sz w:val="28"/>
          <w:szCs w:val="28"/>
          <w:lang w:val="sq-AL"/>
        </w:rPr>
        <w:t>it</w:t>
      </w:r>
      <w:proofErr w:type="spellEnd"/>
      <w:r w:rsidR="007D5198" w:rsidRPr="002277CD">
        <w:rPr>
          <w:rFonts w:ascii="Times New Roman" w:hAnsi="Times New Roman" w:cs="Times New Roman"/>
          <w:sz w:val="28"/>
          <w:szCs w:val="28"/>
          <w:lang w:val="sq-AL"/>
        </w:rPr>
        <w:t xml:space="preserve"> njofton përfaqësuesit ligjorë të shoqërive pjesëmarrëse në bashkim për vendimet e marra, sipas pikave 3 e 4</w:t>
      </w:r>
      <w:r w:rsidR="00D91F4C" w:rsidRPr="002277CD">
        <w:rPr>
          <w:rFonts w:ascii="Times New Roman" w:hAnsi="Times New Roman" w:cs="Times New Roman"/>
          <w:sz w:val="28"/>
          <w:szCs w:val="28"/>
          <w:lang w:val="sq-AL"/>
        </w:rPr>
        <w:t>,</w:t>
      </w:r>
      <w:r w:rsidR="007D5198" w:rsidRPr="002277CD">
        <w:rPr>
          <w:rFonts w:ascii="Times New Roman" w:hAnsi="Times New Roman" w:cs="Times New Roman"/>
          <w:sz w:val="28"/>
          <w:szCs w:val="28"/>
          <w:lang w:val="sq-AL"/>
        </w:rPr>
        <w:t xml:space="preserve"> të këtij neni.</w:t>
      </w:r>
    </w:p>
    <w:p w14:paraId="3F33DF3A" w14:textId="77777777" w:rsidR="007D5198" w:rsidRPr="002277CD" w:rsidRDefault="007D5198" w:rsidP="00E90C80">
      <w:pPr>
        <w:pStyle w:val="Paragrafi"/>
        <w:ind w:left="284" w:hanging="284"/>
        <w:contextualSpacing/>
        <w:rPr>
          <w:rFonts w:ascii="Times New Roman" w:hAnsi="Times New Roman" w:cs="Times New Roman"/>
          <w:sz w:val="28"/>
          <w:szCs w:val="28"/>
          <w:lang w:val="sq-AL"/>
        </w:rPr>
      </w:pPr>
    </w:p>
    <w:p w14:paraId="44078871" w14:textId="44922793" w:rsidR="007D5198" w:rsidRPr="002277CD" w:rsidRDefault="007D5198" w:rsidP="00E90C80">
      <w:pPr>
        <w:pStyle w:val="NeniNr"/>
        <w:contextualSpacing/>
        <w:rPr>
          <w:rFonts w:ascii="Times New Roman" w:hAnsi="Times New Roman" w:cs="Times New Roman"/>
          <w:b/>
          <w:sz w:val="28"/>
          <w:szCs w:val="28"/>
          <w:lang w:val="sq-AL"/>
        </w:rPr>
      </w:pPr>
      <w:r w:rsidRPr="002277CD">
        <w:rPr>
          <w:rFonts w:ascii="Times New Roman" w:hAnsi="Times New Roman" w:cs="Times New Roman"/>
          <w:b/>
          <w:sz w:val="28"/>
          <w:szCs w:val="28"/>
          <w:lang w:val="sq-AL"/>
        </w:rPr>
        <w:t xml:space="preserve">Neni </w:t>
      </w:r>
      <w:r w:rsidR="007A4663" w:rsidRPr="002277CD">
        <w:rPr>
          <w:rFonts w:ascii="Times New Roman" w:hAnsi="Times New Roman" w:cs="Times New Roman"/>
          <w:b/>
          <w:sz w:val="28"/>
          <w:szCs w:val="28"/>
          <w:lang w:val="sq-AL"/>
        </w:rPr>
        <w:t>3</w:t>
      </w:r>
      <w:r w:rsidR="003B18C7" w:rsidRPr="002277CD">
        <w:rPr>
          <w:rFonts w:ascii="Times New Roman" w:hAnsi="Times New Roman" w:cs="Times New Roman"/>
          <w:b/>
          <w:sz w:val="28"/>
          <w:szCs w:val="28"/>
          <w:lang w:val="sq-AL"/>
        </w:rPr>
        <w:t>7</w:t>
      </w:r>
    </w:p>
    <w:p w14:paraId="700A1EC1" w14:textId="77777777" w:rsidR="007D5198" w:rsidRPr="002277CD" w:rsidRDefault="007D5198" w:rsidP="00E90C80">
      <w:pPr>
        <w:pStyle w:val="NeniTitull"/>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Pjesëmarrja e detyrueshme në këshill, në mungesë të marrëveshjes</w:t>
      </w:r>
    </w:p>
    <w:p w14:paraId="4F4ACBCC" w14:textId="77777777" w:rsidR="007D5198" w:rsidRPr="002277CD" w:rsidRDefault="007D5198" w:rsidP="00E90C80">
      <w:pPr>
        <w:pStyle w:val="Paragrafi"/>
        <w:contextualSpacing/>
        <w:rPr>
          <w:rFonts w:ascii="Times New Roman" w:hAnsi="Times New Roman" w:cs="Times New Roman"/>
          <w:sz w:val="28"/>
          <w:szCs w:val="28"/>
          <w:lang w:val="sq-AL"/>
        </w:rPr>
      </w:pPr>
    </w:p>
    <w:p w14:paraId="03792A5A" w14:textId="769BE221" w:rsidR="00A6058E" w:rsidRPr="002277CD" w:rsidRDefault="00A6058E"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1. Kur të paktën njëra prej shoqërive pjesëmarrëse në bashkim zbaton një sistem pjesëmarrjeje të punëmarrësve në kuptim të shkronjës </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k</w:t>
      </w:r>
      <w:r w:rsidR="00BD49B1" w:rsidRPr="002277CD">
        <w:rPr>
          <w:rFonts w:ascii="Times New Roman" w:hAnsi="Times New Roman" w:cs="Times New Roman"/>
          <w:sz w:val="28"/>
          <w:szCs w:val="28"/>
          <w:lang w:val="sq-AL"/>
        </w:rPr>
        <w:t>”</w:t>
      </w:r>
      <w:r w:rsidR="00D91F4C"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nenit 2</w:t>
      </w:r>
      <w:r w:rsidR="00D91F4C"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w:t>
      </w:r>
      <w:r w:rsidR="00D91F4C" w:rsidRPr="002277CD">
        <w:rPr>
          <w:rFonts w:ascii="Times New Roman" w:hAnsi="Times New Roman" w:cs="Times New Roman"/>
          <w:sz w:val="28"/>
          <w:szCs w:val="28"/>
          <w:lang w:val="sq-AL"/>
        </w:rPr>
        <w:t xml:space="preserve"> d</w:t>
      </w:r>
      <w:r w:rsidRPr="002277CD">
        <w:rPr>
          <w:rFonts w:ascii="Times New Roman" w:hAnsi="Times New Roman" w:cs="Times New Roman"/>
          <w:sz w:val="28"/>
          <w:szCs w:val="28"/>
          <w:lang w:val="sq-AL"/>
        </w:rPr>
        <w:t>irektivës 2001/86/KE, organet kompetente të shoqërive pjesëmarrëse në bashkim mund të vendosin, pa negociata paraprake, t</w:t>
      </w:r>
      <w:r w:rsidR="00693635"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u nënshtrohen drejtpërdrejt rregullave standarde për pjesëmarrjen të përmendura në </w:t>
      </w:r>
      <w:r w:rsidR="008D3635"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 xml:space="preserve">shkronjën </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b</w:t>
      </w:r>
      <w:r w:rsidR="00BD49B1" w:rsidRPr="002277CD">
        <w:rPr>
          <w:rFonts w:ascii="Times New Roman" w:hAnsi="Times New Roman" w:cs="Times New Roman"/>
          <w:sz w:val="28"/>
          <w:szCs w:val="28"/>
          <w:lang w:val="sq-AL"/>
        </w:rPr>
        <w:t>”</w:t>
      </w:r>
      <w:r w:rsidR="008D3635"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pjesës 3</w:t>
      </w:r>
      <w:r w:rsidR="008D3635"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shtojcës së </w:t>
      </w:r>
      <w:r w:rsidR="008D3635" w:rsidRPr="002277CD">
        <w:rPr>
          <w:rFonts w:ascii="Times New Roman" w:hAnsi="Times New Roman" w:cs="Times New Roman"/>
          <w:sz w:val="28"/>
          <w:szCs w:val="28"/>
          <w:lang w:val="sq-AL"/>
        </w:rPr>
        <w:t>d</w:t>
      </w:r>
      <w:r w:rsidRPr="002277CD">
        <w:rPr>
          <w:rFonts w:ascii="Times New Roman" w:hAnsi="Times New Roman" w:cs="Times New Roman"/>
          <w:sz w:val="28"/>
          <w:szCs w:val="28"/>
          <w:lang w:val="sq-AL"/>
        </w:rPr>
        <w:t>irektivës 2001/86/KE, siç përcaktohen nga legjislacioni i shtetit</w:t>
      </w:r>
      <w:r w:rsidR="00BA0E34"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ku shoqëria që rezulton nga bashkimi ndërkufitar do të ketë selinë e saj të regjistruar, dhe t</w:t>
      </w:r>
      <w:r w:rsidR="00693635"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i zbatojnë këto rregulla nga data e regjistrimit. Në rastet e parashikuara nga pika 2</w:t>
      </w:r>
      <w:r w:rsidR="00BA0E34"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e nenit 36</w:t>
      </w:r>
      <w:r w:rsidR="00BA0E34"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këtij ligji, punëmarrësit e shoqërisë shqiptare përthithëse ose shoqërisë së re, shoqërive të kontrolluara prej saj dhe njësive të saj dhe/ose organi i tyre përfaqësues kanë të drejtë, sipas formës së pjesëmarrjes së zbatueshme, të zgjedhin, emërojnë, rekomandojnë ose kundërshtojnë emërimin e një numri anëtarësh të organit administrativ ose mbikëqyrës të shoqërisë së bashkuar të barabartë me përqindjen më të lartë të zbatueshme në shoqëritë përkatëse pjesëmarrëse përpara regjistrimit të shoqërisë së bashkuar, sipas pikës 1 të nenit 31 të këtij ligji. Nëse asnjë nga shoqëritë pjesëmarrëse nuk u nënshtrohej rregullave të pjesëmarrjes përpara regjistrimit të shoqërisë së bashkuar, kjo e fundit nuk është e detyruar të vendosë dispozita për pjesëmarrjen e punëmarrësve.</w:t>
      </w:r>
    </w:p>
    <w:p w14:paraId="23D9D8B8" w14:textId="77777777" w:rsidR="00D91F4C" w:rsidRPr="002277CD" w:rsidRDefault="00D91F4C" w:rsidP="00E90C80">
      <w:pPr>
        <w:pStyle w:val="Paragrafi"/>
        <w:ind w:left="284" w:firstLine="0"/>
        <w:contextualSpacing/>
        <w:rPr>
          <w:rFonts w:ascii="Times New Roman" w:hAnsi="Times New Roman" w:cs="Times New Roman"/>
          <w:sz w:val="28"/>
          <w:szCs w:val="28"/>
          <w:lang w:val="sq-AL"/>
        </w:rPr>
      </w:pPr>
    </w:p>
    <w:p w14:paraId="5A5A7EFC" w14:textId="7D891464" w:rsidR="00F84305" w:rsidRPr="002277CD" w:rsidRDefault="002317FF" w:rsidP="00E90C80">
      <w:pPr>
        <w:pStyle w:val="Paragrafi"/>
        <w:ind w:left="284" w:firstLine="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Në rastin </w:t>
      </w:r>
      <w:r w:rsidR="00BA0E34" w:rsidRPr="002277CD">
        <w:rPr>
          <w:rFonts w:ascii="Times New Roman" w:hAnsi="Times New Roman" w:cs="Times New Roman"/>
          <w:sz w:val="28"/>
          <w:szCs w:val="28"/>
          <w:lang w:val="sq-AL"/>
        </w:rPr>
        <w:t>e shkronj</w:t>
      </w:r>
      <w:r w:rsidR="00576A8A" w:rsidRPr="002277CD">
        <w:rPr>
          <w:rFonts w:ascii="Times New Roman" w:hAnsi="Times New Roman" w:cs="Times New Roman"/>
          <w:sz w:val="28"/>
          <w:szCs w:val="28"/>
          <w:lang w:val="sq-AL"/>
        </w:rPr>
        <w:t>ë</w:t>
      </w:r>
      <w:r w:rsidR="00BA0E34" w:rsidRPr="002277CD">
        <w:rPr>
          <w:rFonts w:ascii="Times New Roman" w:hAnsi="Times New Roman" w:cs="Times New Roman"/>
          <w:sz w:val="28"/>
          <w:szCs w:val="28"/>
          <w:lang w:val="sq-AL"/>
        </w:rPr>
        <w:t>s “b”, t</w:t>
      </w:r>
      <w:r w:rsidR="00576A8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 xml:space="preserve"> pikës 2, të nenit 36, </w:t>
      </w:r>
      <w:r w:rsidR="00BA0E34" w:rsidRPr="002277CD">
        <w:rPr>
          <w:rFonts w:ascii="Times New Roman" w:hAnsi="Times New Roman" w:cs="Times New Roman"/>
          <w:sz w:val="28"/>
          <w:szCs w:val="28"/>
          <w:lang w:val="sq-AL"/>
        </w:rPr>
        <w:t>t</w:t>
      </w:r>
      <w:r w:rsidR="00576A8A" w:rsidRPr="002277CD">
        <w:rPr>
          <w:rFonts w:ascii="Times New Roman" w:hAnsi="Times New Roman" w:cs="Times New Roman"/>
          <w:sz w:val="28"/>
          <w:szCs w:val="28"/>
          <w:lang w:val="sq-AL"/>
        </w:rPr>
        <w:t>ë</w:t>
      </w:r>
      <w:r w:rsidR="00BA0E34"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BA0E34" w:rsidRPr="002277CD">
        <w:rPr>
          <w:rFonts w:ascii="Times New Roman" w:hAnsi="Times New Roman" w:cs="Times New Roman"/>
          <w:sz w:val="28"/>
          <w:szCs w:val="28"/>
          <w:lang w:val="sq-AL"/>
        </w:rPr>
        <w:t xml:space="preserve">tij ligji, </w:t>
      </w:r>
      <w:r w:rsidRPr="002277CD">
        <w:rPr>
          <w:rFonts w:ascii="Times New Roman" w:hAnsi="Times New Roman" w:cs="Times New Roman"/>
          <w:sz w:val="28"/>
          <w:szCs w:val="28"/>
          <w:lang w:val="sq-AL"/>
        </w:rPr>
        <w:t>rregullat standarde për pjesëmarrjen zbatohen nëse përpara bashkimit një ose më shumë forma pjesëmarrjeje zbatoheshin në shoqëri</w:t>
      </w:r>
      <w:r w:rsidR="00FC05AA">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që mbulonin të paktën 33 1/3 për qind të numrit të përgjithshëm të punëmarrësve të </w:t>
      </w:r>
      <w:proofErr w:type="spellStart"/>
      <w:r w:rsidRPr="002277CD">
        <w:rPr>
          <w:rFonts w:ascii="Times New Roman" w:hAnsi="Times New Roman" w:cs="Times New Roman"/>
          <w:sz w:val="28"/>
          <w:szCs w:val="28"/>
          <w:lang w:val="sq-AL"/>
        </w:rPr>
        <w:t>të</w:t>
      </w:r>
      <w:proofErr w:type="spellEnd"/>
      <w:r w:rsidRPr="002277CD">
        <w:rPr>
          <w:rFonts w:ascii="Times New Roman" w:hAnsi="Times New Roman" w:cs="Times New Roman"/>
          <w:sz w:val="28"/>
          <w:szCs w:val="28"/>
          <w:lang w:val="sq-AL"/>
        </w:rPr>
        <w:t xml:space="preserve"> gjitha shoqërive pjesëmarrëse, ose, kur mbulonin më pak se kjo përqindje, nëse organi i posaçëm i </w:t>
      </w:r>
      <w:proofErr w:type="spellStart"/>
      <w:r w:rsidR="00037E78" w:rsidRPr="002277CD">
        <w:rPr>
          <w:rFonts w:ascii="Times New Roman" w:hAnsi="Times New Roman" w:cs="Times New Roman"/>
          <w:sz w:val="28"/>
          <w:szCs w:val="28"/>
          <w:lang w:val="sq-AL"/>
        </w:rPr>
        <w:t>negociim</w:t>
      </w:r>
      <w:r w:rsidRPr="002277CD">
        <w:rPr>
          <w:rFonts w:ascii="Times New Roman" w:hAnsi="Times New Roman" w:cs="Times New Roman"/>
          <w:sz w:val="28"/>
          <w:szCs w:val="28"/>
          <w:lang w:val="sq-AL"/>
        </w:rPr>
        <w:t>it</w:t>
      </w:r>
      <w:proofErr w:type="spellEnd"/>
      <w:r w:rsidRPr="002277CD">
        <w:rPr>
          <w:rFonts w:ascii="Times New Roman" w:hAnsi="Times New Roman" w:cs="Times New Roman"/>
          <w:sz w:val="28"/>
          <w:szCs w:val="28"/>
          <w:lang w:val="sq-AL"/>
        </w:rPr>
        <w:t xml:space="preserve"> vendos zbatimin e tyre.</w:t>
      </w:r>
    </w:p>
    <w:p w14:paraId="3AF9FFDF" w14:textId="77777777" w:rsidR="00D91F4C" w:rsidRPr="002277CD" w:rsidRDefault="00D91F4C" w:rsidP="00E90C80">
      <w:pPr>
        <w:pStyle w:val="Paragrafi"/>
        <w:ind w:left="284" w:firstLine="0"/>
        <w:contextualSpacing/>
        <w:rPr>
          <w:rFonts w:ascii="Times New Roman" w:hAnsi="Times New Roman" w:cs="Times New Roman"/>
          <w:sz w:val="28"/>
          <w:szCs w:val="28"/>
          <w:lang w:val="sq-AL"/>
        </w:rPr>
      </w:pPr>
    </w:p>
    <w:p w14:paraId="5CC65D8A" w14:textId="77777777" w:rsidR="00A6058E" w:rsidRPr="002277CD" w:rsidRDefault="00A6058E" w:rsidP="00E90C80">
      <w:pPr>
        <w:pStyle w:val="Paragrafi"/>
        <w:ind w:left="284" w:firstLine="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Kur, pas negociatave paraprake, zbatohen rregullat standarde për pjesëmarrjen e punëmarrësve, dhe pavarësisht këtyre rregullave, përqindja e përfaqësuesve të punëmarrësve në organin administrativ të shoqërisë shqiptare përthithëse ose shoqërisë së re mund të kufizohet. Megjithatë, nëse në njërën prej shoqërive pjesëmarrëse në bashkim përfaqësuesit e punëmarrësve përbënin të paktën një të tretën e këshillit administrativ ose mbikëqyrës, ky kufizim nuk mund të rezultojë në një përfaqësim të punëmarrësve më të ulët se një e treta e organit </w:t>
      </w:r>
      <w:r w:rsidRPr="002277CD">
        <w:rPr>
          <w:rFonts w:ascii="Times New Roman" w:hAnsi="Times New Roman" w:cs="Times New Roman"/>
          <w:sz w:val="28"/>
          <w:szCs w:val="28"/>
          <w:lang w:val="sq-AL"/>
        </w:rPr>
        <w:lastRenderedPageBreak/>
        <w:t>administrativ të shoqërisë shqiptare përthithëse ose shoqërisë së re.</w:t>
      </w:r>
    </w:p>
    <w:p w14:paraId="0695C6D8" w14:textId="77777777" w:rsidR="00D91F4C" w:rsidRPr="002277CD" w:rsidRDefault="00D91F4C" w:rsidP="00E90C80">
      <w:pPr>
        <w:pStyle w:val="Paragrafi"/>
        <w:ind w:left="284" w:firstLine="0"/>
        <w:contextualSpacing/>
        <w:rPr>
          <w:rFonts w:ascii="Times New Roman" w:hAnsi="Times New Roman" w:cs="Times New Roman"/>
          <w:sz w:val="28"/>
          <w:szCs w:val="28"/>
          <w:lang w:val="sq-AL"/>
        </w:rPr>
      </w:pPr>
    </w:p>
    <w:p w14:paraId="40FF68B9" w14:textId="1DADC195" w:rsidR="00A6058E" w:rsidRPr="002277CD" w:rsidRDefault="00A6058E" w:rsidP="00E90C80">
      <w:pPr>
        <w:pStyle w:val="Paragrafi"/>
        <w:ind w:left="284" w:firstLine="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Shtrirja e të drejtave të pjesëmarrjes te punëmarrësit e shoqërisë shqiptare përthithëse ose shoqërisë së re, të punësuar në vende të tjera </w:t>
      </w:r>
      <w:r w:rsidR="00E2790F" w:rsidRPr="002277CD">
        <w:rPr>
          <w:rFonts w:ascii="Times New Roman" w:hAnsi="Times New Roman" w:cs="Times New Roman"/>
          <w:sz w:val="28"/>
          <w:szCs w:val="28"/>
          <w:lang w:val="sq-AL"/>
        </w:rPr>
        <w:t>evrop</w:t>
      </w:r>
      <w:r w:rsidRPr="002277CD">
        <w:rPr>
          <w:rFonts w:ascii="Times New Roman" w:hAnsi="Times New Roman" w:cs="Times New Roman"/>
          <w:sz w:val="28"/>
          <w:szCs w:val="28"/>
          <w:lang w:val="sq-AL"/>
        </w:rPr>
        <w:t xml:space="preserve">iane, siç përmendet në shkronjën </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c</w:t>
      </w:r>
      <w:r w:rsidR="00BD49B1" w:rsidRPr="002277CD">
        <w:rPr>
          <w:rFonts w:ascii="Times New Roman" w:hAnsi="Times New Roman" w:cs="Times New Roman"/>
          <w:sz w:val="28"/>
          <w:szCs w:val="28"/>
          <w:lang w:val="sq-AL"/>
        </w:rPr>
        <w:t>”</w:t>
      </w:r>
      <w:r w:rsidR="00C92E87"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të pikës 2</w:t>
      </w:r>
      <w:r w:rsidR="00C92E87"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nenit 35</w:t>
      </w:r>
      <w:r w:rsidR="00C92E87"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këtij ligji, nuk krijon detyrim që këta punëmarrës të merren parasysh gjatë llogaritjes së pragjeve të numrit të punëmarrësve</w:t>
      </w:r>
      <w:r w:rsidR="00C92E87"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që aktivizojnë të drejtat e pjesëmarrjes së punëmarrësve sipas legjislacionit shqiptar.</w:t>
      </w:r>
    </w:p>
    <w:p w14:paraId="415575D2" w14:textId="77777777" w:rsidR="00D91F4C" w:rsidRPr="002277CD" w:rsidRDefault="00D91F4C" w:rsidP="00E90C80">
      <w:pPr>
        <w:pStyle w:val="Paragrafi"/>
        <w:ind w:left="284" w:firstLine="0"/>
        <w:contextualSpacing/>
        <w:rPr>
          <w:rFonts w:ascii="Times New Roman" w:hAnsi="Times New Roman" w:cs="Times New Roman"/>
          <w:sz w:val="28"/>
          <w:szCs w:val="28"/>
          <w:lang w:val="sq-AL"/>
        </w:rPr>
      </w:pPr>
    </w:p>
    <w:p w14:paraId="21616922" w14:textId="6CE09B46" w:rsidR="00A6058E" w:rsidRPr="002277CD" w:rsidRDefault="00A6058E" w:rsidP="00E90C80">
      <w:pPr>
        <w:pStyle w:val="Paragrafi"/>
        <w:ind w:left="284" w:firstLine="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Kur të paktën njëra prej shoqërive pjesëmarrëse në bashkim zbaton një sistem pjesëmarrjeje të punëmarrësve dhe shoqëria shqiptare përthithëse ose shoqëria e re do t</w:t>
      </w:r>
      <w:r w:rsidR="00693635"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i nënshtrohet një sistemi të tillë në përputhje me këtë ligj, shoqëria shqiptare përthithëse ose shoqëria e re duhet të marrë një formë ligjore që lejon ushtrimin e të drejtave të pjesëmarrjes së punëmarrësve.</w:t>
      </w:r>
    </w:p>
    <w:p w14:paraId="3CBD32DF" w14:textId="77777777" w:rsidR="00D91F4C" w:rsidRPr="002277CD" w:rsidRDefault="00D91F4C" w:rsidP="00E90C80">
      <w:pPr>
        <w:pStyle w:val="Paragrafi"/>
        <w:ind w:left="284" w:hanging="284"/>
        <w:contextualSpacing/>
        <w:rPr>
          <w:rFonts w:ascii="Times New Roman" w:hAnsi="Times New Roman" w:cs="Times New Roman"/>
          <w:sz w:val="28"/>
          <w:szCs w:val="28"/>
          <w:lang w:val="sq-AL"/>
        </w:rPr>
      </w:pPr>
    </w:p>
    <w:p w14:paraId="310B14B8" w14:textId="33A2FAAF" w:rsidR="00A6058E" w:rsidRPr="002277CD" w:rsidRDefault="00A6058E"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2. Nëse shoqëria shqiptare përthithëse ose shoqëria e re është shoqëri aksionare, ajo duhet të organizohet me një sistem administrimi me dy nivele, në përputhje me ligjin shqiptar</w:t>
      </w:r>
      <w:r w:rsidR="008A2C7B"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që rregullon organizimin dhe funksionimin e shoqërive tregtare.</w:t>
      </w:r>
    </w:p>
    <w:p w14:paraId="4C566581" w14:textId="77777777" w:rsidR="00D91F4C" w:rsidRPr="002277CD" w:rsidRDefault="00D91F4C" w:rsidP="00E90C80">
      <w:pPr>
        <w:pStyle w:val="Paragrafi"/>
        <w:ind w:left="284" w:hanging="284"/>
        <w:contextualSpacing/>
        <w:rPr>
          <w:rFonts w:ascii="Times New Roman" w:hAnsi="Times New Roman" w:cs="Times New Roman"/>
          <w:sz w:val="28"/>
          <w:szCs w:val="28"/>
          <w:lang w:val="sq-AL"/>
        </w:rPr>
      </w:pPr>
    </w:p>
    <w:p w14:paraId="1126A8BE" w14:textId="5EF15BEB" w:rsidR="00A6058E" w:rsidRPr="002277CD" w:rsidRDefault="00A6058E"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3. Nëse shoqëria përthithëse ose shoqëria e re, që ka selinë e saj të regjistruar në </w:t>
      </w:r>
      <w:r w:rsidR="008C747B">
        <w:rPr>
          <w:rFonts w:ascii="Times New Roman" w:hAnsi="Times New Roman" w:cs="Times New Roman"/>
          <w:sz w:val="28"/>
          <w:szCs w:val="28"/>
          <w:lang w:val="sq-AL"/>
        </w:rPr>
        <w:t>Republik</w:t>
      </w:r>
      <w:r w:rsidR="000C5CF0">
        <w:rPr>
          <w:rFonts w:ascii="Times New Roman" w:hAnsi="Times New Roman" w:cs="Times New Roman"/>
          <w:sz w:val="28"/>
          <w:szCs w:val="28"/>
          <w:lang w:val="sq-AL"/>
        </w:rPr>
        <w:t>ë</w:t>
      </w:r>
      <w:r w:rsidR="008C747B">
        <w:rPr>
          <w:rFonts w:ascii="Times New Roman" w:hAnsi="Times New Roman" w:cs="Times New Roman"/>
          <w:sz w:val="28"/>
          <w:szCs w:val="28"/>
          <w:lang w:val="sq-AL"/>
        </w:rPr>
        <w:t xml:space="preserve">n e </w:t>
      </w:r>
      <w:r w:rsidRPr="002277CD">
        <w:rPr>
          <w:rFonts w:ascii="Times New Roman" w:hAnsi="Times New Roman" w:cs="Times New Roman"/>
          <w:sz w:val="28"/>
          <w:szCs w:val="28"/>
          <w:lang w:val="sq-AL"/>
        </w:rPr>
        <w:t>Shqipëri</w:t>
      </w:r>
      <w:r w:rsidR="008C747B">
        <w:rPr>
          <w:rFonts w:ascii="Times New Roman" w:hAnsi="Times New Roman" w:cs="Times New Roman"/>
          <w:sz w:val="28"/>
          <w:szCs w:val="28"/>
          <w:lang w:val="sq-AL"/>
        </w:rPr>
        <w:t>s</w:t>
      </w:r>
      <w:r w:rsidR="000C5CF0">
        <w:rPr>
          <w:rFonts w:ascii="Times New Roman" w:hAnsi="Times New Roman" w:cs="Times New Roman"/>
          <w:sz w:val="28"/>
          <w:szCs w:val="28"/>
          <w:lang w:val="sq-AL"/>
        </w:rPr>
        <w:t>ë</w:t>
      </w:r>
      <w:r w:rsidRPr="002277CD">
        <w:rPr>
          <w:rFonts w:ascii="Times New Roman" w:hAnsi="Times New Roman" w:cs="Times New Roman"/>
          <w:sz w:val="28"/>
          <w:szCs w:val="28"/>
          <w:lang w:val="sq-AL"/>
        </w:rPr>
        <w:t>, është shoqëri me përgjegjësi të kufizuar, krijohet një organ i posaçëm, i cili ka të paktën funksionet mbikëqyrëse të mëposhtme:</w:t>
      </w:r>
    </w:p>
    <w:p w14:paraId="1C282D16" w14:textId="77777777" w:rsidR="00D91F4C" w:rsidRPr="002277CD" w:rsidRDefault="00D91F4C" w:rsidP="00E90C80">
      <w:pPr>
        <w:pStyle w:val="Paragrafi"/>
        <w:ind w:left="284" w:hanging="284"/>
        <w:contextualSpacing/>
        <w:rPr>
          <w:rFonts w:ascii="Times New Roman" w:hAnsi="Times New Roman" w:cs="Times New Roman"/>
          <w:sz w:val="28"/>
          <w:szCs w:val="28"/>
          <w:lang w:val="sq-AL"/>
        </w:rPr>
      </w:pPr>
    </w:p>
    <w:p w14:paraId="132448F5" w14:textId="77777777" w:rsidR="00A6058E" w:rsidRPr="002277CD" w:rsidRDefault="00A6058E"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a) të kontrollojë e të mbikëqyrë zbatimin e politikave tregtare të shoqërisë nga administratorët;</w:t>
      </w:r>
    </w:p>
    <w:p w14:paraId="720FA0DD" w14:textId="77777777" w:rsidR="00A6058E" w:rsidRPr="002277CD" w:rsidRDefault="00A6058E"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b) të përgatisë, me kërkesë të asamblesë së përgjithshme, masat që janë në kompetencën e saj, të rekomandojë vendimet që duhet të miratohen nga asambleja e përgjithshme dhe të zbatojë vendimet e kësaj të fundit;</w:t>
      </w:r>
    </w:p>
    <w:p w14:paraId="5C9B3186" w14:textId="77777777" w:rsidR="00A6058E" w:rsidRPr="002277CD" w:rsidRDefault="00A6058E"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c) të thërrasë mbledhjen e asamblesë së përgjithshme, nëse kjo është e nevojshme për interesat e shoqërisë;</w:t>
      </w:r>
    </w:p>
    <w:p w14:paraId="48C7C99B" w14:textId="77777777" w:rsidR="00A6058E" w:rsidRPr="002277CD" w:rsidRDefault="00A6058E"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ç) të kujdeset që shoqëria të respektojë ligjin e zbatueshëm dhe standardet e kontabilitetit;</w:t>
      </w:r>
    </w:p>
    <w:p w14:paraId="338E16AD" w14:textId="77777777" w:rsidR="00A6058E" w:rsidRPr="002277CD" w:rsidRDefault="00A6058E"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d) të shqyrtojë librat, dokumentet dhe aktivet e shoqërisë;</w:t>
      </w:r>
    </w:p>
    <w:p w14:paraId="6D08BCBE" w14:textId="77777777" w:rsidR="00A6058E" w:rsidRPr="002277CD" w:rsidRDefault="00A6058E"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dh) të sigurojë që pasqyrat financiare vjetore të përgatiten nga administratorët, si dhe raporti i tyre mbi ecurinë e veprimtarisë së shoqërisë dhe çdo informacion tjetër që kërkohet të bëhet publik sipas ligjit ose statutit;</w:t>
      </w:r>
    </w:p>
    <w:p w14:paraId="033DB352" w14:textId="77777777" w:rsidR="00A6058E" w:rsidRPr="002277CD" w:rsidRDefault="00A6058E"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e) të sigurojë që </w:t>
      </w:r>
      <w:proofErr w:type="spellStart"/>
      <w:r w:rsidRPr="002277CD">
        <w:rPr>
          <w:rFonts w:ascii="Times New Roman" w:hAnsi="Times New Roman" w:cs="Times New Roman"/>
          <w:sz w:val="28"/>
          <w:szCs w:val="28"/>
          <w:lang w:val="sq-AL"/>
        </w:rPr>
        <w:t>auditimi</w:t>
      </w:r>
      <w:proofErr w:type="spellEnd"/>
      <w:r w:rsidRPr="002277CD">
        <w:rPr>
          <w:rFonts w:ascii="Times New Roman" w:hAnsi="Times New Roman" w:cs="Times New Roman"/>
          <w:sz w:val="28"/>
          <w:szCs w:val="28"/>
          <w:lang w:val="sq-AL"/>
        </w:rPr>
        <w:t xml:space="preserve"> i librave dhe i regjistrimeve kontabël, kur kërkohet nga ligji ose statuti, të kryhet të paktën një herë në vit nga </w:t>
      </w:r>
      <w:proofErr w:type="spellStart"/>
      <w:r w:rsidRPr="002277CD">
        <w:rPr>
          <w:rFonts w:ascii="Times New Roman" w:hAnsi="Times New Roman" w:cs="Times New Roman"/>
          <w:sz w:val="28"/>
          <w:szCs w:val="28"/>
          <w:lang w:val="sq-AL"/>
        </w:rPr>
        <w:t>audituesi</w:t>
      </w:r>
      <w:proofErr w:type="spellEnd"/>
      <w:r w:rsidRPr="002277CD">
        <w:rPr>
          <w:rFonts w:ascii="Times New Roman" w:hAnsi="Times New Roman" w:cs="Times New Roman"/>
          <w:sz w:val="28"/>
          <w:szCs w:val="28"/>
          <w:lang w:val="sq-AL"/>
        </w:rPr>
        <w:t xml:space="preserve"> i pavarur, me raportin e </w:t>
      </w:r>
      <w:proofErr w:type="spellStart"/>
      <w:r w:rsidRPr="002277CD">
        <w:rPr>
          <w:rFonts w:ascii="Times New Roman" w:hAnsi="Times New Roman" w:cs="Times New Roman"/>
          <w:sz w:val="28"/>
          <w:szCs w:val="28"/>
          <w:lang w:val="sq-AL"/>
        </w:rPr>
        <w:t>audituesit</w:t>
      </w:r>
      <w:proofErr w:type="spellEnd"/>
      <w:r w:rsidRPr="002277CD">
        <w:rPr>
          <w:rFonts w:ascii="Times New Roman" w:hAnsi="Times New Roman" w:cs="Times New Roman"/>
          <w:sz w:val="28"/>
          <w:szCs w:val="28"/>
          <w:lang w:val="sq-AL"/>
        </w:rPr>
        <w:t xml:space="preserve"> drejtuar asamblesë së përgjithshme;</w:t>
      </w:r>
    </w:p>
    <w:p w14:paraId="711512A6" w14:textId="5E838888" w:rsidR="00A6058E" w:rsidRPr="002277CD" w:rsidRDefault="00A6058E"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ë) t</w:t>
      </w:r>
      <w:r w:rsidR="00693635"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i propozojë asamblesë së përgjithshme përfitimet për administratorët;</w:t>
      </w:r>
    </w:p>
    <w:p w14:paraId="50795D8C" w14:textId="77777777" w:rsidR="00A6058E" w:rsidRPr="002277CD" w:rsidRDefault="00A6058E"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f) të bëjë që shoqëria të marrë përsipër borxh që tejkalon 5 për qind të aktiveve të saj, sipas pasqyrave të fundit financiare të </w:t>
      </w:r>
      <w:proofErr w:type="spellStart"/>
      <w:r w:rsidRPr="002277CD">
        <w:rPr>
          <w:rFonts w:ascii="Times New Roman" w:hAnsi="Times New Roman" w:cs="Times New Roman"/>
          <w:sz w:val="28"/>
          <w:szCs w:val="28"/>
          <w:lang w:val="sq-AL"/>
        </w:rPr>
        <w:t>audituara</w:t>
      </w:r>
      <w:proofErr w:type="spellEnd"/>
      <w:r w:rsidRPr="002277CD">
        <w:rPr>
          <w:rFonts w:ascii="Times New Roman" w:hAnsi="Times New Roman" w:cs="Times New Roman"/>
          <w:sz w:val="28"/>
          <w:szCs w:val="28"/>
          <w:lang w:val="sq-AL"/>
        </w:rPr>
        <w:t xml:space="preserve">, nëpërmjet huave ose </w:t>
      </w:r>
      <w:r w:rsidRPr="002277CD">
        <w:rPr>
          <w:rFonts w:ascii="Times New Roman" w:hAnsi="Times New Roman" w:cs="Times New Roman"/>
          <w:sz w:val="28"/>
          <w:szCs w:val="28"/>
          <w:lang w:val="sq-AL"/>
        </w:rPr>
        <w:lastRenderedPageBreak/>
        <w:t>emetimit të obligacioneve apo instrumenteve të borxhit të konvertueshme.</w:t>
      </w:r>
    </w:p>
    <w:p w14:paraId="48DE8885" w14:textId="77777777" w:rsidR="00D91F4C" w:rsidRPr="002277CD" w:rsidRDefault="00D91F4C" w:rsidP="00E90C80">
      <w:pPr>
        <w:pStyle w:val="Paragrafi"/>
        <w:ind w:left="284" w:hanging="284"/>
        <w:contextualSpacing/>
        <w:rPr>
          <w:rFonts w:ascii="Times New Roman" w:hAnsi="Times New Roman" w:cs="Times New Roman"/>
          <w:sz w:val="28"/>
          <w:szCs w:val="28"/>
          <w:lang w:val="sq-AL"/>
        </w:rPr>
      </w:pPr>
    </w:p>
    <w:p w14:paraId="5B069C59" w14:textId="2B6BEB83" w:rsidR="00A6058E" w:rsidRPr="002277CD" w:rsidRDefault="00A6058E"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4. Organi i </w:t>
      </w:r>
      <w:proofErr w:type="spellStart"/>
      <w:r w:rsidR="00037E78" w:rsidRPr="002277CD">
        <w:rPr>
          <w:rFonts w:ascii="Times New Roman" w:hAnsi="Times New Roman" w:cs="Times New Roman"/>
          <w:sz w:val="28"/>
          <w:szCs w:val="28"/>
          <w:lang w:val="sq-AL"/>
        </w:rPr>
        <w:t>negociim</w:t>
      </w:r>
      <w:r w:rsidRPr="002277CD">
        <w:rPr>
          <w:rFonts w:ascii="Times New Roman" w:hAnsi="Times New Roman" w:cs="Times New Roman"/>
          <w:sz w:val="28"/>
          <w:szCs w:val="28"/>
          <w:lang w:val="sq-AL"/>
        </w:rPr>
        <w:t>it</w:t>
      </w:r>
      <w:proofErr w:type="spellEnd"/>
      <w:r w:rsidRPr="002277CD">
        <w:rPr>
          <w:rFonts w:ascii="Times New Roman" w:hAnsi="Times New Roman" w:cs="Times New Roman"/>
          <w:sz w:val="28"/>
          <w:szCs w:val="28"/>
          <w:lang w:val="sq-AL"/>
        </w:rPr>
        <w:t xml:space="preserve"> vendos për ndarjen e vendeve brenda organit administrativ ose mbikëqyrës të shoqërisë shqiptare përthithëse ose shoqërisë së re, ndërmjet anëtarëve që përfaqësojnë punëmarrësit nga </w:t>
      </w:r>
      <w:r w:rsidR="00265E97">
        <w:rPr>
          <w:rFonts w:ascii="Times New Roman" w:hAnsi="Times New Roman" w:cs="Times New Roman"/>
          <w:sz w:val="28"/>
          <w:szCs w:val="28"/>
          <w:lang w:val="sq-AL"/>
        </w:rPr>
        <w:t xml:space="preserve">Republika e </w:t>
      </w:r>
      <w:r w:rsidRPr="002277CD">
        <w:rPr>
          <w:rFonts w:ascii="Times New Roman" w:hAnsi="Times New Roman" w:cs="Times New Roman"/>
          <w:sz w:val="28"/>
          <w:szCs w:val="28"/>
          <w:lang w:val="sq-AL"/>
        </w:rPr>
        <w:t>Shqipëri</w:t>
      </w:r>
      <w:r w:rsidR="00265E97">
        <w:rPr>
          <w:rFonts w:ascii="Times New Roman" w:hAnsi="Times New Roman" w:cs="Times New Roman"/>
          <w:sz w:val="28"/>
          <w:szCs w:val="28"/>
          <w:lang w:val="sq-AL"/>
        </w:rPr>
        <w:t>s</w:t>
      </w:r>
      <w:r w:rsidR="000C5CF0">
        <w:rPr>
          <w:rFonts w:ascii="Times New Roman" w:hAnsi="Times New Roman" w:cs="Times New Roman"/>
          <w:sz w:val="28"/>
          <w:szCs w:val="28"/>
          <w:lang w:val="sq-AL"/>
        </w:rPr>
        <w:t>ë</w:t>
      </w:r>
      <w:r w:rsidRPr="002277CD">
        <w:rPr>
          <w:rFonts w:ascii="Times New Roman" w:hAnsi="Times New Roman" w:cs="Times New Roman"/>
          <w:sz w:val="28"/>
          <w:szCs w:val="28"/>
          <w:lang w:val="sq-AL"/>
        </w:rPr>
        <w:t xml:space="preserve"> dhe vendet e ndryshme </w:t>
      </w:r>
      <w:r w:rsidR="00E2790F" w:rsidRPr="002277CD">
        <w:rPr>
          <w:rFonts w:ascii="Times New Roman" w:hAnsi="Times New Roman" w:cs="Times New Roman"/>
          <w:sz w:val="28"/>
          <w:szCs w:val="28"/>
          <w:lang w:val="sq-AL"/>
        </w:rPr>
        <w:t>evrop</w:t>
      </w:r>
      <w:r w:rsidRPr="002277CD">
        <w:rPr>
          <w:rFonts w:ascii="Times New Roman" w:hAnsi="Times New Roman" w:cs="Times New Roman"/>
          <w:sz w:val="28"/>
          <w:szCs w:val="28"/>
          <w:lang w:val="sq-AL"/>
        </w:rPr>
        <w:t>iane, apo për mënyrën</w:t>
      </w:r>
      <w:r w:rsidR="00B74FD9"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me të cilën punëmarrësit e shoqërisë së bashkuar mund të rekomandojnë ose të kundërshtojnë emërimin e anëtarëve të këtyre organeve, sipas përqindjes së punëmarrësve të shoqërisë së bashkuar </w:t>
      </w:r>
      <w:r w:rsidR="00354BFA">
        <w:rPr>
          <w:rFonts w:ascii="Times New Roman" w:hAnsi="Times New Roman" w:cs="Times New Roman"/>
          <w:sz w:val="28"/>
          <w:szCs w:val="28"/>
          <w:lang w:val="sq-AL"/>
        </w:rPr>
        <w:t>në Republik</w:t>
      </w:r>
      <w:r w:rsidR="000C5CF0">
        <w:rPr>
          <w:rFonts w:ascii="Times New Roman" w:hAnsi="Times New Roman" w:cs="Times New Roman"/>
          <w:sz w:val="28"/>
          <w:szCs w:val="28"/>
          <w:lang w:val="sq-AL"/>
        </w:rPr>
        <w:t>ë</w:t>
      </w:r>
      <w:r w:rsidR="00354BFA">
        <w:rPr>
          <w:rFonts w:ascii="Times New Roman" w:hAnsi="Times New Roman" w:cs="Times New Roman"/>
          <w:sz w:val="28"/>
          <w:szCs w:val="28"/>
          <w:lang w:val="sq-AL"/>
        </w:rPr>
        <w:t>n e Shqip</w:t>
      </w:r>
      <w:r w:rsidR="000C5CF0">
        <w:rPr>
          <w:rFonts w:ascii="Times New Roman" w:hAnsi="Times New Roman" w:cs="Times New Roman"/>
          <w:sz w:val="28"/>
          <w:szCs w:val="28"/>
          <w:lang w:val="sq-AL"/>
        </w:rPr>
        <w:t>ë</w:t>
      </w:r>
      <w:r w:rsidR="00354BFA">
        <w:rPr>
          <w:rFonts w:ascii="Times New Roman" w:hAnsi="Times New Roman" w:cs="Times New Roman"/>
          <w:sz w:val="28"/>
          <w:szCs w:val="28"/>
          <w:lang w:val="sq-AL"/>
        </w:rPr>
        <w:t>ris</w:t>
      </w:r>
      <w:r w:rsidR="000C5CF0">
        <w:rPr>
          <w:rFonts w:ascii="Times New Roman" w:hAnsi="Times New Roman" w:cs="Times New Roman"/>
          <w:sz w:val="28"/>
          <w:szCs w:val="28"/>
          <w:lang w:val="sq-AL"/>
        </w:rPr>
        <w:t>ë</w:t>
      </w:r>
      <w:r w:rsidRPr="002277CD">
        <w:rPr>
          <w:rFonts w:ascii="Times New Roman" w:hAnsi="Times New Roman" w:cs="Times New Roman"/>
          <w:sz w:val="28"/>
          <w:szCs w:val="28"/>
          <w:lang w:val="sq-AL"/>
        </w:rPr>
        <w:t xml:space="preserve"> ose në secilin vend </w:t>
      </w:r>
      <w:r w:rsidR="00E2790F" w:rsidRPr="002277CD">
        <w:rPr>
          <w:rFonts w:ascii="Times New Roman" w:hAnsi="Times New Roman" w:cs="Times New Roman"/>
          <w:sz w:val="28"/>
          <w:szCs w:val="28"/>
          <w:lang w:val="sq-AL"/>
        </w:rPr>
        <w:t>evrop</w:t>
      </w:r>
      <w:r w:rsidRPr="002277CD">
        <w:rPr>
          <w:rFonts w:ascii="Times New Roman" w:hAnsi="Times New Roman" w:cs="Times New Roman"/>
          <w:sz w:val="28"/>
          <w:szCs w:val="28"/>
          <w:lang w:val="sq-AL"/>
        </w:rPr>
        <w:t xml:space="preserve">ian. Nëse punëmarrësit e </w:t>
      </w:r>
      <w:r w:rsidR="00265E97">
        <w:rPr>
          <w:rFonts w:ascii="Times New Roman" w:hAnsi="Times New Roman" w:cs="Times New Roman"/>
          <w:sz w:val="28"/>
          <w:szCs w:val="28"/>
          <w:lang w:val="sq-AL"/>
        </w:rPr>
        <w:t>Republik</w:t>
      </w:r>
      <w:r w:rsidR="000C5CF0">
        <w:rPr>
          <w:rFonts w:ascii="Times New Roman" w:hAnsi="Times New Roman" w:cs="Times New Roman"/>
          <w:sz w:val="28"/>
          <w:szCs w:val="28"/>
          <w:lang w:val="sq-AL"/>
        </w:rPr>
        <w:t>ë</w:t>
      </w:r>
      <w:r w:rsidR="00265E97">
        <w:rPr>
          <w:rFonts w:ascii="Times New Roman" w:hAnsi="Times New Roman" w:cs="Times New Roman"/>
          <w:sz w:val="28"/>
          <w:szCs w:val="28"/>
          <w:lang w:val="sq-AL"/>
        </w:rPr>
        <w:t>s s</w:t>
      </w:r>
      <w:r w:rsidR="000C5CF0">
        <w:rPr>
          <w:rFonts w:ascii="Times New Roman" w:hAnsi="Times New Roman" w:cs="Times New Roman"/>
          <w:sz w:val="28"/>
          <w:szCs w:val="28"/>
          <w:lang w:val="sq-AL"/>
        </w:rPr>
        <w:t>ë</w:t>
      </w:r>
      <w:r w:rsidR="00265E97">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 xml:space="preserve">Shqipërisë ose të një apo më shumë vendeve </w:t>
      </w:r>
      <w:r w:rsidR="00E2790F" w:rsidRPr="002277CD">
        <w:rPr>
          <w:rFonts w:ascii="Times New Roman" w:hAnsi="Times New Roman" w:cs="Times New Roman"/>
          <w:sz w:val="28"/>
          <w:szCs w:val="28"/>
          <w:lang w:val="sq-AL"/>
        </w:rPr>
        <w:t>evrop</w:t>
      </w:r>
      <w:r w:rsidRPr="002277CD">
        <w:rPr>
          <w:rFonts w:ascii="Times New Roman" w:hAnsi="Times New Roman" w:cs="Times New Roman"/>
          <w:sz w:val="28"/>
          <w:szCs w:val="28"/>
          <w:lang w:val="sq-AL"/>
        </w:rPr>
        <w:t xml:space="preserve">iane nuk mbulohen nga ky kriter proporcional, organi i </w:t>
      </w:r>
      <w:proofErr w:type="spellStart"/>
      <w:r w:rsidR="00037E78" w:rsidRPr="002277CD">
        <w:rPr>
          <w:rFonts w:ascii="Times New Roman" w:hAnsi="Times New Roman" w:cs="Times New Roman"/>
          <w:sz w:val="28"/>
          <w:szCs w:val="28"/>
          <w:lang w:val="sq-AL"/>
        </w:rPr>
        <w:t>negociim</w:t>
      </w:r>
      <w:r w:rsidRPr="002277CD">
        <w:rPr>
          <w:rFonts w:ascii="Times New Roman" w:hAnsi="Times New Roman" w:cs="Times New Roman"/>
          <w:sz w:val="28"/>
          <w:szCs w:val="28"/>
          <w:lang w:val="sq-AL"/>
        </w:rPr>
        <w:t>it</w:t>
      </w:r>
      <w:proofErr w:type="spellEnd"/>
      <w:r w:rsidRPr="002277CD">
        <w:rPr>
          <w:rFonts w:ascii="Times New Roman" w:hAnsi="Times New Roman" w:cs="Times New Roman"/>
          <w:sz w:val="28"/>
          <w:szCs w:val="28"/>
          <w:lang w:val="sq-AL"/>
        </w:rPr>
        <w:t xml:space="preserve"> emëron një anëtar nga njëri prej këtyre vendeve </w:t>
      </w:r>
      <w:r w:rsidR="00E2790F" w:rsidRPr="002277CD">
        <w:rPr>
          <w:rFonts w:ascii="Times New Roman" w:hAnsi="Times New Roman" w:cs="Times New Roman"/>
          <w:sz w:val="28"/>
          <w:szCs w:val="28"/>
          <w:lang w:val="sq-AL"/>
        </w:rPr>
        <w:t>evrop</w:t>
      </w:r>
      <w:r w:rsidRPr="002277CD">
        <w:rPr>
          <w:rFonts w:ascii="Times New Roman" w:hAnsi="Times New Roman" w:cs="Times New Roman"/>
          <w:sz w:val="28"/>
          <w:szCs w:val="28"/>
          <w:lang w:val="sq-AL"/>
        </w:rPr>
        <w:t xml:space="preserve">iane dhe, në veçanti, nga </w:t>
      </w:r>
      <w:r w:rsidR="00265E97">
        <w:rPr>
          <w:rFonts w:ascii="Times New Roman" w:hAnsi="Times New Roman" w:cs="Times New Roman"/>
          <w:sz w:val="28"/>
          <w:szCs w:val="28"/>
          <w:lang w:val="sq-AL"/>
        </w:rPr>
        <w:t xml:space="preserve">Republika e </w:t>
      </w:r>
      <w:r w:rsidRPr="002277CD">
        <w:rPr>
          <w:rFonts w:ascii="Times New Roman" w:hAnsi="Times New Roman" w:cs="Times New Roman"/>
          <w:sz w:val="28"/>
          <w:szCs w:val="28"/>
          <w:lang w:val="sq-AL"/>
        </w:rPr>
        <w:t>Shqipëri</w:t>
      </w:r>
      <w:r w:rsidR="00265E97">
        <w:rPr>
          <w:rFonts w:ascii="Times New Roman" w:hAnsi="Times New Roman" w:cs="Times New Roman"/>
          <w:sz w:val="28"/>
          <w:szCs w:val="28"/>
          <w:lang w:val="sq-AL"/>
        </w:rPr>
        <w:t>s</w:t>
      </w:r>
      <w:r w:rsidR="000C5CF0">
        <w:rPr>
          <w:rFonts w:ascii="Times New Roman" w:hAnsi="Times New Roman" w:cs="Times New Roman"/>
          <w:sz w:val="28"/>
          <w:szCs w:val="28"/>
          <w:lang w:val="sq-AL"/>
        </w:rPr>
        <w:t>ë</w:t>
      </w:r>
      <w:r w:rsidRPr="002277CD">
        <w:rPr>
          <w:rFonts w:ascii="Times New Roman" w:hAnsi="Times New Roman" w:cs="Times New Roman"/>
          <w:sz w:val="28"/>
          <w:szCs w:val="28"/>
          <w:lang w:val="sq-AL"/>
        </w:rPr>
        <w:t xml:space="preserve">, ku ndodhet selia e regjistruar e shoqërisë së bashkuar. Secili vend </w:t>
      </w:r>
      <w:r w:rsidR="00E2790F" w:rsidRPr="002277CD">
        <w:rPr>
          <w:rFonts w:ascii="Times New Roman" w:hAnsi="Times New Roman" w:cs="Times New Roman"/>
          <w:sz w:val="28"/>
          <w:szCs w:val="28"/>
          <w:lang w:val="sq-AL"/>
        </w:rPr>
        <w:t>evrop</w:t>
      </w:r>
      <w:r w:rsidRPr="002277CD">
        <w:rPr>
          <w:rFonts w:ascii="Times New Roman" w:hAnsi="Times New Roman" w:cs="Times New Roman"/>
          <w:sz w:val="28"/>
          <w:szCs w:val="28"/>
          <w:lang w:val="sq-AL"/>
        </w:rPr>
        <w:t>ian mund të përcaktojë shpërndarjen e vendeve</w:t>
      </w:r>
      <w:r w:rsidR="00B74FD9"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që i jepen brenda organit administrativ ose mbikëqyrës.</w:t>
      </w:r>
    </w:p>
    <w:p w14:paraId="067F7209" w14:textId="77777777" w:rsidR="00D91F4C" w:rsidRPr="002277CD" w:rsidRDefault="00D91F4C" w:rsidP="00E90C80">
      <w:pPr>
        <w:pStyle w:val="Paragrafi"/>
        <w:ind w:left="284" w:hanging="284"/>
        <w:contextualSpacing/>
        <w:rPr>
          <w:rFonts w:ascii="Times New Roman" w:hAnsi="Times New Roman" w:cs="Times New Roman"/>
          <w:sz w:val="28"/>
          <w:szCs w:val="28"/>
          <w:lang w:val="sq-AL"/>
        </w:rPr>
      </w:pPr>
    </w:p>
    <w:p w14:paraId="27A8F007" w14:textId="77777777" w:rsidR="00A6058E" w:rsidRPr="002277CD" w:rsidRDefault="00A6058E"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5. Çdo anëtar i organit të administrimit ose, sipas rastit, i organit mbikëqyrës të shoqërisë shqiptare përthithëse ose shoqërisë së re, shoqërisë së bashkuar, i cili është zgjedhur, emëruar apo rekomanduar nga organi përfaqësues </w:t>
      </w:r>
      <w:proofErr w:type="spellStart"/>
      <w:r w:rsidRPr="002277CD">
        <w:rPr>
          <w:rFonts w:ascii="Times New Roman" w:hAnsi="Times New Roman" w:cs="Times New Roman"/>
          <w:sz w:val="28"/>
          <w:szCs w:val="28"/>
          <w:lang w:val="sq-AL"/>
        </w:rPr>
        <w:t>negociues</w:t>
      </w:r>
      <w:proofErr w:type="spellEnd"/>
      <w:r w:rsidRPr="002277CD">
        <w:rPr>
          <w:rFonts w:ascii="Times New Roman" w:hAnsi="Times New Roman" w:cs="Times New Roman"/>
          <w:sz w:val="28"/>
          <w:szCs w:val="28"/>
          <w:lang w:val="sq-AL"/>
        </w:rPr>
        <w:t xml:space="preserve"> ose, në varësi të rrethanave, nga punëmarrësit, është anëtar me të drejta të plota, me të njëjtat të drejta dhe detyrime si anëtarët që përfaqësojnë aksionarët, duke përfshirë edhe të drejtën e votës.</w:t>
      </w:r>
    </w:p>
    <w:p w14:paraId="5C0726A0" w14:textId="77777777" w:rsidR="007D5198" w:rsidRPr="002277CD" w:rsidRDefault="007D5198" w:rsidP="00E90C80">
      <w:pPr>
        <w:pStyle w:val="Paragrafi"/>
        <w:contextualSpacing/>
        <w:rPr>
          <w:rFonts w:ascii="Times New Roman" w:hAnsi="Times New Roman" w:cs="Times New Roman"/>
          <w:sz w:val="28"/>
          <w:szCs w:val="28"/>
          <w:lang w:val="sq-AL"/>
        </w:rPr>
      </w:pPr>
    </w:p>
    <w:p w14:paraId="1961A6FD" w14:textId="6800E785" w:rsidR="007D5198" w:rsidRPr="002277CD" w:rsidRDefault="007D5198" w:rsidP="00E90C80">
      <w:pPr>
        <w:pStyle w:val="NeniNr"/>
        <w:contextualSpacing/>
        <w:rPr>
          <w:rFonts w:ascii="Times New Roman" w:hAnsi="Times New Roman" w:cs="Times New Roman"/>
          <w:b/>
          <w:sz w:val="28"/>
          <w:szCs w:val="28"/>
          <w:lang w:val="sq-AL"/>
        </w:rPr>
      </w:pPr>
      <w:r w:rsidRPr="002277CD">
        <w:rPr>
          <w:rFonts w:ascii="Times New Roman" w:hAnsi="Times New Roman" w:cs="Times New Roman"/>
          <w:b/>
          <w:sz w:val="28"/>
          <w:szCs w:val="28"/>
          <w:lang w:val="sq-AL"/>
        </w:rPr>
        <w:t xml:space="preserve">Neni </w:t>
      </w:r>
      <w:r w:rsidR="00CC0A71" w:rsidRPr="002277CD">
        <w:rPr>
          <w:rFonts w:ascii="Times New Roman" w:hAnsi="Times New Roman" w:cs="Times New Roman"/>
          <w:b/>
          <w:sz w:val="28"/>
          <w:szCs w:val="28"/>
          <w:lang w:val="sq-AL"/>
        </w:rPr>
        <w:t>3</w:t>
      </w:r>
      <w:r w:rsidR="0047213F" w:rsidRPr="002277CD">
        <w:rPr>
          <w:rFonts w:ascii="Times New Roman" w:hAnsi="Times New Roman" w:cs="Times New Roman"/>
          <w:b/>
          <w:sz w:val="28"/>
          <w:szCs w:val="28"/>
          <w:lang w:val="sq-AL"/>
        </w:rPr>
        <w:t>8</w:t>
      </w:r>
    </w:p>
    <w:p w14:paraId="524FE9BD" w14:textId="75BDAEEE" w:rsidR="007D5198" w:rsidRPr="002277CD" w:rsidRDefault="007D5198" w:rsidP="00E90C80">
      <w:pPr>
        <w:pStyle w:val="NeniTitull"/>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Krijimi dhe shpërbërja e organit të posaçëm të </w:t>
      </w:r>
      <w:proofErr w:type="spellStart"/>
      <w:r w:rsidR="00037E78" w:rsidRPr="002277CD">
        <w:rPr>
          <w:rFonts w:ascii="Times New Roman" w:hAnsi="Times New Roman" w:cs="Times New Roman"/>
          <w:sz w:val="28"/>
          <w:szCs w:val="28"/>
          <w:lang w:val="sq-AL"/>
        </w:rPr>
        <w:t>negociim</w:t>
      </w:r>
      <w:r w:rsidRPr="002277CD">
        <w:rPr>
          <w:rFonts w:ascii="Times New Roman" w:hAnsi="Times New Roman" w:cs="Times New Roman"/>
          <w:sz w:val="28"/>
          <w:szCs w:val="28"/>
          <w:lang w:val="sq-AL"/>
        </w:rPr>
        <w:t>it</w:t>
      </w:r>
      <w:proofErr w:type="spellEnd"/>
    </w:p>
    <w:p w14:paraId="5EC6C97B" w14:textId="77777777" w:rsidR="007D5198" w:rsidRPr="002277CD" w:rsidRDefault="007D5198" w:rsidP="00E90C80">
      <w:pPr>
        <w:pStyle w:val="Paragrafi"/>
        <w:ind w:firstLine="0"/>
        <w:contextualSpacing/>
        <w:rPr>
          <w:rFonts w:ascii="Times New Roman" w:hAnsi="Times New Roman" w:cs="Times New Roman"/>
          <w:sz w:val="28"/>
          <w:szCs w:val="28"/>
          <w:lang w:val="sq-AL"/>
        </w:rPr>
      </w:pPr>
    </w:p>
    <w:p w14:paraId="0B2C5B03" w14:textId="61020BDC" w:rsidR="007D5198"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1. Përfaqësuesit ligjorë të shoqërive pjesëmarrëse në bashkim, jo më vonë se </w:t>
      </w:r>
      <w:r w:rsidR="00B74FD9"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5 ditë pas publikimit të kushteve të përbashkëta të projektmarrëveshjes së bashkimit ndërkufitar, duhet të marrin masat e nevojshme për të nisur, me përfaqësuesit e punëmarrësve të njësive të prekura, negociatat për përcaktimin e masave të pjesëmarrjes së punëmarrësve në organizimin dhe funksionimin e shoqërisë shqiptare që rezulton nga bashkimi, përfshi</w:t>
      </w:r>
      <w:r w:rsidR="00B74FD9" w:rsidRPr="002277CD">
        <w:rPr>
          <w:rFonts w:ascii="Times New Roman" w:hAnsi="Times New Roman" w:cs="Times New Roman"/>
          <w:sz w:val="28"/>
          <w:szCs w:val="28"/>
          <w:lang w:val="sq-AL"/>
        </w:rPr>
        <w:t>r</w:t>
      </w:r>
      <w:r w:rsidR="00576A8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 xml:space="preserve"> këtu dhënien e informacionit për identitetin e të gjitha njësive të prekura dhe numrin e punëmarrësve të secilës prej tyre.</w:t>
      </w:r>
    </w:p>
    <w:p w14:paraId="32710684" w14:textId="77777777" w:rsidR="00B74FD9" w:rsidRPr="002277CD" w:rsidRDefault="00B74FD9" w:rsidP="00E90C80">
      <w:pPr>
        <w:pStyle w:val="Paragrafi"/>
        <w:ind w:left="284" w:hanging="284"/>
        <w:contextualSpacing/>
        <w:rPr>
          <w:rFonts w:ascii="Times New Roman" w:hAnsi="Times New Roman" w:cs="Times New Roman"/>
          <w:sz w:val="28"/>
          <w:szCs w:val="28"/>
          <w:lang w:val="sq-AL"/>
        </w:rPr>
      </w:pPr>
    </w:p>
    <w:p w14:paraId="3FAC4813" w14:textId="3FC25E10" w:rsidR="007D5198"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2. Me qëllim nisjen e negociatave, sipas pikës 1</w:t>
      </w:r>
      <w:r w:rsidR="00821820"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këtij neni, punëmarrësit e njësive të prekura krijojnë një organ të posaçëm </w:t>
      </w:r>
      <w:proofErr w:type="spellStart"/>
      <w:r w:rsidR="00037E78" w:rsidRPr="002277CD">
        <w:rPr>
          <w:rFonts w:ascii="Times New Roman" w:hAnsi="Times New Roman" w:cs="Times New Roman"/>
          <w:sz w:val="28"/>
          <w:szCs w:val="28"/>
          <w:lang w:val="sq-AL"/>
        </w:rPr>
        <w:t>negociim</w:t>
      </w:r>
      <w:r w:rsidRPr="002277CD">
        <w:rPr>
          <w:rFonts w:ascii="Times New Roman" w:hAnsi="Times New Roman" w:cs="Times New Roman"/>
          <w:sz w:val="28"/>
          <w:szCs w:val="28"/>
          <w:lang w:val="sq-AL"/>
        </w:rPr>
        <w:t>i</w:t>
      </w:r>
      <w:proofErr w:type="spellEnd"/>
      <w:r w:rsidRPr="002277CD">
        <w:rPr>
          <w:rFonts w:ascii="Times New Roman" w:hAnsi="Times New Roman" w:cs="Times New Roman"/>
          <w:sz w:val="28"/>
          <w:szCs w:val="28"/>
          <w:lang w:val="sq-AL"/>
        </w:rPr>
        <w:t>, sipas këtyre parashikimeve:</w:t>
      </w:r>
    </w:p>
    <w:p w14:paraId="26EF03B2" w14:textId="77777777" w:rsidR="00B46980" w:rsidRPr="002277CD" w:rsidRDefault="00B46980" w:rsidP="00E90C80">
      <w:pPr>
        <w:pStyle w:val="Paragrafi"/>
        <w:ind w:left="709" w:hanging="284"/>
        <w:contextualSpacing/>
        <w:rPr>
          <w:rFonts w:ascii="Times New Roman" w:hAnsi="Times New Roman" w:cs="Times New Roman"/>
          <w:sz w:val="28"/>
          <w:szCs w:val="28"/>
          <w:lang w:val="sq-AL"/>
        </w:rPr>
      </w:pPr>
    </w:p>
    <w:p w14:paraId="4F55CD67" w14:textId="3EF7A1C0" w:rsidR="007D5198" w:rsidRPr="002277CD" w:rsidRDefault="007D5198" w:rsidP="00E90C80">
      <w:pPr>
        <w:pStyle w:val="Paragrafi"/>
        <w:ind w:left="709"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a) numri i anëtarëve të organit të posaçëm të </w:t>
      </w:r>
      <w:proofErr w:type="spellStart"/>
      <w:r w:rsidR="00037E78" w:rsidRPr="002277CD">
        <w:rPr>
          <w:rFonts w:ascii="Times New Roman" w:hAnsi="Times New Roman" w:cs="Times New Roman"/>
          <w:sz w:val="28"/>
          <w:szCs w:val="28"/>
          <w:lang w:val="sq-AL"/>
        </w:rPr>
        <w:t>negociim</w:t>
      </w:r>
      <w:r w:rsidRPr="002277CD">
        <w:rPr>
          <w:rFonts w:ascii="Times New Roman" w:hAnsi="Times New Roman" w:cs="Times New Roman"/>
          <w:sz w:val="28"/>
          <w:szCs w:val="28"/>
          <w:lang w:val="sq-AL"/>
        </w:rPr>
        <w:t>it</w:t>
      </w:r>
      <w:proofErr w:type="spellEnd"/>
      <w:r w:rsidRPr="002277CD">
        <w:rPr>
          <w:rFonts w:ascii="Times New Roman" w:hAnsi="Times New Roman" w:cs="Times New Roman"/>
          <w:sz w:val="28"/>
          <w:szCs w:val="28"/>
          <w:lang w:val="sq-AL"/>
        </w:rPr>
        <w:t xml:space="preserve"> përcaktohet sipas shpërndarjes së mandateve në shkronjën </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c</w:t>
      </w:r>
      <w:r w:rsidR="00BD49B1" w:rsidRPr="002277CD">
        <w:rPr>
          <w:rFonts w:ascii="Times New Roman" w:hAnsi="Times New Roman" w:cs="Times New Roman"/>
          <w:sz w:val="28"/>
          <w:szCs w:val="28"/>
          <w:lang w:val="sq-AL"/>
        </w:rPr>
        <w:t>”</w:t>
      </w:r>
      <w:r w:rsidR="002638B4" w:rsidRPr="002277CD">
        <w:rPr>
          <w:rFonts w:ascii="Times New Roman" w:hAnsi="Times New Roman" w:cs="Times New Roman"/>
          <w:sz w:val="28"/>
          <w:szCs w:val="28"/>
          <w:lang w:val="sq-AL"/>
        </w:rPr>
        <w:t>, t</w:t>
      </w:r>
      <w:r w:rsidR="00576A8A" w:rsidRPr="002277CD">
        <w:rPr>
          <w:rFonts w:ascii="Times New Roman" w:hAnsi="Times New Roman" w:cs="Times New Roman"/>
          <w:sz w:val="28"/>
          <w:szCs w:val="28"/>
          <w:lang w:val="sq-AL"/>
        </w:rPr>
        <w:t>ë</w:t>
      </w:r>
      <w:r w:rsidR="002638B4"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2638B4" w:rsidRPr="002277CD">
        <w:rPr>
          <w:rFonts w:ascii="Times New Roman" w:hAnsi="Times New Roman" w:cs="Times New Roman"/>
          <w:sz w:val="28"/>
          <w:szCs w:val="28"/>
          <w:lang w:val="sq-AL"/>
        </w:rPr>
        <w:t>saj pike,</w:t>
      </w:r>
      <w:r w:rsidRPr="002277CD">
        <w:rPr>
          <w:rFonts w:ascii="Times New Roman" w:hAnsi="Times New Roman" w:cs="Times New Roman"/>
          <w:sz w:val="28"/>
          <w:szCs w:val="28"/>
          <w:lang w:val="sq-AL"/>
        </w:rPr>
        <w:t xml:space="preserve"> dhe mandateve shtesë në shkronjën </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d</w:t>
      </w:r>
      <w:r w:rsidR="00BD49B1" w:rsidRPr="002277CD">
        <w:rPr>
          <w:rFonts w:ascii="Times New Roman" w:hAnsi="Times New Roman" w:cs="Times New Roman"/>
          <w:sz w:val="28"/>
          <w:szCs w:val="28"/>
          <w:lang w:val="sq-AL"/>
        </w:rPr>
        <w:t>”</w:t>
      </w:r>
      <w:r w:rsidR="002638B4"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kësaj pike;</w:t>
      </w:r>
    </w:p>
    <w:p w14:paraId="29B5D3B8" w14:textId="671DC0D9" w:rsidR="007D5198" w:rsidRPr="002277CD" w:rsidRDefault="007D5198" w:rsidP="00E90C80">
      <w:pPr>
        <w:pStyle w:val="Paragrafi"/>
        <w:ind w:left="709"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b) zgjedhja ose emërimi i anëtarëve të organit të posaçëm të </w:t>
      </w:r>
      <w:proofErr w:type="spellStart"/>
      <w:r w:rsidR="00037E78" w:rsidRPr="002277CD">
        <w:rPr>
          <w:rFonts w:ascii="Times New Roman" w:hAnsi="Times New Roman" w:cs="Times New Roman"/>
          <w:sz w:val="28"/>
          <w:szCs w:val="28"/>
          <w:lang w:val="sq-AL"/>
        </w:rPr>
        <w:t>negociim</w:t>
      </w:r>
      <w:r w:rsidRPr="002277CD">
        <w:rPr>
          <w:rFonts w:ascii="Times New Roman" w:hAnsi="Times New Roman" w:cs="Times New Roman"/>
          <w:sz w:val="28"/>
          <w:szCs w:val="28"/>
          <w:lang w:val="sq-AL"/>
        </w:rPr>
        <w:t>it</w:t>
      </w:r>
      <w:proofErr w:type="spellEnd"/>
      <w:r w:rsidRPr="002277CD">
        <w:rPr>
          <w:rFonts w:ascii="Times New Roman" w:hAnsi="Times New Roman" w:cs="Times New Roman"/>
          <w:sz w:val="28"/>
          <w:szCs w:val="28"/>
          <w:lang w:val="sq-AL"/>
        </w:rPr>
        <w:t xml:space="preserve"> bëhet </w:t>
      </w:r>
      <w:r w:rsidRPr="002277CD">
        <w:rPr>
          <w:rFonts w:ascii="Times New Roman" w:hAnsi="Times New Roman" w:cs="Times New Roman"/>
          <w:sz w:val="28"/>
          <w:szCs w:val="28"/>
          <w:lang w:val="sq-AL"/>
        </w:rPr>
        <w:lastRenderedPageBreak/>
        <w:t xml:space="preserve">nga përfaqësuesit përkatës të punëmarrësve, sipas shkronjës </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a</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kësaj pike ose, në mungesë të tyre, nga të gjithë punëmarrësit e njësive të prekura. Zgjedhja ose emërimi bëhet sipas legjislacionit dhe/ose praktikës së zbatueshme për përfaqësimin e punëmarrësve në njësitë e prekura;</w:t>
      </w:r>
    </w:p>
    <w:p w14:paraId="3F87F184" w14:textId="654C8BA9" w:rsidR="007D5198" w:rsidRPr="002277CD" w:rsidRDefault="007D5198" w:rsidP="00E90C80">
      <w:pPr>
        <w:pStyle w:val="Paragrafi"/>
        <w:ind w:left="709"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c) mandatet e organit të posaçëm të </w:t>
      </w:r>
      <w:proofErr w:type="spellStart"/>
      <w:r w:rsidR="00037E78" w:rsidRPr="002277CD">
        <w:rPr>
          <w:rFonts w:ascii="Times New Roman" w:hAnsi="Times New Roman" w:cs="Times New Roman"/>
          <w:sz w:val="28"/>
          <w:szCs w:val="28"/>
          <w:lang w:val="sq-AL"/>
        </w:rPr>
        <w:t>negociim</w:t>
      </w:r>
      <w:r w:rsidRPr="002277CD">
        <w:rPr>
          <w:rFonts w:ascii="Times New Roman" w:hAnsi="Times New Roman" w:cs="Times New Roman"/>
          <w:sz w:val="28"/>
          <w:szCs w:val="28"/>
          <w:lang w:val="sq-AL"/>
        </w:rPr>
        <w:t>it</w:t>
      </w:r>
      <w:proofErr w:type="spellEnd"/>
      <w:r w:rsidRPr="002277CD">
        <w:rPr>
          <w:rFonts w:ascii="Times New Roman" w:hAnsi="Times New Roman" w:cs="Times New Roman"/>
          <w:sz w:val="28"/>
          <w:szCs w:val="28"/>
          <w:lang w:val="sq-AL"/>
        </w:rPr>
        <w:t xml:space="preserve"> ndahen ndërmjet Shqipërisë dhe vendeve </w:t>
      </w:r>
      <w:r w:rsidR="00E2790F" w:rsidRPr="002277CD">
        <w:rPr>
          <w:rFonts w:ascii="Times New Roman" w:hAnsi="Times New Roman" w:cs="Times New Roman"/>
          <w:sz w:val="28"/>
          <w:szCs w:val="28"/>
          <w:lang w:val="sq-AL"/>
        </w:rPr>
        <w:t>evrop</w:t>
      </w:r>
      <w:r w:rsidRPr="002277CD">
        <w:rPr>
          <w:rFonts w:ascii="Times New Roman" w:hAnsi="Times New Roman" w:cs="Times New Roman"/>
          <w:sz w:val="28"/>
          <w:szCs w:val="28"/>
          <w:lang w:val="sq-AL"/>
        </w:rPr>
        <w:t>iane në përpjesëtim me numrin e punëmarrësve që shoqëritë pjesëmarrëse dhe shoqëritë e kontrolluara ose njësitë e prekura punësojnë në secilin shtet, si vijon:</w:t>
      </w:r>
    </w:p>
    <w:p w14:paraId="05C945BC" w14:textId="77777777" w:rsidR="002638B4" w:rsidRPr="002277CD" w:rsidRDefault="002638B4" w:rsidP="00E90C80">
      <w:pPr>
        <w:pStyle w:val="Paragrafi"/>
        <w:ind w:left="709" w:hanging="284"/>
        <w:contextualSpacing/>
        <w:rPr>
          <w:rFonts w:ascii="Times New Roman" w:hAnsi="Times New Roman" w:cs="Times New Roman"/>
          <w:sz w:val="28"/>
          <w:szCs w:val="28"/>
          <w:lang w:val="sq-AL"/>
        </w:rPr>
      </w:pPr>
    </w:p>
    <w:p w14:paraId="5D492D38" w14:textId="5202BD82" w:rsidR="007D5198" w:rsidRPr="002277CD" w:rsidRDefault="007D5198" w:rsidP="00E90C80">
      <w:pPr>
        <w:pStyle w:val="Paragrafi"/>
        <w:numPr>
          <w:ilvl w:val="2"/>
          <w:numId w:val="20"/>
        </w:numPr>
        <w:ind w:left="1276" w:hanging="142"/>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për secilin shtet caktohet një mandat për çdo pjesë të punëmarrësve të punësuar në atë shtet që përbën 10 për qind, ose një pjesë të kësaj përqindjeje, të numrit të përgjithshëm të punëmarrësve të punësuar nga këto shoqëri dhe njësi në të gjitha shtetet e përfshira;</w:t>
      </w:r>
    </w:p>
    <w:p w14:paraId="5B589622" w14:textId="579DED7B" w:rsidR="007D5198" w:rsidRPr="002277CD" w:rsidRDefault="007D5198" w:rsidP="00E90C80">
      <w:pPr>
        <w:pStyle w:val="Paragrafi"/>
        <w:numPr>
          <w:ilvl w:val="0"/>
          <w:numId w:val="20"/>
        </w:numPr>
        <w:ind w:left="1276" w:hanging="142"/>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numri i mandateve për secilin shtet llogaritet duke pjesëtuar numrin e punëmarrësve në atë shtet me 10 për qind të numrit të përgjithshëm të punëmarrësve sipas nënndarjes </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i</w:t>
      </w:r>
      <w:r w:rsidR="00BD49B1" w:rsidRPr="002277CD">
        <w:rPr>
          <w:rFonts w:ascii="Times New Roman" w:hAnsi="Times New Roman" w:cs="Times New Roman"/>
          <w:sz w:val="28"/>
          <w:szCs w:val="28"/>
          <w:lang w:val="sq-AL"/>
        </w:rPr>
        <w:t>”</w:t>
      </w:r>
      <w:r w:rsidR="002638B4" w:rsidRPr="002277CD">
        <w:rPr>
          <w:rFonts w:ascii="Times New Roman" w:hAnsi="Times New Roman" w:cs="Times New Roman"/>
          <w:sz w:val="28"/>
          <w:szCs w:val="28"/>
          <w:lang w:val="sq-AL"/>
        </w:rPr>
        <w:t>, t</w:t>
      </w:r>
      <w:r w:rsidR="00576A8A" w:rsidRPr="002277CD">
        <w:rPr>
          <w:rFonts w:ascii="Times New Roman" w:hAnsi="Times New Roman" w:cs="Times New Roman"/>
          <w:sz w:val="28"/>
          <w:szCs w:val="28"/>
          <w:lang w:val="sq-AL"/>
        </w:rPr>
        <w:t>ë</w:t>
      </w:r>
      <w:r w:rsidR="002638B4"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2638B4" w:rsidRPr="002277CD">
        <w:rPr>
          <w:rFonts w:ascii="Times New Roman" w:hAnsi="Times New Roman" w:cs="Times New Roman"/>
          <w:sz w:val="28"/>
          <w:szCs w:val="28"/>
          <w:lang w:val="sq-AL"/>
        </w:rPr>
        <w:t>saj shkronje</w:t>
      </w:r>
      <w:r w:rsidRPr="002277CD">
        <w:rPr>
          <w:rFonts w:ascii="Times New Roman" w:hAnsi="Times New Roman" w:cs="Times New Roman"/>
          <w:sz w:val="28"/>
          <w:szCs w:val="28"/>
          <w:lang w:val="sq-AL"/>
        </w:rPr>
        <w:t>;</w:t>
      </w:r>
    </w:p>
    <w:p w14:paraId="7084798E" w14:textId="5E7F67EB" w:rsidR="007D5198" w:rsidRPr="002277CD" w:rsidRDefault="007D5198" w:rsidP="00E90C80">
      <w:pPr>
        <w:pStyle w:val="Paragrafi"/>
        <w:numPr>
          <w:ilvl w:val="0"/>
          <w:numId w:val="20"/>
        </w:numPr>
        <w:ind w:left="1276" w:hanging="142"/>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çdo rezultat jo i plotë rrumbullakoset në numrin e plotë pasues, në rritje</w:t>
      </w:r>
      <w:r w:rsidR="00B46980" w:rsidRPr="002277CD">
        <w:rPr>
          <w:rFonts w:ascii="Times New Roman" w:hAnsi="Times New Roman" w:cs="Times New Roman"/>
          <w:sz w:val="28"/>
          <w:szCs w:val="28"/>
          <w:lang w:val="sq-AL"/>
        </w:rPr>
        <w:t>.</w:t>
      </w:r>
    </w:p>
    <w:p w14:paraId="6D60355A" w14:textId="77777777" w:rsidR="00B46980" w:rsidRPr="002277CD" w:rsidRDefault="00B46980" w:rsidP="00E90C80">
      <w:pPr>
        <w:pStyle w:val="Paragrafi"/>
        <w:ind w:left="1276" w:hanging="142"/>
        <w:contextualSpacing/>
        <w:rPr>
          <w:rFonts w:ascii="Times New Roman" w:hAnsi="Times New Roman" w:cs="Times New Roman"/>
          <w:sz w:val="28"/>
          <w:szCs w:val="28"/>
          <w:lang w:val="sq-AL"/>
        </w:rPr>
      </w:pPr>
    </w:p>
    <w:p w14:paraId="2538294F" w14:textId="55C7B5E1" w:rsidR="007D5198" w:rsidRPr="002277CD" w:rsidRDefault="007D5198" w:rsidP="00E90C80">
      <w:pPr>
        <w:pStyle w:val="Paragrafi"/>
        <w:ind w:left="709"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ç) zgjedhja ose emërimi i anëtarëve në </w:t>
      </w:r>
      <w:r w:rsidR="00354BFA">
        <w:rPr>
          <w:rFonts w:ascii="Times New Roman" w:hAnsi="Times New Roman" w:cs="Times New Roman"/>
          <w:sz w:val="28"/>
          <w:szCs w:val="28"/>
          <w:lang w:val="sq-AL"/>
        </w:rPr>
        <w:t>Republik</w:t>
      </w:r>
      <w:r w:rsidR="000C5CF0">
        <w:rPr>
          <w:rFonts w:ascii="Times New Roman" w:hAnsi="Times New Roman" w:cs="Times New Roman"/>
          <w:sz w:val="28"/>
          <w:szCs w:val="28"/>
          <w:lang w:val="sq-AL"/>
        </w:rPr>
        <w:t>ë</w:t>
      </w:r>
      <w:r w:rsidR="00354BFA">
        <w:rPr>
          <w:rFonts w:ascii="Times New Roman" w:hAnsi="Times New Roman" w:cs="Times New Roman"/>
          <w:sz w:val="28"/>
          <w:szCs w:val="28"/>
          <w:lang w:val="sq-AL"/>
        </w:rPr>
        <w:t xml:space="preserve">n e </w:t>
      </w:r>
      <w:r w:rsidRPr="002277CD">
        <w:rPr>
          <w:rFonts w:ascii="Times New Roman" w:hAnsi="Times New Roman" w:cs="Times New Roman"/>
          <w:sz w:val="28"/>
          <w:szCs w:val="28"/>
          <w:lang w:val="sq-AL"/>
        </w:rPr>
        <w:t>Shqipëri</w:t>
      </w:r>
      <w:r w:rsidR="00354BFA">
        <w:rPr>
          <w:rFonts w:ascii="Times New Roman" w:hAnsi="Times New Roman" w:cs="Times New Roman"/>
          <w:sz w:val="28"/>
          <w:szCs w:val="28"/>
          <w:lang w:val="sq-AL"/>
        </w:rPr>
        <w:t>s</w:t>
      </w:r>
      <w:r w:rsidR="000C5CF0">
        <w:rPr>
          <w:rFonts w:ascii="Times New Roman" w:hAnsi="Times New Roman" w:cs="Times New Roman"/>
          <w:sz w:val="28"/>
          <w:szCs w:val="28"/>
          <w:lang w:val="sq-AL"/>
        </w:rPr>
        <w:t>ë</w:t>
      </w:r>
      <w:r w:rsidRPr="002277CD">
        <w:rPr>
          <w:rFonts w:ascii="Times New Roman" w:hAnsi="Times New Roman" w:cs="Times New Roman"/>
          <w:sz w:val="28"/>
          <w:szCs w:val="28"/>
          <w:lang w:val="sq-AL"/>
        </w:rPr>
        <w:t xml:space="preserve"> siguron, për aq sa është e mundur, të paktën një përfaqësues për secilën shoqëri pjesëmarrëse që ka punëmarrës </w:t>
      </w:r>
      <w:r w:rsidR="00354BFA">
        <w:rPr>
          <w:rFonts w:ascii="Times New Roman" w:hAnsi="Times New Roman" w:cs="Times New Roman"/>
          <w:sz w:val="28"/>
          <w:szCs w:val="28"/>
          <w:lang w:val="sq-AL"/>
        </w:rPr>
        <w:t>në Republik</w:t>
      </w:r>
      <w:r w:rsidR="000C5CF0">
        <w:rPr>
          <w:rFonts w:ascii="Times New Roman" w:hAnsi="Times New Roman" w:cs="Times New Roman"/>
          <w:sz w:val="28"/>
          <w:szCs w:val="28"/>
          <w:lang w:val="sq-AL"/>
        </w:rPr>
        <w:t>ë</w:t>
      </w:r>
      <w:r w:rsidR="00354BFA">
        <w:rPr>
          <w:rFonts w:ascii="Times New Roman" w:hAnsi="Times New Roman" w:cs="Times New Roman"/>
          <w:sz w:val="28"/>
          <w:szCs w:val="28"/>
          <w:lang w:val="sq-AL"/>
        </w:rPr>
        <w:t>n e Shqip</w:t>
      </w:r>
      <w:r w:rsidR="000C5CF0">
        <w:rPr>
          <w:rFonts w:ascii="Times New Roman" w:hAnsi="Times New Roman" w:cs="Times New Roman"/>
          <w:sz w:val="28"/>
          <w:szCs w:val="28"/>
          <w:lang w:val="sq-AL"/>
        </w:rPr>
        <w:t>ë</w:t>
      </w:r>
      <w:r w:rsidR="00354BFA">
        <w:rPr>
          <w:rFonts w:ascii="Times New Roman" w:hAnsi="Times New Roman" w:cs="Times New Roman"/>
          <w:sz w:val="28"/>
          <w:szCs w:val="28"/>
          <w:lang w:val="sq-AL"/>
        </w:rPr>
        <w:t>ris</w:t>
      </w:r>
      <w:r w:rsidR="000C5CF0">
        <w:rPr>
          <w:rFonts w:ascii="Times New Roman" w:hAnsi="Times New Roman" w:cs="Times New Roman"/>
          <w:sz w:val="28"/>
          <w:szCs w:val="28"/>
          <w:lang w:val="sq-AL"/>
        </w:rPr>
        <w:t>ë</w:t>
      </w:r>
      <w:r w:rsidRPr="002277CD">
        <w:rPr>
          <w:rFonts w:ascii="Times New Roman" w:hAnsi="Times New Roman" w:cs="Times New Roman"/>
          <w:sz w:val="28"/>
          <w:szCs w:val="28"/>
          <w:lang w:val="sq-AL"/>
        </w:rPr>
        <w:t xml:space="preserve">, pa rritur numrin e përgjithshëm të mandateve të caktuara sipas shkronjës </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c</w:t>
      </w:r>
      <w:r w:rsidR="00BD49B1" w:rsidRPr="002277CD">
        <w:rPr>
          <w:rFonts w:ascii="Times New Roman" w:hAnsi="Times New Roman" w:cs="Times New Roman"/>
          <w:sz w:val="28"/>
          <w:szCs w:val="28"/>
          <w:lang w:val="sq-AL"/>
        </w:rPr>
        <w:t>”</w:t>
      </w:r>
      <w:r w:rsidR="002638B4" w:rsidRPr="002277CD">
        <w:rPr>
          <w:rFonts w:ascii="Times New Roman" w:hAnsi="Times New Roman" w:cs="Times New Roman"/>
          <w:sz w:val="28"/>
          <w:szCs w:val="28"/>
          <w:lang w:val="sq-AL"/>
        </w:rPr>
        <w:t>, t</w:t>
      </w:r>
      <w:r w:rsidR="00576A8A" w:rsidRPr="002277CD">
        <w:rPr>
          <w:rFonts w:ascii="Times New Roman" w:hAnsi="Times New Roman" w:cs="Times New Roman"/>
          <w:sz w:val="28"/>
          <w:szCs w:val="28"/>
          <w:lang w:val="sq-AL"/>
        </w:rPr>
        <w:t>ë</w:t>
      </w:r>
      <w:r w:rsidR="002638B4"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2638B4" w:rsidRPr="002277CD">
        <w:rPr>
          <w:rFonts w:ascii="Times New Roman" w:hAnsi="Times New Roman" w:cs="Times New Roman"/>
          <w:sz w:val="28"/>
          <w:szCs w:val="28"/>
          <w:lang w:val="sq-AL"/>
        </w:rPr>
        <w:t>saj pike</w:t>
      </w:r>
      <w:r w:rsidRPr="002277CD">
        <w:rPr>
          <w:rFonts w:ascii="Times New Roman" w:hAnsi="Times New Roman" w:cs="Times New Roman"/>
          <w:sz w:val="28"/>
          <w:szCs w:val="28"/>
          <w:lang w:val="sq-AL"/>
        </w:rPr>
        <w:t>;</w:t>
      </w:r>
    </w:p>
    <w:p w14:paraId="769584C0" w14:textId="6C8F6E17" w:rsidR="007D5198" w:rsidRPr="002277CD" w:rsidRDefault="007D5198" w:rsidP="00E90C80">
      <w:pPr>
        <w:pStyle w:val="Paragrafi"/>
        <w:ind w:left="709"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d) caktohen anëtarë shtesë nga secili shtet, për aq sa është e nevojshme që organi i posaçëm i </w:t>
      </w:r>
      <w:proofErr w:type="spellStart"/>
      <w:r w:rsidR="00037E78" w:rsidRPr="002277CD">
        <w:rPr>
          <w:rFonts w:ascii="Times New Roman" w:hAnsi="Times New Roman" w:cs="Times New Roman"/>
          <w:sz w:val="28"/>
          <w:szCs w:val="28"/>
          <w:lang w:val="sq-AL"/>
        </w:rPr>
        <w:t>negociim</w:t>
      </w:r>
      <w:r w:rsidRPr="002277CD">
        <w:rPr>
          <w:rFonts w:ascii="Times New Roman" w:hAnsi="Times New Roman" w:cs="Times New Roman"/>
          <w:sz w:val="28"/>
          <w:szCs w:val="28"/>
          <w:lang w:val="sq-AL"/>
        </w:rPr>
        <w:t>it</w:t>
      </w:r>
      <w:proofErr w:type="spellEnd"/>
      <w:r w:rsidRPr="002277CD">
        <w:rPr>
          <w:rFonts w:ascii="Times New Roman" w:hAnsi="Times New Roman" w:cs="Times New Roman"/>
          <w:sz w:val="28"/>
          <w:szCs w:val="28"/>
          <w:lang w:val="sq-AL"/>
        </w:rPr>
        <w:t xml:space="preserve"> të përfshijë të paktën një anëtar që përfaqëson secilën shoqëri pjesëmarrëse në bashkim, e cila është e regjistruar dhe ka punëmarrës në atë shtet dhe parashikohet të pushojë së ekzistuari si person juridik më vete pas regjistrimit të bashkimit, me kusht që:</w:t>
      </w:r>
    </w:p>
    <w:p w14:paraId="4F3FA3CD" w14:textId="77777777" w:rsidR="00B74FD9" w:rsidRPr="002277CD" w:rsidRDefault="00B74FD9" w:rsidP="00E90C80">
      <w:pPr>
        <w:pStyle w:val="Paragrafi"/>
        <w:ind w:left="709" w:hanging="284"/>
        <w:contextualSpacing/>
        <w:rPr>
          <w:rFonts w:ascii="Times New Roman" w:hAnsi="Times New Roman" w:cs="Times New Roman"/>
          <w:sz w:val="28"/>
          <w:szCs w:val="28"/>
          <w:lang w:val="sq-AL"/>
        </w:rPr>
      </w:pPr>
    </w:p>
    <w:p w14:paraId="6112BDC6" w14:textId="17DD0995" w:rsidR="007D5198" w:rsidRPr="002277CD" w:rsidRDefault="007D5198" w:rsidP="00E90C80">
      <w:pPr>
        <w:pStyle w:val="Paragrafi"/>
        <w:numPr>
          <w:ilvl w:val="2"/>
          <w:numId w:val="21"/>
        </w:numPr>
        <w:ind w:left="1276" w:hanging="142"/>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numri i përgjithshëm i këtyre mandateve shtesë të mos rrisë me më shumë se 20 për qind numrin e përgjithshëm të anëtarëve të organit të posaçëm të </w:t>
      </w:r>
      <w:proofErr w:type="spellStart"/>
      <w:r w:rsidR="00037E78" w:rsidRPr="002277CD">
        <w:rPr>
          <w:rFonts w:ascii="Times New Roman" w:hAnsi="Times New Roman" w:cs="Times New Roman"/>
          <w:sz w:val="28"/>
          <w:szCs w:val="28"/>
          <w:lang w:val="sq-AL"/>
        </w:rPr>
        <w:t>negociim</w:t>
      </w:r>
      <w:r w:rsidRPr="002277CD">
        <w:rPr>
          <w:rFonts w:ascii="Times New Roman" w:hAnsi="Times New Roman" w:cs="Times New Roman"/>
          <w:sz w:val="28"/>
          <w:szCs w:val="28"/>
          <w:lang w:val="sq-AL"/>
        </w:rPr>
        <w:t>it</w:t>
      </w:r>
      <w:proofErr w:type="spellEnd"/>
      <w:r w:rsidRPr="002277CD">
        <w:rPr>
          <w:rFonts w:ascii="Times New Roman" w:hAnsi="Times New Roman" w:cs="Times New Roman"/>
          <w:sz w:val="28"/>
          <w:szCs w:val="28"/>
          <w:lang w:val="sq-AL"/>
        </w:rPr>
        <w:t xml:space="preserve">, të përcaktuar sipas shkronjës </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c</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kësaj pike; dhe</w:t>
      </w:r>
    </w:p>
    <w:p w14:paraId="270730DE" w14:textId="1F9432C0" w:rsidR="007D5198" w:rsidRPr="002277CD" w:rsidRDefault="007D5198" w:rsidP="00E90C80">
      <w:pPr>
        <w:pStyle w:val="Paragrafi"/>
        <w:numPr>
          <w:ilvl w:val="0"/>
          <w:numId w:val="21"/>
        </w:numPr>
        <w:ind w:left="1276" w:hanging="142"/>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përbërja e organit të posaçëm të </w:t>
      </w:r>
      <w:proofErr w:type="spellStart"/>
      <w:r w:rsidR="00037E78" w:rsidRPr="002277CD">
        <w:rPr>
          <w:rFonts w:ascii="Times New Roman" w:hAnsi="Times New Roman" w:cs="Times New Roman"/>
          <w:sz w:val="28"/>
          <w:szCs w:val="28"/>
          <w:lang w:val="sq-AL"/>
        </w:rPr>
        <w:t>negociim</w:t>
      </w:r>
      <w:r w:rsidRPr="002277CD">
        <w:rPr>
          <w:rFonts w:ascii="Times New Roman" w:hAnsi="Times New Roman" w:cs="Times New Roman"/>
          <w:sz w:val="28"/>
          <w:szCs w:val="28"/>
          <w:lang w:val="sq-AL"/>
        </w:rPr>
        <w:t>it</w:t>
      </w:r>
      <w:proofErr w:type="spellEnd"/>
      <w:r w:rsidRPr="002277CD">
        <w:rPr>
          <w:rFonts w:ascii="Times New Roman" w:hAnsi="Times New Roman" w:cs="Times New Roman"/>
          <w:sz w:val="28"/>
          <w:szCs w:val="28"/>
          <w:lang w:val="sq-AL"/>
        </w:rPr>
        <w:t xml:space="preserve"> të mos ketë përfaqësim të dy</w:t>
      </w:r>
      <w:r w:rsidR="00B74FD9" w:rsidRPr="002277CD">
        <w:rPr>
          <w:rFonts w:ascii="Times New Roman" w:hAnsi="Times New Roman" w:cs="Times New Roman"/>
          <w:sz w:val="28"/>
          <w:szCs w:val="28"/>
          <w:lang w:val="sq-AL"/>
        </w:rPr>
        <w:t>fishtë të punëmarrësve përkatës.</w:t>
      </w:r>
    </w:p>
    <w:p w14:paraId="42B31610" w14:textId="77777777" w:rsidR="00B74FD9" w:rsidRPr="002277CD" w:rsidRDefault="00B74FD9" w:rsidP="00E90C80">
      <w:pPr>
        <w:pStyle w:val="Paragrafi"/>
        <w:ind w:left="709" w:hanging="284"/>
        <w:contextualSpacing/>
        <w:rPr>
          <w:rFonts w:ascii="Times New Roman" w:hAnsi="Times New Roman" w:cs="Times New Roman"/>
          <w:sz w:val="28"/>
          <w:szCs w:val="28"/>
          <w:lang w:val="sq-AL"/>
        </w:rPr>
      </w:pPr>
    </w:p>
    <w:p w14:paraId="59EA899E" w14:textId="5D3A9930" w:rsidR="007D5198" w:rsidRPr="002277CD" w:rsidRDefault="007D5198" w:rsidP="00E90C80">
      <w:pPr>
        <w:pStyle w:val="Paragrafi"/>
        <w:ind w:left="709" w:hanging="425"/>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dh) nëse numri i shoqërive të përmendura në shkronjën </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d</w:t>
      </w:r>
      <w:r w:rsidR="00BD49B1" w:rsidRPr="002277CD">
        <w:rPr>
          <w:rFonts w:ascii="Times New Roman" w:hAnsi="Times New Roman" w:cs="Times New Roman"/>
          <w:sz w:val="28"/>
          <w:szCs w:val="28"/>
          <w:lang w:val="sq-AL"/>
        </w:rPr>
        <w:t>”</w:t>
      </w:r>
      <w:r w:rsidR="00CA2DBC" w:rsidRPr="002277CD">
        <w:rPr>
          <w:rFonts w:ascii="Times New Roman" w:hAnsi="Times New Roman" w:cs="Times New Roman"/>
          <w:sz w:val="28"/>
          <w:szCs w:val="28"/>
          <w:lang w:val="sq-AL"/>
        </w:rPr>
        <w:t>, t</w:t>
      </w:r>
      <w:r w:rsidR="00576A8A" w:rsidRPr="002277CD">
        <w:rPr>
          <w:rFonts w:ascii="Times New Roman" w:hAnsi="Times New Roman" w:cs="Times New Roman"/>
          <w:sz w:val="28"/>
          <w:szCs w:val="28"/>
          <w:lang w:val="sq-AL"/>
        </w:rPr>
        <w:t>ë</w:t>
      </w:r>
      <w:r w:rsidR="00CA2DBC"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CA2DBC" w:rsidRPr="002277CD">
        <w:rPr>
          <w:rFonts w:ascii="Times New Roman" w:hAnsi="Times New Roman" w:cs="Times New Roman"/>
          <w:sz w:val="28"/>
          <w:szCs w:val="28"/>
          <w:lang w:val="sq-AL"/>
        </w:rPr>
        <w:t xml:space="preserve">saj pike, </w:t>
      </w:r>
      <w:r w:rsidRPr="002277CD">
        <w:rPr>
          <w:rFonts w:ascii="Times New Roman" w:hAnsi="Times New Roman" w:cs="Times New Roman"/>
          <w:sz w:val="28"/>
          <w:szCs w:val="28"/>
          <w:lang w:val="sq-AL"/>
        </w:rPr>
        <w:t xml:space="preserve"> tejkalon numrin e mandateve shtesë të </w:t>
      </w:r>
      <w:proofErr w:type="spellStart"/>
      <w:r w:rsidRPr="002277CD">
        <w:rPr>
          <w:rFonts w:ascii="Times New Roman" w:hAnsi="Times New Roman" w:cs="Times New Roman"/>
          <w:sz w:val="28"/>
          <w:szCs w:val="28"/>
          <w:lang w:val="sq-AL"/>
        </w:rPr>
        <w:t>disponueshme</w:t>
      </w:r>
      <w:proofErr w:type="spellEnd"/>
      <w:r w:rsidRPr="002277CD">
        <w:rPr>
          <w:rFonts w:ascii="Times New Roman" w:hAnsi="Times New Roman" w:cs="Times New Roman"/>
          <w:sz w:val="28"/>
          <w:szCs w:val="28"/>
          <w:lang w:val="sq-AL"/>
        </w:rPr>
        <w:t>, këto mandate u caktohen shoqërive në shtete të ndryshme sipas rendit zbritës të numrit të punëmarrësve që punësojnë, duke filluar nga shoqëria me numrin më të madh të punëmarrësve;</w:t>
      </w:r>
    </w:p>
    <w:p w14:paraId="15AE4B7E" w14:textId="1D2A5392" w:rsidR="007D5198" w:rsidRPr="002277CD" w:rsidRDefault="007D5198" w:rsidP="00E90C80">
      <w:pPr>
        <w:pStyle w:val="Paragrafi"/>
        <w:ind w:left="709"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lastRenderedPageBreak/>
        <w:t xml:space="preserve">e) organi i posaçëm i </w:t>
      </w:r>
      <w:proofErr w:type="spellStart"/>
      <w:r w:rsidR="00037E78" w:rsidRPr="002277CD">
        <w:rPr>
          <w:rFonts w:ascii="Times New Roman" w:hAnsi="Times New Roman" w:cs="Times New Roman"/>
          <w:sz w:val="28"/>
          <w:szCs w:val="28"/>
          <w:lang w:val="sq-AL"/>
        </w:rPr>
        <w:t>negociim</w:t>
      </w:r>
      <w:r w:rsidRPr="002277CD">
        <w:rPr>
          <w:rFonts w:ascii="Times New Roman" w:hAnsi="Times New Roman" w:cs="Times New Roman"/>
          <w:sz w:val="28"/>
          <w:szCs w:val="28"/>
          <w:lang w:val="sq-AL"/>
        </w:rPr>
        <w:t>it</w:t>
      </w:r>
      <w:proofErr w:type="spellEnd"/>
      <w:r w:rsidRPr="002277CD">
        <w:rPr>
          <w:rFonts w:ascii="Times New Roman" w:hAnsi="Times New Roman" w:cs="Times New Roman"/>
          <w:sz w:val="28"/>
          <w:szCs w:val="28"/>
          <w:lang w:val="sq-AL"/>
        </w:rPr>
        <w:t xml:space="preserve"> miraton rregulloren e tij të organizimit e të funksionimit;</w:t>
      </w:r>
    </w:p>
    <w:p w14:paraId="5A92D320" w14:textId="2BFF3F0E" w:rsidR="007D5198" w:rsidRPr="002277CD" w:rsidRDefault="007D5198" w:rsidP="00E90C80">
      <w:pPr>
        <w:pStyle w:val="Paragrafi"/>
        <w:ind w:left="709"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ë) organi i posaçëm i </w:t>
      </w:r>
      <w:proofErr w:type="spellStart"/>
      <w:r w:rsidR="00037E78" w:rsidRPr="002277CD">
        <w:rPr>
          <w:rFonts w:ascii="Times New Roman" w:hAnsi="Times New Roman" w:cs="Times New Roman"/>
          <w:sz w:val="28"/>
          <w:szCs w:val="28"/>
          <w:lang w:val="sq-AL"/>
        </w:rPr>
        <w:t>negociim</w:t>
      </w:r>
      <w:r w:rsidRPr="002277CD">
        <w:rPr>
          <w:rFonts w:ascii="Times New Roman" w:hAnsi="Times New Roman" w:cs="Times New Roman"/>
          <w:sz w:val="28"/>
          <w:szCs w:val="28"/>
          <w:lang w:val="sq-AL"/>
        </w:rPr>
        <w:t>it</w:t>
      </w:r>
      <w:proofErr w:type="spellEnd"/>
      <w:r w:rsidRPr="002277CD">
        <w:rPr>
          <w:rFonts w:ascii="Times New Roman" w:hAnsi="Times New Roman" w:cs="Times New Roman"/>
          <w:sz w:val="28"/>
          <w:szCs w:val="28"/>
          <w:lang w:val="sq-AL"/>
        </w:rPr>
        <w:t xml:space="preserve"> informon përfaqësuesit ligjorë të shoqërive pjesëmarrëse për formimin dhe përbërjen e tij.</w:t>
      </w:r>
    </w:p>
    <w:p w14:paraId="37DDA7A0" w14:textId="77777777" w:rsidR="00CA2DBC" w:rsidRPr="002277CD" w:rsidRDefault="00CA2DBC" w:rsidP="00E90C80">
      <w:pPr>
        <w:pStyle w:val="Paragrafi"/>
        <w:ind w:left="709" w:hanging="284"/>
        <w:contextualSpacing/>
        <w:rPr>
          <w:rFonts w:ascii="Times New Roman" w:hAnsi="Times New Roman" w:cs="Times New Roman"/>
          <w:sz w:val="28"/>
          <w:szCs w:val="28"/>
          <w:lang w:val="sq-AL"/>
        </w:rPr>
      </w:pPr>
    </w:p>
    <w:p w14:paraId="4DBA4EDC" w14:textId="51CBCCD1" w:rsidR="007D5198" w:rsidRPr="002277CD" w:rsidRDefault="00CA2DBC"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3.</w:t>
      </w:r>
      <w:r w:rsidRPr="002277CD">
        <w:rPr>
          <w:rFonts w:ascii="Times New Roman" w:hAnsi="Times New Roman" w:cs="Times New Roman"/>
          <w:sz w:val="28"/>
          <w:szCs w:val="28"/>
          <w:lang w:val="sq-AL"/>
        </w:rPr>
        <w:tab/>
      </w:r>
      <w:r w:rsidR="007D5198" w:rsidRPr="002277CD">
        <w:rPr>
          <w:rFonts w:ascii="Times New Roman" w:hAnsi="Times New Roman" w:cs="Times New Roman"/>
          <w:sz w:val="28"/>
          <w:szCs w:val="28"/>
          <w:lang w:val="sq-AL"/>
        </w:rPr>
        <w:t xml:space="preserve">Organi i posaçëm i </w:t>
      </w:r>
      <w:proofErr w:type="spellStart"/>
      <w:r w:rsidR="00037E78" w:rsidRPr="002277CD">
        <w:rPr>
          <w:rFonts w:ascii="Times New Roman" w:hAnsi="Times New Roman" w:cs="Times New Roman"/>
          <w:sz w:val="28"/>
          <w:szCs w:val="28"/>
          <w:lang w:val="sq-AL"/>
        </w:rPr>
        <w:t>negociim</w:t>
      </w:r>
      <w:r w:rsidR="007D5198" w:rsidRPr="002277CD">
        <w:rPr>
          <w:rFonts w:ascii="Times New Roman" w:hAnsi="Times New Roman" w:cs="Times New Roman"/>
          <w:sz w:val="28"/>
          <w:szCs w:val="28"/>
          <w:lang w:val="sq-AL"/>
        </w:rPr>
        <w:t>it</w:t>
      </w:r>
      <w:proofErr w:type="spellEnd"/>
      <w:r w:rsidR="007D5198" w:rsidRPr="002277CD">
        <w:rPr>
          <w:rFonts w:ascii="Times New Roman" w:hAnsi="Times New Roman" w:cs="Times New Roman"/>
          <w:sz w:val="28"/>
          <w:szCs w:val="28"/>
          <w:lang w:val="sq-AL"/>
        </w:rPr>
        <w:t xml:space="preserve"> dhe përfaqësuesit ligjorë të shoqërive pjesëmarrëse nisin negociatat për çështjet e parashikuara, sipas këtij ligji, menjëherë pas formimit të organit të posaçëm të </w:t>
      </w:r>
      <w:proofErr w:type="spellStart"/>
      <w:r w:rsidR="00037E78" w:rsidRPr="002277CD">
        <w:rPr>
          <w:rFonts w:ascii="Times New Roman" w:hAnsi="Times New Roman" w:cs="Times New Roman"/>
          <w:sz w:val="28"/>
          <w:szCs w:val="28"/>
          <w:lang w:val="sq-AL"/>
        </w:rPr>
        <w:t>negociim</w:t>
      </w:r>
      <w:r w:rsidR="007D5198" w:rsidRPr="002277CD">
        <w:rPr>
          <w:rFonts w:ascii="Times New Roman" w:hAnsi="Times New Roman" w:cs="Times New Roman"/>
          <w:sz w:val="28"/>
          <w:szCs w:val="28"/>
          <w:lang w:val="sq-AL"/>
        </w:rPr>
        <w:t>it</w:t>
      </w:r>
      <w:proofErr w:type="spellEnd"/>
      <w:r w:rsidR="007D5198" w:rsidRPr="002277CD">
        <w:rPr>
          <w:rFonts w:ascii="Times New Roman" w:hAnsi="Times New Roman" w:cs="Times New Roman"/>
          <w:sz w:val="28"/>
          <w:szCs w:val="28"/>
          <w:lang w:val="sq-AL"/>
        </w:rPr>
        <w:t xml:space="preserve">, të cilat do të vazhdojnë deri në gjashtë muaj në vijim, nëse ky afat nuk shtyhet për afatin dhe sipas përcaktimeve të shkronjës </w:t>
      </w:r>
      <w:r w:rsidR="00BD49B1" w:rsidRPr="002277CD">
        <w:rPr>
          <w:rFonts w:ascii="Times New Roman" w:hAnsi="Times New Roman" w:cs="Times New Roman"/>
          <w:sz w:val="28"/>
          <w:szCs w:val="28"/>
          <w:lang w:val="sq-AL"/>
        </w:rPr>
        <w:t>“</w:t>
      </w:r>
      <w:r w:rsidR="007D5198" w:rsidRPr="002277CD">
        <w:rPr>
          <w:rFonts w:ascii="Times New Roman" w:hAnsi="Times New Roman" w:cs="Times New Roman"/>
          <w:sz w:val="28"/>
          <w:szCs w:val="28"/>
          <w:lang w:val="sq-AL"/>
        </w:rPr>
        <w:t>b</w:t>
      </w:r>
      <w:r w:rsidR="00BD49B1" w:rsidRPr="002277CD">
        <w:rPr>
          <w:rFonts w:ascii="Times New Roman" w:hAnsi="Times New Roman" w:cs="Times New Roman"/>
          <w:sz w:val="28"/>
          <w:szCs w:val="28"/>
          <w:lang w:val="sq-AL"/>
        </w:rPr>
        <w:t>”</w:t>
      </w:r>
      <w:r w:rsidR="00AE3E5D" w:rsidRPr="002277CD">
        <w:rPr>
          <w:rFonts w:ascii="Times New Roman" w:hAnsi="Times New Roman" w:cs="Times New Roman"/>
          <w:sz w:val="28"/>
          <w:szCs w:val="28"/>
          <w:lang w:val="sq-AL"/>
        </w:rPr>
        <w:t>,</w:t>
      </w:r>
      <w:r w:rsidR="007D5198" w:rsidRPr="002277CD">
        <w:rPr>
          <w:rFonts w:ascii="Times New Roman" w:hAnsi="Times New Roman" w:cs="Times New Roman"/>
          <w:sz w:val="28"/>
          <w:szCs w:val="28"/>
          <w:lang w:val="sq-AL"/>
        </w:rPr>
        <w:t xml:space="preserve"> të pikës 2</w:t>
      </w:r>
      <w:r w:rsidR="00AE3E5D" w:rsidRPr="002277CD">
        <w:rPr>
          <w:rFonts w:ascii="Times New Roman" w:hAnsi="Times New Roman" w:cs="Times New Roman"/>
          <w:sz w:val="28"/>
          <w:szCs w:val="28"/>
          <w:lang w:val="sq-AL"/>
        </w:rPr>
        <w:t>,</w:t>
      </w:r>
      <w:r w:rsidR="007D5198" w:rsidRPr="002277CD">
        <w:rPr>
          <w:rFonts w:ascii="Times New Roman" w:hAnsi="Times New Roman" w:cs="Times New Roman"/>
          <w:sz w:val="28"/>
          <w:szCs w:val="28"/>
          <w:lang w:val="sq-AL"/>
        </w:rPr>
        <w:t xml:space="preserve"> të nenit 36</w:t>
      </w:r>
      <w:r w:rsidR="00AE3E5D" w:rsidRPr="002277CD">
        <w:rPr>
          <w:rFonts w:ascii="Times New Roman" w:hAnsi="Times New Roman" w:cs="Times New Roman"/>
          <w:sz w:val="28"/>
          <w:szCs w:val="28"/>
          <w:lang w:val="sq-AL"/>
        </w:rPr>
        <w:t>,</w:t>
      </w:r>
      <w:r w:rsidR="007D5198" w:rsidRPr="002277CD">
        <w:rPr>
          <w:rFonts w:ascii="Times New Roman" w:hAnsi="Times New Roman" w:cs="Times New Roman"/>
          <w:sz w:val="28"/>
          <w:szCs w:val="28"/>
          <w:lang w:val="sq-AL"/>
        </w:rPr>
        <w:t xml:space="preserve"> të këtij ligji.</w:t>
      </w:r>
    </w:p>
    <w:p w14:paraId="127D4EE3" w14:textId="77777777" w:rsidR="00AE3E5D" w:rsidRPr="002277CD" w:rsidRDefault="00AE3E5D" w:rsidP="00E90C80">
      <w:pPr>
        <w:pStyle w:val="Paragrafi"/>
        <w:ind w:left="284" w:hanging="284"/>
        <w:contextualSpacing/>
        <w:rPr>
          <w:rFonts w:ascii="Times New Roman" w:hAnsi="Times New Roman" w:cs="Times New Roman"/>
          <w:sz w:val="28"/>
          <w:szCs w:val="28"/>
          <w:lang w:val="sq-AL"/>
        </w:rPr>
      </w:pPr>
    </w:p>
    <w:p w14:paraId="7F703EC3" w14:textId="2A7B688E" w:rsidR="007D5198"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4. </w:t>
      </w:r>
      <w:r w:rsidR="006A177A" w:rsidRPr="002277CD">
        <w:rPr>
          <w:rFonts w:ascii="Times New Roman" w:hAnsi="Times New Roman" w:cs="Times New Roman"/>
          <w:sz w:val="28"/>
          <w:szCs w:val="28"/>
          <w:lang w:val="sq-AL"/>
        </w:rPr>
        <w:t xml:space="preserve">Mandati i </w:t>
      </w:r>
      <w:r w:rsidR="00AE3E5D" w:rsidRPr="002277CD">
        <w:rPr>
          <w:rFonts w:ascii="Times New Roman" w:hAnsi="Times New Roman" w:cs="Times New Roman"/>
          <w:sz w:val="28"/>
          <w:szCs w:val="28"/>
          <w:lang w:val="sq-AL"/>
        </w:rPr>
        <w:t xml:space="preserve">organit të posaçëm të </w:t>
      </w:r>
      <w:proofErr w:type="spellStart"/>
      <w:r w:rsidR="00AE3E5D" w:rsidRPr="002277CD">
        <w:rPr>
          <w:rFonts w:ascii="Times New Roman" w:hAnsi="Times New Roman" w:cs="Times New Roman"/>
          <w:sz w:val="28"/>
          <w:szCs w:val="28"/>
          <w:lang w:val="sq-AL"/>
        </w:rPr>
        <w:t>negociimit</w:t>
      </w:r>
      <w:proofErr w:type="spellEnd"/>
      <w:r w:rsidR="00AE3E5D" w:rsidRPr="002277CD">
        <w:rPr>
          <w:rFonts w:ascii="Times New Roman" w:hAnsi="Times New Roman" w:cs="Times New Roman"/>
          <w:sz w:val="28"/>
          <w:szCs w:val="28"/>
          <w:lang w:val="sq-AL"/>
        </w:rPr>
        <w:t xml:space="preserve"> përf</w:t>
      </w:r>
      <w:r w:rsidR="006A177A" w:rsidRPr="002277CD">
        <w:rPr>
          <w:rFonts w:ascii="Times New Roman" w:hAnsi="Times New Roman" w:cs="Times New Roman"/>
          <w:sz w:val="28"/>
          <w:szCs w:val="28"/>
          <w:lang w:val="sq-AL"/>
        </w:rPr>
        <w:t>undon me nënshkrimin e marrëveshjes për përfshirjen e punëmarrësve, ose në rastet kur merret vendimi për të mos filluar negociatat apo për të ndërprerë ato, sipas procedurës dhe shumicave të parashikuara në këtë ligj.</w:t>
      </w:r>
    </w:p>
    <w:p w14:paraId="1024ADD0" w14:textId="77777777" w:rsidR="00431445" w:rsidRPr="002277CD" w:rsidRDefault="00431445" w:rsidP="00E90C80">
      <w:pPr>
        <w:pStyle w:val="NeniNr"/>
        <w:ind w:left="284" w:hanging="284"/>
        <w:contextualSpacing/>
        <w:rPr>
          <w:rFonts w:ascii="Times New Roman" w:hAnsi="Times New Roman" w:cs="Times New Roman"/>
          <w:sz w:val="28"/>
          <w:szCs w:val="28"/>
          <w:lang w:val="sq-AL"/>
        </w:rPr>
      </w:pPr>
    </w:p>
    <w:p w14:paraId="6A2CB87C" w14:textId="443C817F" w:rsidR="007D5198" w:rsidRPr="002277CD" w:rsidRDefault="007D5198" w:rsidP="00E90C80">
      <w:pPr>
        <w:pStyle w:val="NeniNr"/>
        <w:contextualSpacing/>
        <w:rPr>
          <w:rFonts w:ascii="Times New Roman" w:hAnsi="Times New Roman" w:cs="Times New Roman"/>
          <w:b/>
          <w:sz w:val="28"/>
          <w:szCs w:val="28"/>
          <w:lang w:val="sq-AL"/>
        </w:rPr>
      </w:pPr>
      <w:r w:rsidRPr="002277CD">
        <w:rPr>
          <w:rFonts w:ascii="Times New Roman" w:hAnsi="Times New Roman" w:cs="Times New Roman"/>
          <w:b/>
          <w:sz w:val="28"/>
          <w:szCs w:val="28"/>
          <w:lang w:val="sq-AL"/>
        </w:rPr>
        <w:t xml:space="preserve">Neni </w:t>
      </w:r>
      <w:r w:rsidR="00624164" w:rsidRPr="002277CD">
        <w:rPr>
          <w:rFonts w:ascii="Times New Roman" w:hAnsi="Times New Roman" w:cs="Times New Roman"/>
          <w:b/>
          <w:sz w:val="28"/>
          <w:szCs w:val="28"/>
          <w:lang w:val="sq-AL"/>
        </w:rPr>
        <w:t>3</w:t>
      </w:r>
      <w:r w:rsidR="004B1424" w:rsidRPr="002277CD">
        <w:rPr>
          <w:rFonts w:ascii="Times New Roman" w:hAnsi="Times New Roman" w:cs="Times New Roman"/>
          <w:b/>
          <w:sz w:val="28"/>
          <w:szCs w:val="28"/>
          <w:lang w:val="sq-AL"/>
        </w:rPr>
        <w:t>9</w:t>
      </w:r>
    </w:p>
    <w:p w14:paraId="50AE6887" w14:textId="7855E51E" w:rsidR="007D5198" w:rsidRPr="002277CD" w:rsidRDefault="007D5198" w:rsidP="00E90C80">
      <w:pPr>
        <w:pStyle w:val="NeniTitull"/>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Kompetencat e organit të posaçëm të </w:t>
      </w:r>
      <w:proofErr w:type="spellStart"/>
      <w:r w:rsidR="00037E78" w:rsidRPr="002277CD">
        <w:rPr>
          <w:rFonts w:ascii="Times New Roman" w:hAnsi="Times New Roman" w:cs="Times New Roman"/>
          <w:sz w:val="28"/>
          <w:szCs w:val="28"/>
          <w:lang w:val="sq-AL"/>
        </w:rPr>
        <w:t>negociim</w:t>
      </w:r>
      <w:r w:rsidRPr="002277CD">
        <w:rPr>
          <w:rFonts w:ascii="Times New Roman" w:hAnsi="Times New Roman" w:cs="Times New Roman"/>
          <w:sz w:val="28"/>
          <w:szCs w:val="28"/>
          <w:lang w:val="sq-AL"/>
        </w:rPr>
        <w:t>it</w:t>
      </w:r>
      <w:proofErr w:type="spellEnd"/>
    </w:p>
    <w:p w14:paraId="4DECEA12" w14:textId="77777777" w:rsidR="00431445" w:rsidRPr="002277CD" w:rsidRDefault="00431445" w:rsidP="00E90C80">
      <w:pPr>
        <w:pStyle w:val="Paragrafi"/>
        <w:contextualSpacing/>
        <w:rPr>
          <w:rFonts w:ascii="Times New Roman" w:hAnsi="Times New Roman" w:cs="Times New Roman"/>
          <w:sz w:val="28"/>
          <w:szCs w:val="28"/>
          <w:lang w:val="sq-AL"/>
        </w:rPr>
      </w:pPr>
    </w:p>
    <w:p w14:paraId="14DC8504" w14:textId="331CE2CB" w:rsidR="007D5198"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1. Organi i posaçëm i </w:t>
      </w:r>
      <w:proofErr w:type="spellStart"/>
      <w:r w:rsidR="00037E78" w:rsidRPr="002277CD">
        <w:rPr>
          <w:rFonts w:ascii="Times New Roman" w:hAnsi="Times New Roman" w:cs="Times New Roman"/>
          <w:sz w:val="28"/>
          <w:szCs w:val="28"/>
          <w:lang w:val="sq-AL"/>
        </w:rPr>
        <w:t>negociim</w:t>
      </w:r>
      <w:r w:rsidRPr="002277CD">
        <w:rPr>
          <w:rFonts w:ascii="Times New Roman" w:hAnsi="Times New Roman" w:cs="Times New Roman"/>
          <w:sz w:val="28"/>
          <w:szCs w:val="28"/>
          <w:lang w:val="sq-AL"/>
        </w:rPr>
        <w:t>it</w:t>
      </w:r>
      <w:proofErr w:type="spellEnd"/>
      <w:r w:rsidRPr="002277CD">
        <w:rPr>
          <w:rFonts w:ascii="Times New Roman" w:hAnsi="Times New Roman" w:cs="Times New Roman"/>
          <w:sz w:val="28"/>
          <w:szCs w:val="28"/>
          <w:lang w:val="sq-AL"/>
        </w:rPr>
        <w:t xml:space="preserve"> dhe përfaqësuesit ligjorë të shoqërive pjesëmarrëse vendosin, nëpërmjet një marrëveshjeje me shkrim, masat për pjesëmarrjen e punëmarrësve në organizimin dhe funksionimin e shoqërisë shqiptare që rezulton nga bashkimi. Për këtë qëllim, përfaqësuesit ligjorë të shoqërive pjesëmarrëse informojnë organin e posaçëm të </w:t>
      </w:r>
      <w:proofErr w:type="spellStart"/>
      <w:r w:rsidR="00037E78" w:rsidRPr="002277CD">
        <w:rPr>
          <w:rFonts w:ascii="Times New Roman" w:hAnsi="Times New Roman" w:cs="Times New Roman"/>
          <w:sz w:val="28"/>
          <w:szCs w:val="28"/>
          <w:lang w:val="sq-AL"/>
        </w:rPr>
        <w:t>negociim</w:t>
      </w:r>
      <w:r w:rsidRPr="002277CD">
        <w:rPr>
          <w:rFonts w:ascii="Times New Roman" w:hAnsi="Times New Roman" w:cs="Times New Roman"/>
          <w:sz w:val="28"/>
          <w:szCs w:val="28"/>
          <w:lang w:val="sq-AL"/>
        </w:rPr>
        <w:t>it</w:t>
      </w:r>
      <w:proofErr w:type="spellEnd"/>
      <w:r w:rsidRPr="002277CD">
        <w:rPr>
          <w:rFonts w:ascii="Times New Roman" w:hAnsi="Times New Roman" w:cs="Times New Roman"/>
          <w:sz w:val="28"/>
          <w:szCs w:val="28"/>
          <w:lang w:val="sq-AL"/>
        </w:rPr>
        <w:t>, lidhur me planin dhe procesin faktik të regjistrimit të bashkimit në favor të shoqërisë përfituese shqiptare ose të themelimit të shoqërisë së re, deri në regjistrimin e saj.</w:t>
      </w:r>
    </w:p>
    <w:p w14:paraId="481029A4" w14:textId="77777777" w:rsidR="0023454B" w:rsidRPr="002277CD" w:rsidRDefault="0023454B" w:rsidP="00E90C80">
      <w:pPr>
        <w:pStyle w:val="Paragrafi"/>
        <w:ind w:left="284" w:hanging="284"/>
        <w:contextualSpacing/>
        <w:rPr>
          <w:rFonts w:ascii="Times New Roman" w:hAnsi="Times New Roman" w:cs="Times New Roman"/>
          <w:sz w:val="28"/>
          <w:szCs w:val="28"/>
          <w:lang w:val="sq-AL"/>
        </w:rPr>
      </w:pPr>
    </w:p>
    <w:p w14:paraId="6AE7A113" w14:textId="765F0928" w:rsidR="007D5198"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2. Organi i posaçëm i </w:t>
      </w:r>
      <w:proofErr w:type="spellStart"/>
      <w:r w:rsidR="00037E78" w:rsidRPr="002277CD">
        <w:rPr>
          <w:rFonts w:ascii="Times New Roman" w:hAnsi="Times New Roman" w:cs="Times New Roman"/>
          <w:sz w:val="28"/>
          <w:szCs w:val="28"/>
          <w:lang w:val="sq-AL"/>
        </w:rPr>
        <w:t>negociim</w:t>
      </w:r>
      <w:r w:rsidRPr="002277CD">
        <w:rPr>
          <w:rFonts w:ascii="Times New Roman" w:hAnsi="Times New Roman" w:cs="Times New Roman"/>
          <w:sz w:val="28"/>
          <w:szCs w:val="28"/>
          <w:lang w:val="sq-AL"/>
        </w:rPr>
        <w:t>it</w:t>
      </w:r>
      <w:proofErr w:type="spellEnd"/>
      <w:r w:rsidRPr="002277CD">
        <w:rPr>
          <w:rFonts w:ascii="Times New Roman" w:hAnsi="Times New Roman" w:cs="Times New Roman"/>
          <w:sz w:val="28"/>
          <w:szCs w:val="28"/>
          <w:lang w:val="sq-AL"/>
        </w:rPr>
        <w:t xml:space="preserve"> është kompetent për çështjet që kanë të bëjnë me objektin e marrëveshjes, sipas nenit </w:t>
      </w:r>
      <w:r w:rsidR="00761A3A" w:rsidRPr="002277CD">
        <w:rPr>
          <w:rFonts w:ascii="Times New Roman" w:hAnsi="Times New Roman" w:cs="Times New Roman"/>
          <w:sz w:val="28"/>
          <w:szCs w:val="28"/>
          <w:lang w:val="sq-AL"/>
        </w:rPr>
        <w:t>40</w:t>
      </w:r>
      <w:r w:rsidRPr="002277CD">
        <w:rPr>
          <w:rFonts w:ascii="Times New Roman" w:hAnsi="Times New Roman" w:cs="Times New Roman"/>
          <w:sz w:val="28"/>
          <w:szCs w:val="28"/>
          <w:lang w:val="sq-AL"/>
        </w:rPr>
        <w:t xml:space="preserve"> të këtij ligji, apo çështje të tjera që rrjedhin nga bashkimi, për të cilat arrihet marrëveshje me përfaqësuesit ligjorë të shoqërive pjesëmarrëse.</w:t>
      </w:r>
    </w:p>
    <w:p w14:paraId="2EC148BC" w14:textId="77777777" w:rsidR="0023454B" w:rsidRPr="002277CD" w:rsidRDefault="0023454B" w:rsidP="00E90C80">
      <w:pPr>
        <w:pStyle w:val="Paragrafi"/>
        <w:ind w:left="284" w:hanging="284"/>
        <w:contextualSpacing/>
        <w:rPr>
          <w:rFonts w:ascii="Times New Roman" w:hAnsi="Times New Roman" w:cs="Times New Roman"/>
          <w:sz w:val="28"/>
          <w:szCs w:val="28"/>
          <w:lang w:val="sq-AL"/>
        </w:rPr>
      </w:pPr>
    </w:p>
    <w:p w14:paraId="531B3FB3" w14:textId="37947E0A" w:rsidR="007D5198"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3. Organi i posaçëm i </w:t>
      </w:r>
      <w:proofErr w:type="spellStart"/>
      <w:r w:rsidR="00037E78" w:rsidRPr="002277CD">
        <w:rPr>
          <w:rFonts w:ascii="Times New Roman" w:hAnsi="Times New Roman" w:cs="Times New Roman"/>
          <w:sz w:val="28"/>
          <w:szCs w:val="28"/>
          <w:lang w:val="sq-AL"/>
        </w:rPr>
        <w:t>negociim</w:t>
      </w:r>
      <w:r w:rsidRPr="002277CD">
        <w:rPr>
          <w:rFonts w:ascii="Times New Roman" w:hAnsi="Times New Roman" w:cs="Times New Roman"/>
          <w:sz w:val="28"/>
          <w:szCs w:val="28"/>
          <w:lang w:val="sq-AL"/>
        </w:rPr>
        <w:t>it</w:t>
      </w:r>
      <w:proofErr w:type="spellEnd"/>
      <w:r w:rsidRPr="002277CD">
        <w:rPr>
          <w:rFonts w:ascii="Times New Roman" w:hAnsi="Times New Roman" w:cs="Times New Roman"/>
          <w:sz w:val="28"/>
          <w:szCs w:val="28"/>
          <w:lang w:val="sq-AL"/>
        </w:rPr>
        <w:t xml:space="preserve"> vendos me shumicën e të gjithë anëtarëve të tij, me kusht që kjo shumicë të përfaqësojë edhe shumicën e të gjithë punëmarrësve të punësuar </w:t>
      </w:r>
      <w:r w:rsidR="00354BFA">
        <w:rPr>
          <w:rFonts w:ascii="Times New Roman" w:hAnsi="Times New Roman" w:cs="Times New Roman"/>
          <w:sz w:val="28"/>
          <w:szCs w:val="28"/>
          <w:lang w:val="sq-AL"/>
        </w:rPr>
        <w:t>në Republik</w:t>
      </w:r>
      <w:r w:rsidR="000C5CF0">
        <w:rPr>
          <w:rFonts w:ascii="Times New Roman" w:hAnsi="Times New Roman" w:cs="Times New Roman"/>
          <w:sz w:val="28"/>
          <w:szCs w:val="28"/>
          <w:lang w:val="sq-AL"/>
        </w:rPr>
        <w:t>ë</w:t>
      </w:r>
      <w:r w:rsidR="00354BFA">
        <w:rPr>
          <w:rFonts w:ascii="Times New Roman" w:hAnsi="Times New Roman" w:cs="Times New Roman"/>
          <w:sz w:val="28"/>
          <w:szCs w:val="28"/>
          <w:lang w:val="sq-AL"/>
        </w:rPr>
        <w:t>n e Shqip</w:t>
      </w:r>
      <w:r w:rsidR="000C5CF0">
        <w:rPr>
          <w:rFonts w:ascii="Times New Roman" w:hAnsi="Times New Roman" w:cs="Times New Roman"/>
          <w:sz w:val="28"/>
          <w:szCs w:val="28"/>
          <w:lang w:val="sq-AL"/>
        </w:rPr>
        <w:t>ë</w:t>
      </w:r>
      <w:r w:rsidR="00354BFA">
        <w:rPr>
          <w:rFonts w:ascii="Times New Roman" w:hAnsi="Times New Roman" w:cs="Times New Roman"/>
          <w:sz w:val="28"/>
          <w:szCs w:val="28"/>
          <w:lang w:val="sq-AL"/>
        </w:rPr>
        <w:t>ris</w:t>
      </w:r>
      <w:r w:rsidR="000C5CF0">
        <w:rPr>
          <w:rFonts w:ascii="Times New Roman" w:hAnsi="Times New Roman" w:cs="Times New Roman"/>
          <w:sz w:val="28"/>
          <w:szCs w:val="28"/>
          <w:lang w:val="sq-AL"/>
        </w:rPr>
        <w:t>ë</w:t>
      </w:r>
      <w:r w:rsidRPr="002277CD">
        <w:rPr>
          <w:rFonts w:ascii="Times New Roman" w:hAnsi="Times New Roman" w:cs="Times New Roman"/>
          <w:sz w:val="28"/>
          <w:szCs w:val="28"/>
          <w:lang w:val="sq-AL"/>
        </w:rPr>
        <w:t xml:space="preserve"> dhe në secilin vend </w:t>
      </w:r>
      <w:r w:rsidR="00E2790F" w:rsidRPr="002277CD">
        <w:rPr>
          <w:rFonts w:ascii="Times New Roman" w:hAnsi="Times New Roman" w:cs="Times New Roman"/>
          <w:sz w:val="28"/>
          <w:szCs w:val="28"/>
          <w:lang w:val="sq-AL"/>
        </w:rPr>
        <w:t>evrop</w:t>
      </w:r>
      <w:r w:rsidRPr="002277CD">
        <w:rPr>
          <w:rFonts w:ascii="Times New Roman" w:hAnsi="Times New Roman" w:cs="Times New Roman"/>
          <w:sz w:val="28"/>
          <w:szCs w:val="28"/>
          <w:lang w:val="sq-AL"/>
        </w:rPr>
        <w:t xml:space="preserve">ian, nga njësitë e prekura. Çdo anëtar i organit të posaçëm të </w:t>
      </w:r>
      <w:proofErr w:type="spellStart"/>
      <w:r w:rsidR="00037E78" w:rsidRPr="002277CD">
        <w:rPr>
          <w:rFonts w:ascii="Times New Roman" w:hAnsi="Times New Roman" w:cs="Times New Roman"/>
          <w:sz w:val="28"/>
          <w:szCs w:val="28"/>
          <w:lang w:val="sq-AL"/>
        </w:rPr>
        <w:t>negociim</w:t>
      </w:r>
      <w:r w:rsidRPr="002277CD">
        <w:rPr>
          <w:rFonts w:ascii="Times New Roman" w:hAnsi="Times New Roman" w:cs="Times New Roman"/>
          <w:sz w:val="28"/>
          <w:szCs w:val="28"/>
          <w:lang w:val="sq-AL"/>
        </w:rPr>
        <w:t>it</w:t>
      </w:r>
      <w:proofErr w:type="spellEnd"/>
      <w:r w:rsidRPr="002277CD">
        <w:rPr>
          <w:rFonts w:ascii="Times New Roman" w:hAnsi="Times New Roman" w:cs="Times New Roman"/>
          <w:sz w:val="28"/>
          <w:szCs w:val="28"/>
          <w:lang w:val="sq-AL"/>
        </w:rPr>
        <w:t xml:space="preserve"> ka një votë. Nëse rezultati i negociatave me përfaqësuesit ligjorë të shoqërive pjesëmarrëse sjell zvogëlim të </w:t>
      </w:r>
      <w:proofErr w:type="spellStart"/>
      <w:r w:rsidRPr="002277CD">
        <w:rPr>
          <w:rFonts w:ascii="Times New Roman" w:hAnsi="Times New Roman" w:cs="Times New Roman"/>
          <w:sz w:val="28"/>
          <w:szCs w:val="28"/>
          <w:lang w:val="sq-AL"/>
        </w:rPr>
        <w:t>të</w:t>
      </w:r>
      <w:proofErr w:type="spellEnd"/>
      <w:r w:rsidRPr="002277CD">
        <w:rPr>
          <w:rFonts w:ascii="Times New Roman" w:hAnsi="Times New Roman" w:cs="Times New Roman"/>
          <w:sz w:val="28"/>
          <w:szCs w:val="28"/>
          <w:lang w:val="sq-AL"/>
        </w:rPr>
        <w:t xml:space="preserve"> drejtave të pjesëmarrjes së punëmarrësve, organi i posaçëm i </w:t>
      </w:r>
      <w:proofErr w:type="spellStart"/>
      <w:r w:rsidR="00037E78" w:rsidRPr="002277CD">
        <w:rPr>
          <w:rFonts w:ascii="Times New Roman" w:hAnsi="Times New Roman" w:cs="Times New Roman"/>
          <w:sz w:val="28"/>
          <w:szCs w:val="28"/>
          <w:lang w:val="sq-AL"/>
        </w:rPr>
        <w:t>negociim</w:t>
      </w:r>
      <w:r w:rsidRPr="002277CD">
        <w:rPr>
          <w:rFonts w:ascii="Times New Roman" w:hAnsi="Times New Roman" w:cs="Times New Roman"/>
          <w:sz w:val="28"/>
          <w:szCs w:val="28"/>
          <w:lang w:val="sq-AL"/>
        </w:rPr>
        <w:t>it</w:t>
      </w:r>
      <w:proofErr w:type="spellEnd"/>
      <w:r w:rsidRPr="002277CD">
        <w:rPr>
          <w:rFonts w:ascii="Times New Roman" w:hAnsi="Times New Roman" w:cs="Times New Roman"/>
          <w:sz w:val="28"/>
          <w:szCs w:val="28"/>
          <w:lang w:val="sq-AL"/>
        </w:rPr>
        <w:t xml:space="preserve"> miraton këtë marrëveshje me votat e dy të tretave të anëtarëve, të cilët përfaqësojnë, të paktën, dy të tretat e të gjithë punëmarrësve të punësuar </w:t>
      </w:r>
      <w:r w:rsidR="00354BFA">
        <w:rPr>
          <w:rFonts w:ascii="Times New Roman" w:hAnsi="Times New Roman" w:cs="Times New Roman"/>
          <w:sz w:val="28"/>
          <w:szCs w:val="28"/>
          <w:lang w:val="sq-AL"/>
        </w:rPr>
        <w:t>në Republik</w:t>
      </w:r>
      <w:r w:rsidR="000C5CF0">
        <w:rPr>
          <w:rFonts w:ascii="Times New Roman" w:hAnsi="Times New Roman" w:cs="Times New Roman"/>
          <w:sz w:val="28"/>
          <w:szCs w:val="28"/>
          <w:lang w:val="sq-AL"/>
        </w:rPr>
        <w:t>ë</w:t>
      </w:r>
      <w:r w:rsidR="00354BFA">
        <w:rPr>
          <w:rFonts w:ascii="Times New Roman" w:hAnsi="Times New Roman" w:cs="Times New Roman"/>
          <w:sz w:val="28"/>
          <w:szCs w:val="28"/>
          <w:lang w:val="sq-AL"/>
        </w:rPr>
        <w:t>n e Shqip</w:t>
      </w:r>
      <w:r w:rsidR="000C5CF0">
        <w:rPr>
          <w:rFonts w:ascii="Times New Roman" w:hAnsi="Times New Roman" w:cs="Times New Roman"/>
          <w:sz w:val="28"/>
          <w:szCs w:val="28"/>
          <w:lang w:val="sq-AL"/>
        </w:rPr>
        <w:t>ë</w:t>
      </w:r>
      <w:r w:rsidR="00354BFA">
        <w:rPr>
          <w:rFonts w:ascii="Times New Roman" w:hAnsi="Times New Roman" w:cs="Times New Roman"/>
          <w:sz w:val="28"/>
          <w:szCs w:val="28"/>
          <w:lang w:val="sq-AL"/>
        </w:rPr>
        <w:t>ris</w:t>
      </w:r>
      <w:r w:rsidR="000C5CF0">
        <w:rPr>
          <w:rFonts w:ascii="Times New Roman" w:hAnsi="Times New Roman" w:cs="Times New Roman"/>
          <w:sz w:val="28"/>
          <w:szCs w:val="28"/>
          <w:lang w:val="sq-AL"/>
        </w:rPr>
        <w:t>ë</w:t>
      </w:r>
      <w:r w:rsidRPr="002277CD">
        <w:rPr>
          <w:rFonts w:ascii="Times New Roman" w:hAnsi="Times New Roman" w:cs="Times New Roman"/>
          <w:sz w:val="28"/>
          <w:szCs w:val="28"/>
          <w:lang w:val="sq-AL"/>
        </w:rPr>
        <w:t xml:space="preserve"> dhe në vendet </w:t>
      </w:r>
      <w:r w:rsidR="00E2790F" w:rsidRPr="002277CD">
        <w:rPr>
          <w:rFonts w:ascii="Times New Roman" w:hAnsi="Times New Roman" w:cs="Times New Roman"/>
          <w:sz w:val="28"/>
          <w:szCs w:val="28"/>
          <w:lang w:val="sq-AL"/>
        </w:rPr>
        <w:t>evrop</w:t>
      </w:r>
      <w:r w:rsidRPr="002277CD">
        <w:rPr>
          <w:rFonts w:ascii="Times New Roman" w:hAnsi="Times New Roman" w:cs="Times New Roman"/>
          <w:sz w:val="28"/>
          <w:szCs w:val="28"/>
          <w:lang w:val="sq-AL"/>
        </w:rPr>
        <w:t xml:space="preserve">iane, duke përfshirë votat e anëtarëve që përfaqësojnë punëmarrës të </w:t>
      </w:r>
      <w:r w:rsidRPr="002277CD">
        <w:rPr>
          <w:rFonts w:ascii="Times New Roman" w:hAnsi="Times New Roman" w:cs="Times New Roman"/>
          <w:sz w:val="28"/>
          <w:szCs w:val="28"/>
          <w:lang w:val="sq-AL"/>
        </w:rPr>
        <w:lastRenderedPageBreak/>
        <w:t>punësuar në të paktën dy shtete të ndryshme. Kjo shumicë kërkohet vetëm kur, pjesëmarrja përpara bashkimit mbulon të paktën 25 për qind të numrit të përgjithshëm të punëmarrësve të shoqërive pjesëmarrëse. Zvogëlimi i të drejtave të pjesëmarrjes ndodh kur përqindja e përfaqësuesve të punëmarrësve ndër anëtarët e organeve të shoqërisë shqiptare që rezulton nga bashkimi është më e vogël se përqindja më e lartë, që ekzistonte në shoqëritë pjesëmarrëse përpara bashkimit.</w:t>
      </w:r>
    </w:p>
    <w:p w14:paraId="6D8BFEF7" w14:textId="77777777" w:rsidR="0023454B" w:rsidRPr="002277CD" w:rsidRDefault="0023454B" w:rsidP="00E90C80">
      <w:pPr>
        <w:pStyle w:val="Paragrafi"/>
        <w:ind w:left="284" w:hanging="284"/>
        <w:contextualSpacing/>
        <w:rPr>
          <w:rFonts w:ascii="Times New Roman" w:hAnsi="Times New Roman" w:cs="Times New Roman"/>
          <w:sz w:val="28"/>
          <w:szCs w:val="28"/>
          <w:lang w:val="sq-AL"/>
        </w:rPr>
      </w:pPr>
    </w:p>
    <w:p w14:paraId="5767A226" w14:textId="6771F270" w:rsidR="007D5198"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4. Për qëllimet e negociatave, organi i posaçëm i </w:t>
      </w:r>
      <w:proofErr w:type="spellStart"/>
      <w:r w:rsidR="00037E78" w:rsidRPr="002277CD">
        <w:rPr>
          <w:rFonts w:ascii="Times New Roman" w:hAnsi="Times New Roman" w:cs="Times New Roman"/>
          <w:sz w:val="28"/>
          <w:szCs w:val="28"/>
          <w:lang w:val="sq-AL"/>
        </w:rPr>
        <w:t>negociim</w:t>
      </w:r>
      <w:r w:rsidRPr="002277CD">
        <w:rPr>
          <w:rFonts w:ascii="Times New Roman" w:hAnsi="Times New Roman" w:cs="Times New Roman"/>
          <w:sz w:val="28"/>
          <w:szCs w:val="28"/>
          <w:lang w:val="sq-AL"/>
        </w:rPr>
        <w:t>it</w:t>
      </w:r>
      <w:proofErr w:type="spellEnd"/>
      <w:r w:rsidRPr="002277CD">
        <w:rPr>
          <w:rFonts w:ascii="Times New Roman" w:hAnsi="Times New Roman" w:cs="Times New Roman"/>
          <w:sz w:val="28"/>
          <w:szCs w:val="28"/>
          <w:lang w:val="sq-AL"/>
        </w:rPr>
        <w:t xml:space="preserve"> </w:t>
      </w:r>
      <w:r w:rsidR="00B05F11" w:rsidRPr="002277CD">
        <w:rPr>
          <w:rFonts w:ascii="Times New Roman" w:hAnsi="Times New Roman" w:cs="Times New Roman"/>
          <w:sz w:val="28"/>
          <w:szCs w:val="28"/>
          <w:lang w:val="sq-AL"/>
        </w:rPr>
        <w:t xml:space="preserve">do </w:t>
      </w:r>
      <w:r w:rsidRPr="002277CD">
        <w:rPr>
          <w:rFonts w:ascii="Times New Roman" w:hAnsi="Times New Roman" w:cs="Times New Roman"/>
          <w:sz w:val="28"/>
          <w:szCs w:val="28"/>
          <w:lang w:val="sq-AL"/>
        </w:rPr>
        <w:t xml:space="preserve">të kërkojë të asistohet në punën e tij nga një a më shumë ekspertë, të cilët i zgjedh vetë, ndër të cilët </w:t>
      </w:r>
      <w:r w:rsidR="00B05F11" w:rsidRPr="002277CD">
        <w:rPr>
          <w:rFonts w:ascii="Times New Roman" w:hAnsi="Times New Roman" w:cs="Times New Roman"/>
          <w:sz w:val="28"/>
          <w:szCs w:val="28"/>
          <w:lang w:val="sq-AL"/>
        </w:rPr>
        <w:t xml:space="preserve">do </w:t>
      </w:r>
      <w:r w:rsidRPr="002277CD">
        <w:rPr>
          <w:rFonts w:ascii="Times New Roman" w:hAnsi="Times New Roman" w:cs="Times New Roman"/>
          <w:sz w:val="28"/>
          <w:szCs w:val="28"/>
          <w:lang w:val="sq-AL"/>
        </w:rPr>
        <w:t xml:space="preserve">të përfshihen edhe përfaqësues të sindikatave në nivel të Bashkimit </w:t>
      </w:r>
      <w:r w:rsidR="00333B68" w:rsidRPr="002277CD">
        <w:rPr>
          <w:rFonts w:ascii="Times New Roman" w:hAnsi="Times New Roman" w:cs="Times New Roman"/>
          <w:sz w:val="28"/>
          <w:szCs w:val="28"/>
          <w:lang w:val="sq-AL"/>
        </w:rPr>
        <w:t>Evropian</w:t>
      </w:r>
      <w:r w:rsidRPr="002277CD">
        <w:rPr>
          <w:rFonts w:ascii="Times New Roman" w:hAnsi="Times New Roman" w:cs="Times New Roman"/>
          <w:sz w:val="28"/>
          <w:szCs w:val="28"/>
          <w:lang w:val="sq-AL"/>
        </w:rPr>
        <w:t>.</w:t>
      </w:r>
    </w:p>
    <w:p w14:paraId="51F98C66" w14:textId="77777777" w:rsidR="0023454B" w:rsidRPr="002277CD" w:rsidRDefault="0023454B" w:rsidP="00E90C80">
      <w:pPr>
        <w:pStyle w:val="Paragrafi"/>
        <w:ind w:left="284" w:hanging="284"/>
        <w:contextualSpacing/>
        <w:rPr>
          <w:rFonts w:ascii="Times New Roman" w:hAnsi="Times New Roman" w:cs="Times New Roman"/>
          <w:sz w:val="28"/>
          <w:szCs w:val="28"/>
          <w:lang w:val="sq-AL"/>
        </w:rPr>
      </w:pPr>
    </w:p>
    <w:p w14:paraId="3DC469C4" w14:textId="4B45F10A" w:rsidR="007D5198"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5. Organi i posaçëm i </w:t>
      </w:r>
      <w:proofErr w:type="spellStart"/>
      <w:r w:rsidR="00037E78" w:rsidRPr="002277CD">
        <w:rPr>
          <w:rFonts w:ascii="Times New Roman" w:hAnsi="Times New Roman" w:cs="Times New Roman"/>
          <w:sz w:val="28"/>
          <w:szCs w:val="28"/>
          <w:lang w:val="sq-AL"/>
        </w:rPr>
        <w:t>negociim</w:t>
      </w:r>
      <w:r w:rsidRPr="002277CD">
        <w:rPr>
          <w:rFonts w:ascii="Times New Roman" w:hAnsi="Times New Roman" w:cs="Times New Roman"/>
          <w:sz w:val="28"/>
          <w:szCs w:val="28"/>
          <w:lang w:val="sq-AL"/>
        </w:rPr>
        <w:t>it</w:t>
      </w:r>
      <w:proofErr w:type="spellEnd"/>
      <w:r w:rsidRPr="002277CD">
        <w:rPr>
          <w:rFonts w:ascii="Times New Roman" w:hAnsi="Times New Roman" w:cs="Times New Roman"/>
          <w:sz w:val="28"/>
          <w:szCs w:val="28"/>
          <w:lang w:val="sq-AL"/>
        </w:rPr>
        <w:t xml:space="preserve"> </w:t>
      </w:r>
      <w:r w:rsidR="00B05F11" w:rsidRPr="002277CD">
        <w:rPr>
          <w:rFonts w:ascii="Times New Roman" w:hAnsi="Times New Roman" w:cs="Times New Roman"/>
          <w:sz w:val="28"/>
          <w:szCs w:val="28"/>
          <w:lang w:val="sq-AL"/>
        </w:rPr>
        <w:t xml:space="preserve">do </w:t>
      </w:r>
      <w:r w:rsidRPr="002277CD">
        <w:rPr>
          <w:rFonts w:ascii="Times New Roman" w:hAnsi="Times New Roman" w:cs="Times New Roman"/>
          <w:sz w:val="28"/>
          <w:szCs w:val="28"/>
          <w:lang w:val="sq-AL"/>
        </w:rPr>
        <w:t>të vendosë në çdo kohë të veprojë sipas</w:t>
      </w:r>
      <w:r w:rsidR="00256C6F"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 xml:space="preserve"> pikës 3</w:t>
      </w:r>
      <w:r w:rsidR="00256C6F"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nenit </w:t>
      </w:r>
      <w:r w:rsidR="00B900CB" w:rsidRPr="002277CD">
        <w:rPr>
          <w:rFonts w:ascii="Times New Roman" w:hAnsi="Times New Roman" w:cs="Times New Roman"/>
          <w:sz w:val="28"/>
          <w:szCs w:val="28"/>
          <w:lang w:val="sq-AL"/>
        </w:rPr>
        <w:t>3</w:t>
      </w:r>
      <w:r w:rsidR="00176C84" w:rsidRPr="002277CD">
        <w:rPr>
          <w:rFonts w:ascii="Times New Roman" w:hAnsi="Times New Roman" w:cs="Times New Roman"/>
          <w:sz w:val="28"/>
          <w:szCs w:val="28"/>
          <w:lang w:val="sq-AL"/>
        </w:rPr>
        <w:t>6</w:t>
      </w:r>
      <w:r w:rsidR="00256C6F"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këtij ligji.</w:t>
      </w:r>
    </w:p>
    <w:p w14:paraId="4F60DC8A" w14:textId="77777777" w:rsidR="0023454B" w:rsidRPr="002277CD" w:rsidRDefault="0023454B" w:rsidP="00E90C80">
      <w:pPr>
        <w:pStyle w:val="Paragrafi"/>
        <w:ind w:left="284" w:hanging="284"/>
        <w:contextualSpacing/>
        <w:rPr>
          <w:rFonts w:ascii="Times New Roman" w:hAnsi="Times New Roman" w:cs="Times New Roman"/>
          <w:sz w:val="28"/>
          <w:szCs w:val="28"/>
          <w:lang w:val="sq-AL"/>
        </w:rPr>
      </w:pPr>
    </w:p>
    <w:p w14:paraId="331A5580" w14:textId="07BE502F" w:rsidR="007D5198"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6. Çdo shpenzim i kryer në lidhje me funksionimin e organit të posaçëm të </w:t>
      </w:r>
      <w:proofErr w:type="spellStart"/>
      <w:r w:rsidR="00037E78" w:rsidRPr="002277CD">
        <w:rPr>
          <w:rFonts w:ascii="Times New Roman" w:hAnsi="Times New Roman" w:cs="Times New Roman"/>
          <w:sz w:val="28"/>
          <w:szCs w:val="28"/>
          <w:lang w:val="sq-AL"/>
        </w:rPr>
        <w:t>negociim</w:t>
      </w:r>
      <w:r w:rsidRPr="002277CD">
        <w:rPr>
          <w:rFonts w:ascii="Times New Roman" w:hAnsi="Times New Roman" w:cs="Times New Roman"/>
          <w:sz w:val="28"/>
          <w:szCs w:val="28"/>
          <w:lang w:val="sq-AL"/>
        </w:rPr>
        <w:t>it</w:t>
      </w:r>
      <w:proofErr w:type="spellEnd"/>
      <w:r w:rsidRPr="002277CD">
        <w:rPr>
          <w:rFonts w:ascii="Times New Roman" w:hAnsi="Times New Roman" w:cs="Times New Roman"/>
          <w:sz w:val="28"/>
          <w:szCs w:val="28"/>
          <w:lang w:val="sq-AL"/>
        </w:rPr>
        <w:t xml:space="preserve"> dhe në përgjithësi me negociatat mbulohet nga shoqëritë pjesëmarrëse, për t</w:t>
      </w:r>
      <w:r w:rsidR="00693635"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i dhënë </w:t>
      </w:r>
      <w:r w:rsidR="00A055B0" w:rsidRPr="002277CD">
        <w:rPr>
          <w:rFonts w:ascii="Times New Roman" w:hAnsi="Times New Roman" w:cs="Times New Roman"/>
          <w:sz w:val="28"/>
          <w:szCs w:val="28"/>
          <w:lang w:val="sq-AL"/>
        </w:rPr>
        <w:t>mund</w:t>
      </w:r>
      <w:r w:rsidRPr="002277CD">
        <w:rPr>
          <w:rFonts w:ascii="Times New Roman" w:hAnsi="Times New Roman" w:cs="Times New Roman"/>
          <w:sz w:val="28"/>
          <w:szCs w:val="28"/>
          <w:lang w:val="sq-AL"/>
        </w:rPr>
        <w:t xml:space="preserve">ësi organit të posaçëm të </w:t>
      </w:r>
      <w:proofErr w:type="spellStart"/>
      <w:r w:rsidR="00037E78" w:rsidRPr="002277CD">
        <w:rPr>
          <w:rFonts w:ascii="Times New Roman" w:hAnsi="Times New Roman" w:cs="Times New Roman"/>
          <w:sz w:val="28"/>
          <w:szCs w:val="28"/>
          <w:lang w:val="sq-AL"/>
        </w:rPr>
        <w:t>negociim</w:t>
      </w:r>
      <w:r w:rsidRPr="002277CD">
        <w:rPr>
          <w:rFonts w:ascii="Times New Roman" w:hAnsi="Times New Roman" w:cs="Times New Roman"/>
          <w:sz w:val="28"/>
          <w:szCs w:val="28"/>
          <w:lang w:val="sq-AL"/>
        </w:rPr>
        <w:t>it</w:t>
      </w:r>
      <w:proofErr w:type="spellEnd"/>
      <w:r w:rsidRPr="002277CD">
        <w:rPr>
          <w:rFonts w:ascii="Times New Roman" w:hAnsi="Times New Roman" w:cs="Times New Roman"/>
          <w:sz w:val="28"/>
          <w:szCs w:val="28"/>
          <w:lang w:val="sq-AL"/>
        </w:rPr>
        <w:t xml:space="preserve"> t</w:t>
      </w:r>
      <w:r w:rsidR="00693635"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i kryejë detyrat në mënyrën e duhur. Shoqëritë pjesëmarrëse, përveçse kur</w:t>
      </w:r>
      <w:r w:rsidR="00E2790F" w:rsidRPr="002277CD">
        <w:rPr>
          <w:rFonts w:ascii="Times New Roman" w:hAnsi="Times New Roman" w:cs="Times New Roman"/>
          <w:sz w:val="28"/>
          <w:szCs w:val="28"/>
          <w:lang w:val="sq-AL"/>
        </w:rPr>
        <w:t xml:space="preserve"> </w:t>
      </w:r>
      <w:proofErr w:type="spellStart"/>
      <w:r w:rsidR="00B16F8B" w:rsidRPr="002277CD">
        <w:rPr>
          <w:rFonts w:ascii="Times New Roman" w:hAnsi="Times New Roman" w:cs="Times New Roman"/>
          <w:sz w:val="28"/>
          <w:szCs w:val="28"/>
          <w:lang w:val="sq-AL"/>
        </w:rPr>
        <w:t>dakordësohet</w:t>
      </w:r>
      <w:proofErr w:type="spellEnd"/>
      <w:r w:rsidR="00B900CB"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 xml:space="preserve">ndryshe me organin e posaçëm të </w:t>
      </w:r>
      <w:proofErr w:type="spellStart"/>
      <w:r w:rsidR="00037E78" w:rsidRPr="002277CD">
        <w:rPr>
          <w:rFonts w:ascii="Times New Roman" w:hAnsi="Times New Roman" w:cs="Times New Roman"/>
          <w:sz w:val="28"/>
          <w:szCs w:val="28"/>
          <w:lang w:val="sq-AL"/>
        </w:rPr>
        <w:t>negociim</w:t>
      </w:r>
      <w:r w:rsidRPr="002277CD">
        <w:rPr>
          <w:rFonts w:ascii="Times New Roman" w:hAnsi="Times New Roman" w:cs="Times New Roman"/>
          <w:sz w:val="28"/>
          <w:szCs w:val="28"/>
          <w:lang w:val="sq-AL"/>
        </w:rPr>
        <w:t>it</w:t>
      </w:r>
      <w:proofErr w:type="spellEnd"/>
      <w:r w:rsidRPr="002277CD">
        <w:rPr>
          <w:rFonts w:ascii="Times New Roman" w:hAnsi="Times New Roman" w:cs="Times New Roman"/>
          <w:sz w:val="28"/>
          <w:szCs w:val="28"/>
          <w:lang w:val="sq-AL"/>
        </w:rPr>
        <w:t xml:space="preserve">, mbulojnë veçanërisht kostot e organizimit të mbledhjeve, të shërbimeve të përkthimit dhe shpenzimet e strehimit e të udhëtimit të anëtarëve të organit të posaçëm të </w:t>
      </w:r>
      <w:proofErr w:type="spellStart"/>
      <w:r w:rsidR="00037E78" w:rsidRPr="002277CD">
        <w:rPr>
          <w:rFonts w:ascii="Times New Roman" w:hAnsi="Times New Roman" w:cs="Times New Roman"/>
          <w:sz w:val="28"/>
          <w:szCs w:val="28"/>
          <w:lang w:val="sq-AL"/>
        </w:rPr>
        <w:t>negociim</w:t>
      </w:r>
      <w:r w:rsidRPr="002277CD">
        <w:rPr>
          <w:rFonts w:ascii="Times New Roman" w:hAnsi="Times New Roman" w:cs="Times New Roman"/>
          <w:sz w:val="28"/>
          <w:szCs w:val="28"/>
          <w:lang w:val="sq-AL"/>
        </w:rPr>
        <w:t>it</w:t>
      </w:r>
      <w:proofErr w:type="spellEnd"/>
      <w:r w:rsidRPr="002277CD">
        <w:rPr>
          <w:rFonts w:ascii="Times New Roman" w:hAnsi="Times New Roman" w:cs="Times New Roman"/>
          <w:sz w:val="28"/>
          <w:szCs w:val="28"/>
          <w:lang w:val="sq-AL"/>
        </w:rPr>
        <w:t>.</w:t>
      </w:r>
    </w:p>
    <w:p w14:paraId="144EEC6A" w14:textId="77777777" w:rsidR="007D5198" w:rsidRPr="002277CD" w:rsidRDefault="007D5198" w:rsidP="00E90C80">
      <w:pPr>
        <w:pStyle w:val="Paragrafi"/>
        <w:ind w:left="284" w:hanging="284"/>
        <w:contextualSpacing/>
        <w:rPr>
          <w:rFonts w:ascii="Times New Roman" w:hAnsi="Times New Roman" w:cs="Times New Roman"/>
          <w:sz w:val="28"/>
          <w:szCs w:val="28"/>
          <w:lang w:val="sq-AL"/>
        </w:rPr>
      </w:pPr>
    </w:p>
    <w:p w14:paraId="32D05AFA" w14:textId="55340D1C" w:rsidR="007D5198" w:rsidRPr="002277CD" w:rsidRDefault="007D5198" w:rsidP="00E90C80">
      <w:pPr>
        <w:pStyle w:val="NeniNr"/>
        <w:contextualSpacing/>
        <w:rPr>
          <w:rFonts w:ascii="Times New Roman" w:hAnsi="Times New Roman" w:cs="Times New Roman"/>
          <w:b/>
          <w:sz w:val="28"/>
          <w:szCs w:val="28"/>
          <w:lang w:val="sq-AL"/>
        </w:rPr>
      </w:pPr>
      <w:r w:rsidRPr="002277CD">
        <w:rPr>
          <w:rFonts w:ascii="Times New Roman" w:hAnsi="Times New Roman" w:cs="Times New Roman"/>
          <w:b/>
          <w:sz w:val="28"/>
          <w:szCs w:val="28"/>
          <w:lang w:val="sq-AL"/>
        </w:rPr>
        <w:t xml:space="preserve">Neni </w:t>
      </w:r>
      <w:r w:rsidR="00B1132C" w:rsidRPr="002277CD">
        <w:rPr>
          <w:rFonts w:ascii="Times New Roman" w:hAnsi="Times New Roman" w:cs="Times New Roman"/>
          <w:b/>
          <w:sz w:val="28"/>
          <w:szCs w:val="28"/>
          <w:lang w:val="sq-AL"/>
        </w:rPr>
        <w:t>40</w:t>
      </w:r>
    </w:p>
    <w:p w14:paraId="7E3EF2B2" w14:textId="77777777" w:rsidR="007D5198" w:rsidRPr="002277CD" w:rsidRDefault="007D5198" w:rsidP="00E90C80">
      <w:pPr>
        <w:pStyle w:val="NeniTitull"/>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Përmbajtja e marrëveshjes</w:t>
      </w:r>
    </w:p>
    <w:p w14:paraId="4FF19A9D" w14:textId="77777777" w:rsidR="007D5198" w:rsidRPr="002277CD" w:rsidRDefault="007D5198" w:rsidP="00E90C80">
      <w:pPr>
        <w:pStyle w:val="Paragrafi"/>
        <w:contextualSpacing/>
        <w:rPr>
          <w:rFonts w:ascii="Times New Roman" w:hAnsi="Times New Roman" w:cs="Times New Roman"/>
          <w:sz w:val="28"/>
          <w:szCs w:val="28"/>
          <w:lang w:val="sq-AL"/>
        </w:rPr>
      </w:pPr>
    </w:p>
    <w:p w14:paraId="02C54DEF" w14:textId="0B1C89AF" w:rsidR="007D5198"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1. Përfaqësuesit ligjorë të shoqërive pjesëmarrëse dhe organi i posaçëm i </w:t>
      </w:r>
      <w:proofErr w:type="spellStart"/>
      <w:r w:rsidR="00037E78" w:rsidRPr="002277CD">
        <w:rPr>
          <w:rFonts w:ascii="Times New Roman" w:hAnsi="Times New Roman" w:cs="Times New Roman"/>
          <w:sz w:val="28"/>
          <w:szCs w:val="28"/>
          <w:lang w:val="sq-AL"/>
        </w:rPr>
        <w:t>negociim</w:t>
      </w:r>
      <w:r w:rsidRPr="002277CD">
        <w:rPr>
          <w:rFonts w:ascii="Times New Roman" w:hAnsi="Times New Roman" w:cs="Times New Roman"/>
          <w:sz w:val="28"/>
          <w:szCs w:val="28"/>
          <w:lang w:val="sq-AL"/>
        </w:rPr>
        <w:t>it</w:t>
      </w:r>
      <w:proofErr w:type="spellEnd"/>
      <w:r w:rsidRPr="002277CD">
        <w:rPr>
          <w:rFonts w:ascii="Times New Roman" w:hAnsi="Times New Roman" w:cs="Times New Roman"/>
          <w:sz w:val="28"/>
          <w:szCs w:val="28"/>
          <w:lang w:val="sq-AL"/>
        </w:rPr>
        <w:t xml:space="preserve"> negociojnë me frymën e bashkëpunimit për të arritur një marrëveshjeje për masat, në lidhje me pjesëmarrjen e punëmarrësve në organizimin dhe funksionimin e shoqërisë shqiptare që rezulton nga bashkimi.</w:t>
      </w:r>
    </w:p>
    <w:p w14:paraId="77DE46BE" w14:textId="77777777" w:rsidR="0023232B" w:rsidRPr="002277CD" w:rsidRDefault="0023232B" w:rsidP="00E90C80">
      <w:pPr>
        <w:pStyle w:val="Paragrafi"/>
        <w:ind w:left="284" w:hanging="284"/>
        <w:contextualSpacing/>
        <w:rPr>
          <w:rFonts w:ascii="Times New Roman" w:hAnsi="Times New Roman" w:cs="Times New Roman"/>
          <w:sz w:val="28"/>
          <w:szCs w:val="28"/>
          <w:lang w:val="sq-AL"/>
        </w:rPr>
      </w:pPr>
    </w:p>
    <w:p w14:paraId="664B7595" w14:textId="77777777" w:rsidR="007D5198"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2. Marrëveshja e përmendur në pikën 1 të këtij neni, pa cenuar autonominë </w:t>
      </w:r>
      <w:proofErr w:type="spellStart"/>
      <w:r w:rsidRPr="002277CD">
        <w:rPr>
          <w:rFonts w:ascii="Times New Roman" w:hAnsi="Times New Roman" w:cs="Times New Roman"/>
          <w:sz w:val="28"/>
          <w:szCs w:val="28"/>
          <w:lang w:val="sq-AL"/>
        </w:rPr>
        <w:t>negociuese</w:t>
      </w:r>
      <w:proofErr w:type="spellEnd"/>
      <w:r w:rsidRPr="002277CD">
        <w:rPr>
          <w:rFonts w:ascii="Times New Roman" w:hAnsi="Times New Roman" w:cs="Times New Roman"/>
          <w:sz w:val="28"/>
          <w:szCs w:val="28"/>
          <w:lang w:val="sq-AL"/>
        </w:rPr>
        <w:t xml:space="preserve"> të palëve, përmban veçanërisht:</w:t>
      </w:r>
    </w:p>
    <w:p w14:paraId="3A3F5FAC" w14:textId="77777777" w:rsidR="0023232B" w:rsidRPr="002277CD" w:rsidRDefault="0023232B" w:rsidP="00E90C80">
      <w:pPr>
        <w:pStyle w:val="Paragrafi"/>
        <w:ind w:left="284" w:hanging="284"/>
        <w:contextualSpacing/>
        <w:rPr>
          <w:rFonts w:ascii="Times New Roman" w:hAnsi="Times New Roman" w:cs="Times New Roman"/>
          <w:sz w:val="28"/>
          <w:szCs w:val="28"/>
          <w:lang w:val="sq-AL"/>
        </w:rPr>
      </w:pPr>
    </w:p>
    <w:p w14:paraId="77EAB1F7" w14:textId="77777777" w:rsidR="007D5198" w:rsidRPr="002277CD" w:rsidRDefault="007D5198"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a) objektin;</w:t>
      </w:r>
    </w:p>
    <w:p w14:paraId="01BA439A" w14:textId="77777777" w:rsidR="007D5198" w:rsidRPr="002277CD" w:rsidRDefault="007D5198"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b) përbërjen, numrin e anëtarëve dhe shpërndarjen e vendeve të organit përfaqësues të punëmarrësve, i cili do të jetë partneri i diskutimeve të organit kompetent të shoqërisë shqiptare që rezulton nga bashkimi, në lidhje me masat për informimin dhe konsultimet e punëmarrësve të njësive të prekura;</w:t>
      </w:r>
    </w:p>
    <w:p w14:paraId="61C00997" w14:textId="77777777" w:rsidR="007D5198" w:rsidRPr="002277CD" w:rsidRDefault="007D5198"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c) funksionet dhe procedurën për informimin dhe konsultimin e organit përfaqësues;</w:t>
      </w:r>
    </w:p>
    <w:p w14:paraId="1F3CCADD" w14:textId="77777777" w:rsidR="007D5198" w:rsidRPr="002277CD" w:rsidRDefault="007D5198"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lastRenderedPageBreak/>
        <w:t>ç) shpeshtësinë e mbledhjeve të organit përfaqësues;</w:t>
      </w:r>
    </w:p>
    <w:p w14:paraId="7A3F4511" w14:textId="26467A27" w:rsidR="007D5198" w:rsidRPr="002277CD" w:rsidRDefault="007D5198"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d) burimet financiare dhe materiale që do t</w:t>
      </w:r>
      <w:r w:rsidR="00693635"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i caktohen organit përfaqësues;</w:t>
      </w:r>
    </w:p>
    <w:p w14:paraId="684993A3" w14:textId="42323FC8" w:rsidR="007D5198" w:rsidRPr="002277CD" w:rsidRDefault="007D5198"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dh) masat për zbatimin e procedurave të informimit dhe konsultimeve, nëse, gjatë </w:t>
      </w:r>
      <w:proofErr w:type="spellStart"/>
      <w:r w:rsidR="00037E78" w:rsidRPr="002277CD">
        <w:rPr>
          <w:rFonts w:ascii="Times New Roman" w:hAnsi="Times New Roman" w:cs="Times New Roman"/>
          <w:sz w:val="28"/>
          <w:szCs w:val="28"/>
          <w:lang w:val="sq-AL"/>
        </w:rPr>
        <w:t>negociim</w:t>
      </w:r>
      <w:r w:rsidRPr="002277CD">
        <w:rPr>
          <w:rFonts w:ascii="Times New Roman" w:hAnsi="Times New Roman" w:cs="Times New Roman"/>
          <w:sz w:val="28"/>
          <w:szCs w:val="28"/>
          <w:lang w:val="sq-AL"/>
        </w:rPr>
        <w:t>it</w:t>
      </w:r>
      <w:proofErr w:type="spellEnd"/>
      <w:r w:rsidRPr="002277CD">
        <w:rPr>
          <w:rFonts w:ascii="Times New Roman" w:hAnsi="Times New Roman" w:cs="Times New Roman"/>
          <w:sz w:val="28"/>
          <w:szCs w:val="28"/>
          <w:lang w:val="sq-AL"/>
        </w:rPr>
        <w:t>, palët vendosin procedura të tilla në vend të një organi përfaqësues;</w:t>
      </w:r>
    </w:p>
    <w:p w14:paraId="69B1B4CC" w14:textId="66F344C4" w:rsidR="007D5198" w:rsidRPr="002277CD" w:rsidRDefault="007D5198"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e) përmbajtjen e masave për pjesëmarrjen, nëse, gjatë </w:t>
      </w:r>
      <w:proofErr w:type="spellStart"/>
      <w:r w:rsidR="00037E78" w:rsidRPr="002277CD">
        <w:rPr>
          <w:rFonts w:ascii="Times New Roman" w:hAnsi="Times New Roman" w:cs="Times New Roman"/>
          <w:sz w:val="28"/>
          <w:szCs w:val="28"/>
          <w:lang w:val="sq-AL"/>
        </w:rPr>
        <w:t>negociim</w:t>
      </w:r>
      <w:r w:rsidRPr="002277CD">
        <w:rPr>
          <w:rFonts w:ascii="Times New Roman" w:hAnsi="Times New Roman" w:cs="Times New Roman"/>
          <w:sz w:val="28"/>
          <w:szCs w:val="28"/>
          <w:lang w:val="sq-AL"/>
        </w:rPr>
        <w:t>it</w:t>
      </w:r>
      <w:proofErr w:type="spellEnd"/>
      <w:r w:rsidRPr="002277CD">
        <w:rPr>
          <w:rFonts w:ascii="Times New Roman" w:hAnsi="Times New Roman" w:cs="Times New Roman"/>
          <w:sz w:val="28"/>
          <w:szCs w:val="28"/>
          <w:lang w:val="sq-AL"/>
        </w:rPr>
        <w:t xml:space="preserve">, palët vendosin masa të tilla, duke përfshirë, nëse ka, numrin e anëtarëve të organit administrativ ose mbikëqyrës të shoqërisë shqiptare që rezulton nga bashkimi, që zgjidhen, emërohen, rekomandohen apo kundërshtohen nga punëmarrësit, procedurat se si </w:t>
      </w:r>
      <w:r w:rsidR="00B05F11" w:rsidRPr="002277CD">
        <w:rPr>
          <w:rFonts w:ascii="Times New Roman" w:hAnsi="Times New Roman" w:cs="Times New Roman"/>
          <w:sz w:val="28"/>
          <w:szCs w:val="28"/>
          <w:lang w:val="sq-AL"/>
        </w:rPr>
        <w:t xml:space="preserve">do </w:t>
      </w:r>
      <w:r w:rsidRPr="002277CD">
        <w:rPr>
          <w:rFonts w:ascii="Times New Roman" w:hAnsi="Times New Roman" w:cs="Times New Roman"/>
          <w:sz w:val="28"/>
          <w:szCs w:val="28"/>
          <w:lang w:val="sq-AL"/>
        </w:rPr>
        <w:t>të zgjidhen, emërohen, rekomandohen apo kundërshtohen këta anëtarë nga punëmarrësit, si dhe të drejtat e tyre;</w:t>
      </w:r>
    </w:p>
    <w:p w14:paraId="6171D51E" w14:textId="698DDF77" w:rsidR="007D5198" w:rsidRPr="002277CD" w:rsidRDefault="007D5198"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ë) datën e hyrjes në fuqi të marrëveshjes dhe kohëzgjatjen e saj, si dhe rastet kur duhet </w:t>
      </w:r>
      <w:proofErr w:type="spellStart"/>
      <w:r w:rsidRPr="002277CD">
        <w:rPr>
          <w:rFonts w:ascii="Times New Roman" w:hAnsi="Times New Roman" w:cs="Times New Roman"/>
          <w:sz w:val="28"/>
          <w:szCs w:val="28"/>
          <w:lang w:val="sq-AL"/>
        </w:rPr>
        <w:t>rinegociuar</w:t>
      </w:r>
      <w:proofErr w:type="spellEnd"/>
      <w:r w:rsidRPr="002277CD">
        <w:rPr>
          <w:rFonts w:ascii="Times New Roman" w:hAnsi="Times New Roman" w:cs="Times New Roman"/>
          <w:sz w:val="28"/>
          <w:szCs w:val="28"/>
          <w:lang w:val="sq-AL"/>
        </w:rPr>
        <w:t xml:space="preserve"> marrëveshja dhe procedura për </w:t>
      </w:r>
      <w:proofErr w:type="spellStart"/>
      <w:r w:rsidRPr="002277CD">
        <w:rPr>
          <w:rFonts w:ascii="Times New Roman" w:hAnsi="Times New Roman" w:cs="Times New Roman"/>
          <w:sz w:val="28"/>
          <w:szCs w:val="28"/>
          <w:lang w:val="sq-AL"/>
        </w:rPr>
        <w:t>ri</w:t>
      </w:r>
      <w:r w:rsidR="00037E78" w:rsidRPr="002277CD">
        <w:rPr>
          <w:rFonts w:ascii="Times New Roman" w:hAnsi="Times New Roman" w:cs="Times New Roman"/>
          <w:sz w:val="28"/>
          <w:szCs w:val="28"/>
          <w:lang w:val="sq-AL"/>
        </w:rPr>
        <w:t>negociim</w:t>
      </w:r>
      <w:r w:rsidRPr="002277CD">
        <w:rPr>
          <w:rFonts w:ascii="Times New Roman" w:hAnsi="Times New Roman" w:cs="Times New Roman"/>
          <w:sz w:val="28"/>
          <w:szCs w:val="28"/>
          <w:lang w:val="sq-AL"/>
        </w:rPr>
        <w:t>in</w:t>
      </w:r>
      <w:proofErr w:type="spellEnd"/>
      <w:r w:rsidRPr="002277CD">
        <w:rPr>
          <w:rFonts w:ascii="Times New Roman" w:hAnsi="Times New Roman" w:cs="Times New Roman"/>
          <w:sz w:val="28"/>
          <w:szCs w:val="28"/>
          <w:lang w:val="sq-AL"/>
        </w:rPr>
        <w:t xml:space="preserve"> e saj.</w:t>
      </w:r>
    </w:p>
    <w:p w14:paraId="6709C606" w14:textId="77777777" w:rsidR="007D5198" w:rsidRPr="002277CD" w:rsidRDefault="007D5198" w:rsidP="00E90C80">
      <w:pPr>
        <w:pStyle w:val="Paragrafi"/>
        <w:ind w:left="284" w:hanging="284"/>
        <w:contextualSpacing/>
        <w:rPr>
          <w:rFonts w:ascii="Times New Roman" w:hAnsi="Times New Roman" w:cs="Times New Roman"/>
          <w:sz w:val="28"/>
          <w:szCs w:val="28"/>
          <w:lang w:val="sq-AL"/>
        </w:rPr>
      </w:pPr>
    </w:p>
    <w:p w14:paraId="7CFEC41F" w14:textId="7D220568" w:rsidR="007D5198" w:rsidRPr="002277CD" w:rsidRDefault="007D5198" w:rsidP="00E90C80">
      <w:pPr>
        <w:pStyle w:val="NeniNr"/>
        <w:contextualSpacing/>
        <w:rPr>
          <w:rFonts w:ascii="Times New Roman" w:hAnsi="Times New Roman" w:cs="Times New Roman"/>
          <w:b/>
          <w:sz w:val="28"/>
          <w:szCs w:val="28"/>
          <w:lang w:val="sq-AL"/>
        </w:rPr>
      </w:pPr>
      <w:r w:rsidRPr="002277CD">
        <w:rPr>
          <w:rFonts w:ascii="Times New Roman" w:hAnsi="Times New Roman" w:cs="Times New Roman"/>
          <w:b/>
          <w:sz w:val="28"/>
          <w:szCs w:val="28"/>
          <w:lang w:val="sq-AL"/>
        </w:rPr>
        <w:t xml:space="preserve">Neni </w:t>
      </w:r>
      <w:r w:rsidR="00333B68" w:rsidRPr="002277CD">
        <w:rPr>
          <w:rFonts w:ascii="Times New Roman" w:hAnsi="Times New Roman" w:cs="Times New Roman"/>
          <w:b/>
          <w:sz w:val="28"/>
          <w:szCs w:val="28"/>
          <w:lang w:val="sq-AL"/>
        </w:rPr>
        <w:t>4</w:t>
      </w:r>
      <w:r w:rsidR="00F60A44" w:rsidRPr="002277CD">
        <w:rPr>
          <w:rFonts w:ascii="Times New Roman" w:hAnsi="Times New Roman" w:cs="Times New Roman"/>
          <w:b/>
          <w:sz w:val="28"/>
          <w:szCs w:val="28"/>
          <w:lang w:val="sq-AL"/>
        </w:rPr>
        <w:t>1</w:t>
      </w:r>
    </w:p>
    <w:p w14:paraId="54B6C156" w14:textId="77777777" w:rsidR="007D5198" w:rsidRPr="002277CD" w:rsidRDefault="007D5198" w:rsidP="00E90C80">
      <w:pPr>
        <w:pStyle w:val="NeniTitull"/>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E drejta e informimit</w:t>
      </w:r>
    </w:p>
    <w:p w14:paraId="0223E5A0" w14:textId="77777777" w:rsidR="007D5198" w:rsidRPr="002277CD" w:rsidRDefault="007D5198" w:rsidP="00E90C80">
      <w:pPr>
        <w:pStyle w:val="Paragrafi"/>
        <w:contextualSpacing/>
        <w:rPr>
          <w:rFonts w:ascii="Times New Roman" w:hAnsi="Times New Roman" w:cs="Times New Roman"/>
          <w:sz w:val="28"/>
          <w:szCs w:val="28"/>
          <w:lang w:val="sq-AL"/>
        </w:rPr>
      </w:pPr>
    </w:p>
    <w:p w14:paraId="362CD563" w14:textId="063E1FC9" w:rsidR="007D5198"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1. Pa cenuar të drejtat e tjera, që i njihen sipas këtij ligji, organi i posaçëm i </w:t>
      </w:r>
      <w:proofErr w:type="spellStart"/>
      <w:r w:rsidR="00037E78" w:rsidRPr="002277CD">
        <w:rPr>
          <w:rFonts w:ascii="Times New Roman" w:hAnsi="Times New Roman" w:cs="Times New Roman"/>
          <w:sz w:val="28"/>
          <w:szCs w:val="28"/>
          <w:lang w:val="sq-AL"/>
        </w:rPr>
        <w:t>negociim</w:t>
      </w:r>
      <w:r w:rsidRPr="002277CD">
        <w:rPr>
          <w:rFonts w:ascii="Times New Roman" w:hAnsi="Times New Roman" w:cs="Times New Roman"/>
          <w:sz w:val="28"/>
          <w:szCs w:val="28"/>
          <w:lang w:val="sq-AL"/>
        </w:rPr>
        <w:t>it</w:t>
      </w:r>
      <w:proofErr w:type="spellEnd"/>
      <w:r w:rsidRPr="002277CD">
        <w:rPr>
          <w:rFonts w:ascii="Times New Roman" w:hAnsi="Times New Roman" w:cs="Times New Roman"/>
          <w:sz w:val="28"/>
          <w:szCs w:val="28"/>
          <w:lang w:val="sq-AL"/>
        </w:rPr>
        <w:t xml:space="preserve"> dhe, pas formimit të tij, organi përfaqësues i punëmarrësve, kanë të drejtën të informohen, të konsultohen dhe të takohen, për këtë qëllim, me përfaqësuesit ligjorë të shoqërive pjesëmarrëse dhe shoqërisë shqiptare që rezulton nga bashkimi.</w:t>
      </w:r>
    </w:p>
    <w:p w14:paraId="144FCF42" w14:textId="77777777" w:rsidR="0023232B" w:rsidRPr="002277CD" w:rsidRDefault="0023232B" w:rsidP="00E90C80">
      <w:pPr>
        <w:pStyle w:val="Paragrafi"/>
        <w:ind w:left="284" w:hanging="284"/>
        <w:contextualSpacing/>
        <w:rPr>
          <w:rFonts w:ascii="Times New Roman" w:hAnsi="Times New Roman" w:cs="Times New Roman"/>
          <w:sz w:val="28"/>
          <w:szCs w:val="28"/>
          <w:lang w:val="sq-AL"/>
        </w:rPr>
      </w:pPr>
    </w:p>
    <w:p w14:paraId="7102FB86" w14:textId="3BF355BD" w:rsidR="007D5198"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2. Përfaqësuesit ligjorë i sigurojnë organit të posaçëm të </w:t>
      </w:r>
      <w:proofErr w:type="spellStart"/>
      <w:r w:rsidR="00037E78" w:rsidRPr="002277CD">
        <w:rPr>
          <w:rFonts w:ascii="Times New Roman" w:hAnsi="Times New Roman" w:cs="Times New Roman"/>
          <w:sz w:val="28"/>
          <w:szCs w:val="28"/>
          <w:lang w:val="sq-AL"/>
        </w:rPr>
        <w:t>negociim</w:t>
      </w:r>
      <w:r w:rsidRPr="002277CD">
        <w:rPr>
          <w:rFonts w:ascii="Times New Roman" w:hAnsi="Times New Roman" w:cs="Times New Roman"/>
          <w:sz w:val="28"/>
          <w:szCs w:val="28"/>
          <w:lang w:val="sq-AL"/>
        </w:rPr>
        <w:t>it</w:t>
      </w:r>
      <w:proofErr w:type="spellEnd"/>
      <w:r w:rsidRPr="002277CD">
        <w:rPr>
          <w:rFonts w:ascii="Times New Roman" w:hAnsi="Times New Roman" w:cs="Times New Roman"/>
          <w:sz w:val="28"/>
          <w:szCs w:val="28"/>
          <w:lang w:val="sq-AL"/>
        </w:rPr>
        <w:t xml:space="preserve"> dhe, pas formimit të tij, organit përfaqësues të punëmarrësve, rendin e ditës për mbledhjet e organit administrativ e, nëse ka, të organit mbikëqyrës, si edhe kopjet e të gjitha dokumenteve të depozituara në asamblenë e ortakëve apo aksionarëve.</w:t>
      </w:r>
    </w:p>
    <w:p w14:paraId="44C6A90A" w14:textId="77777777" w:rsidR="0023232B" w:rsidRPr="002277CD" w:rsidRDefault="0023232B" w:rsidP="00E90C80">
      <w:pPr>
        <w:pStyle w:val="Paragrafi"/>
        <w:ind w:left="284" w:hanging="284"/>
        <w:contextualSpacing/>
        <w:rPr>
          <w:rFonts w:ascii="Times New Roman" w:hAnsi="Times New Roman" w:cs="Times New Roman"/>
          <w:sz w:val="28"/>
          <w:szCs w:val="28"/>
          <w:lang w:val="sq-AL"/>
        </w:rPr>
      </w:pPr>
    </w:p>
    <w:p w14:paraId="1A783C3E" w14:textId="704DFD4F" w:rsidR="007D5198"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3. Mbledhja zhvillohet në veçanti për strukturën, situatën ekonomike dhe financiare, zhvillimin e </w:t>
      </w:r>
      <w:r w:rsidR="00337B4E" w:rsidRPr="002277CD">
        <w:rPr>
          <w:rFonts w:ascii="Times New Roman" w:hAnsi="Times New Roman" w:cs="Times New Roman"/>
          <w:sz w:val="28"/>
          <w:szCs w:val="28"/>
          <w:lang w:val="sq-AL"/>
        </w:rPr>
        <w:t>pritsh</w:t>
      </w:r>
      <w:r w:rsidR="006644FE" w:rsidRPr="002277CD">
        <w:rPr>
          <w:rFonts w:ascii="Times New Roman" w:hAnsi="Times New Roman" w:cs="Times New Roman"/>
          <w:sz w:val="28"/>
          <w:szCs w:val="28"/>
          <w:lang w:val="sq-AL"/>
        </w:rPr>
        <w:t>ë</w:t>
      </w:r>
      <w:r w:rsidR="00337B4E" w:rsidRPr="002277CD">
        <w:rPr>
          <w:rFonts w:ascii="Times New Roman" w:hAnsi="Times New Roman" w:cs="Times New Roman"/>
          <w:sz w:val="28"/>
          <w:szCs w:val="28"/>
          <w:lang w:val="sq-AL"/>
        </w:rPr>
        <w:t>m</w:t>
      </w:r>
      <w:r w:rsidRPr="002277CD">
        <w:rPr>
          <w:rFonts w:ascii="Times New Roman" w:hAnsi="Times New Roman" w:cs="Times New Roman"/>
          <w:sz w:val="28"/>
          <w:szCs w:val="28"/>
          <w:lang w:val="sq-AL"/>
        </w:rPr>
        <w:t xml:space="preserve"> të aktivitetit tregtar dhe të prodhimit e shitjeve, situatën dhe trendin e </w:t>
      </w:r>
      <w:r w:rsidR="00337B4E" w:rsidRPr="002277CD">
        <w:rPr>
          <w:rFonts w:ascii="Times New Roman" w:hAnsi="Times New Roman" w:cs="Times New Roman"/>
          <w:sz w:val="28"/>
          <w:szCs w:val="28"/>
          <w:lang w:val="sq-AL"/>
        </w:rPr>
        <w:t>pritsh</w:t>
      </w:r>
      <w:r w:rsidR="006644FE" w:rsidRPr="002277CD">
        <w:rPr>
          <w:rFonts w:ascii="Times New Roman" w:hAnsi="Times New Roman" w:cs="Times New Roman"/>
          <w:sz w:val="28"/>
          <w:szCs w:val="28"/>
          <w:lang w:val="sq-AL"/>
        </w:rPr>
        <w:t>ë</w:t>
      </w:r>
      <w:r w:rsidR="00337B4E" w:rsidRPr="002277CD">
        <w:rPr>
          <w:rFonts w:ascii="Times New Roman" w:hAnsi="Times New Roman" w:cs="Times New Roman"/>
          <w:sz w:val="28"/>
          <w:szCs w:val="28"/>
          <w:lang w:val="sq-AL"/>
        </w:rPr>
        <w:t>m</w:t>
      </w:r>
      <w:r w:rsidRPr="002277CD">
        <w:rPr>
          <w:rFonts w:ascii="Times New Roman" w:hAnsi="Times New Roman" w:cs="Times New Roman"/>
          <w:sz w:val="28"/>
          <w:szCs w:val="28"/>
          <w:lang w:val="sq-AL"/>
        </w:rPr>
        <w:t xml:space="preserve"> të punësimit, të investimeve dhe ndryshimet me rëndësi, lidhur me organizimin, futjen e metodave të reja të punës apo të proceseve të reja të prodhimit, transferimin e prodhimit, bashkimet, shkurtimet apo mbylljet e ndërmarrjeve, njësive ose pjesëve të rëndësishme të tyre dhe shkurtimet kolektive të vendeve të punës.</w:t>
      </w:r>
    </w:p>
    <w:p w14:paraId="0ECBF4B2" w14:textId="77777777" w:rsidR="0023232B" w:rsidRPr="002277CD" w:rsidRDefault="0023232B" w:rsidP="00E90C80">
      <w:pPr>
        <w:pStyle w:val="Paragrafi"/>
        <w:ind w:left="284" w:hanging="284"/>
        <w:contextualSpacing/>
        <w:rPr>
          <w:rFonts w:ascii="Times New Roman" w:hAnsi="Times New Roman" w:cs="Times New Roman"/>
          <w:sz w:val="28"/>
          <w:szCs w:val="28"/>
          <w:lang w:val="sq-AL"/>
        </w:rPr>
      </w:pPr>
    </w:p>
    <w:p w14:paraId="11ABD40B" w14:textId="33B03588" w:rsidR="007D5198"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4. Organi i posaçëm i </w:t>
      </w:r>
      <w:proofErr w:type="spellStart"/>
      <w:r w:rsidR="00037E78" w:rsidRPr="002277CD">
        <w:rPr>
          <w:rFonts w:ascii="Times New Roman" w:hAnsi="Times New Roman" w:cs="Times New Roman"/>
          <w:sz w:val="28"/>
          <w:szCs w:val="28"/>
          <w:lang w:val="sq-AL"/>
        </w:rPr>
        <w:t>negociim</w:t>
      </w:r>
      <w:r w:rsidRPr="002277CD">
        <w:rPr>
          <w:rFonts w:ascii="Times New Roman" w:hAnsi="Times New Roman" w:cs="Times New Roman"/>
          <w:sz w:val="28"/>
          <w:szCs w:val="28"/>
          <w:lang w:val="sq-AL"/>
        </w:rPr>
        <w:t>it</w:t>
      </w:r>
      <w:proofErr w:type="spellEnd"/>
      <w:r w:rsidRPr="002277CD">
        <w:rPr>
          <w:rFonts w:ascii="Times New Roman" w:hAnsi="Times New Roman" w:cs="Times New Roman"/>
          <w:sz w:val="28"/>
          <w:szCs w:val="28"/>
          <w:lang w:val="sq-AL"/>
        </w:rPr>
        <w:t xml:space="preserve"> dhe, pas formimit të tij, organi përfaqësues i punëmarrësve, kanë të drejtën të informohen kur ka rrethana të veçanta, të cilat prekin në shkallë të konsiderueshme interesat e punëmarrësve, sidomos në rast të rivendosjeve, transferimeve, mbylljes së njësive apo ndërmarrjeve ose në rast të shkurtimit kolektiv të vendeve të punës. Organi i posaçëm i </w:t>
      </w:r>
      <w:proofErr w:type="spellStart"/>
      <w:r w:rsidR="00037E78" w:rsidRPr="002277CD">
        <w:rPr>
          <w:rFonts w:ascii="Times New Roman" w:hAnsi="Times New Roman" w:cs="Times New Roman"/>
          <w:sz w:val="28"/>
          <w:szCs w:val="28"/>
          <w:lang w:val="sq-AL"/>
        </w:rPr>
        <w:t>negociim</w:t>
      </w:r>
      <w:r w:rsidRPr="002277CD">
        <w:rPr>
          <w:rFonts w:ascii="Times New Roman" w:hAnsi="Times New Roman" w:cs="Times New Roman"/>
          <w:sz w:val="28"/>
          <w:szCs w:val="28"/>
          <w:lang w:val="sq-AL"/>
        </w:rPr>
        <w:t>it</w:t>
      </w:r>
      <w:proofErr w:type="spellEnd"/>
      <w:r w:rsidRPr="002277CD">
        <w:rPr>
          <w:rFonts w:ascii="Times New Roman" w:hAnsi="Times New Roman" w:cs="Times New Roman"/>
          <w:sz w:val="28"/>
          <w:szCs w:val="28"/>
          <w:lang w:val="sq-AL"/>
        </w:rPr>
        <w:t xml:space="preserve"> dhe, pas formimit të tij, organi përfaqësues i punëmarrësve, ose kur vendoset </w:t>
      </w:r>
      <w:r w:rsidRPr="002277CD">
        <w:rPr>
          <w:rFonts w:ascii="Times New Roman" w:hAnsi="Times New Roman" w:cs="Times New Roman"/>
          <w:sz w:val="28"/>
          <w:szCs w:val="28"/>
          <w:lang w:val="sq-AL"/>
        </w:rPr>
        <w:lastRenderedPageBreak/>
        <w:t>kështu nga ky organ, sidomos për arsye urgjence, komiteti i përzgjedhur ka të drejtë, me kërkesën e vet, të takohet me përfaqësuesit ligjorë të shoqërisë përfituese, ose shoqërisë së re, apo me një nivel më të përshtatshëm të drejtuesve të shoqërisë, të cilët kanë kompetenca vendim</w:t>
      </w:r>
      <w:r w:rsidR="00C65678" w:rsidRPr="002277CD">
        <w:rPr>
          <w:rFonts w:ascii="Times New Roman" w:hAnsi="Times New Roman" w:cs="Times New Roman"/>
          <w:sz w:val="28"/>
          <w:szCs w:val="28"/>
          <w:lang w:val="sq-AL"/>
        </w:rPr>
        <w:t>marrëse, me qëllim informimin e konsultimin</w:t>
      </w:r>
      <w:r w:rsidRPr="002277CD">
        <w:rPr>
          <w:rFonts w:ascii="Times New Roman" w:hAnsi="Times New Roman" w:cs="Times New Roman"/>
          <w:sz w:val="28"/>
          <w:szCs w:val="28"/>
          <w:lang w:val="sq-AL"/>
        </w:rPr>
        <w:t xml:space="preserve"> lidhur me masat që prekin ndjeshëm interesat e punëmarrësve.</w:t>
      </w:r>
    </w:p>
    <w:p w14:paraId="42854C46" w14:textId="77777777" w:rsidR="0023232B" w:rsidRPr="002277CD" w:rsidRDefault="0023232B" w:rsidP="00E90C80">
      <w:pPr>
        <w:pStyle w:val="Paragrafi"/>
        <w:ind w:left="284" w:hanging="284"/>
        <w:contextualSpacing/>
        <w:rPr>
          <w:rFonts w:ascii="Times New Roman" w:hAnsi="Times New Roman" w:cs="Times New Roman"/>
          <w:sz w:val="28"/>
          <w:szCs w:val="28"/>
          <w:lang w:val="sq-AL"/>
        </w:rPr>
      </w:pPr>
    </w:p>
    <w:p w14:paraId="07F26259" w14:textId="77777777" w:rsidR="007D5198"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5. Përfaqësuesit ligjorë nuk vënë në dispozicion informacionin, përhapja e të cilit, për nga natyra e tij dhe sipas kritereve objektive, do të dëmtonte seriozisht funksionimin e shoqërisë shqiptare që rezulton nga bashkimi, apo të njësive të prekura.</w:t>
      </w:r>
    </w:p>
    <w:p w14:paraId="6696CEB8" w14:textId="77777777" w:rsidR="0023232B" w:rsidRPr="002277CD" w:rsidRDefault="0023232B" w:rsidP="00E90C80">
      <w:pPr>
        <w:pStyle w:val="Paragrafi"/>
        <w:ind w:left="284" w:hanging="284"/>
        <w:contextualSpacing/>
        <w:rPr>
          <w:rFonts w:ascii="Times New Roman" w:hAnsi="Times New Roman" w:cs="Times New Roman"/>
          <w:sz w:val="28"/>
          <w:szCs w:val="28"/>
          <w:lang w:val="sq-AL"/>
        </w:rPr>
      </w:pPr>
    </w:p>
    <w:p w14:paraId="78B39438" w14:textId="78BD337C" w:rsidR="007D5198"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6. Nëse përfaqësuesit ligjorë nuk vënë në dispozicion të organit të posaçëm të </w:t>
      </w:r>
      <w:proofErr w:type="spellStart"/>
      <w:r w:rsidR="00037E78" w:rsidRPr="002277CD">
        <w:rPr>
          <w:rFonts w:ascii="Times New Roman" w:hAnsi="Times New Roman" w:cs="Times New Roman"/>
          <w:sz w:val="28"/>
          <w:szCs w:val="28"/>
          <w:lang w:val="sq-AL"/>
        </w:rPr>
        <w:t>negociim</w:t>
      </w:r>
      <w:r w:rsidRPr="002277CD">
        <w:rPr>
          <w:rFonts w:ascii="Times New Roman" w:hAnsi="Times New Roman" w:cs="Times New Roman"/>
          <w:sz w:val="28"/>
          <w:szCs w:val="28"/>
          <w:lang w:val="sq-AL"/>
        </w:rPr>
        <w:t>it</w:t>
      </w:r>
      <w:proofErr w:type="spellEnd"/>
      <w:r w:rsidRPr="002277CD">
        <w:rPr>
          <w:rFonts w:ascii="Times New Roman" w:hAnsi="Times New Roman" w:cs="Times New Roman"/>
          <w:sz w:val="28"/>
          <w:szCs w:val="28"/>
          <w:lang w:val="sq-AL"/>
        </w:rPr>
        <w:t xml:space="preserve"> dhe, pas formimit të tij, të organit përfaqësues të punëmarrësve, informacionin e kërkuar sipas këtij ligji, atëherë këta kanë të drejtë të kërkojnë dhënien e këtij informacioni në rrugë gjyqësore.</w:t>
      </w:r>
    </w:p>
    <w:p w14:paraId="1C4A28C6" w14:textId="77777777" w:rsidR="007D5198" w:rsidRPr="002277CD" w:rsidRDefault="007D5198" w:rsidP="00E90C80">
      <w:pPr>
        <w:pStyle w:val="Paragrafi"/>
        <w:ind w:left="284" w:hanging="284"/>
        <w:contextualSpacing/>
        <w:rPr>
          <w:rFonts w:ascii="Times New Roman" w:hAnsi="Times New Roman" w:cs="Times New Roman"/>
          <w:sz w:val="28"/>
          <w:szCs w:val="28"/>
          <w:lang w:val="sq-AL"/>
        </w:rPr>
      </w:pPr>
    </w:p>
    <w:p w14:paraId="640AF44B" w14:textId="3E4C0D29" w:rsidR="007D5198" w:rsidRPr="002277CD" w:rsidRDefault="007D5198" w:rsidP="00E90C80">
      <w:pPr>
        <w:pStyle w:val="NeniNr"/>
        <w:contextualSpacing/>
        <w:rPr>
          <w:rFonts w:ascii="Times New Roman" w:hAnsi="Times New Roman" w:cs="Times New Roman"/>
          <w:b/>
          <w:sz w:val="28"/>
          <w:szCs w:val="28"/>
          <w:lang w:val="sq-AL"/>
        </w:rPr>
      </w:pPr>
      <w:r w:rsidRPr="002277CD">
        <w:rPr>
          <w:rFonts w:ascii="Times New Roman" w:hAnsi="Times New Roman" w:cs="Times New Roman"/>
          <w:b/>
          <w:sz w:val="28"/>
          <w:szCs w:val="28"/>
          <w:lang w:val="sq-AL"/>
        </w:rPr>
        <w:t xml:space="preserve">Neni </w:t>
      </w:r>
      <w:r w:rsidR="00290A59" w:rsidRPr="002277CD">
        <w:rPr>
          <w:rFonts w:ascii="Times New Roman" w:hAnsi="Times New Roman" w:cs="Times New Roman"/>
          <w:b/>
          <w:sz w:val="28"/>
          <w:szCs w:val="28"/>
          <w:lang w:val="sq-AL"/>
        </w:rPr>
        <w:t>4</w:t>
      </w:r>
      <w:r w:rsidR="00F60A44" w:rsidRPr="002277CD">
        <w:rPr>
          <w:rFonts w:ascii="Times New Roman" w:hAnsi="Times New Roman" w:cs="Times New Roman"/>
          <w:b/>
          <w:sz w:val="28"/>
          <w:szCs w:val="28"/>
          <w:lang w:val="sq-AL"/>
        </w:rPr>
        <w:t>2</w:t>
      </w:r>
    </w:p>
    <w:p w14:paraId="134ABC36" w14:textId="77777777" w:rsidR="00431445" w:rsidRPr="002277CD" w:rsidRDefault="00B16F8B" w:rsidP="00E90C80">
      <w:pPr>
        <w:pStyle w:val="NeniTitull"/>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 </w:t>
      </w:r>
      <w:proofErr w:type="spellStart"/>
      <w:r w:rsidRPr="002277CD">
        <w:rPr>
          <w:rFonts w:ascii="Times New Roman" w:hAnsi="Times New Roman" w:cs="Times New Roman"/>
          <w:sz w:val="28"/>
          <w:szCs w:val="28"/>
          <w:lang w:val="sq-AL"/>
        </w:rPr>
        <w:t>Konfidencialiteti</w:t>
      </w:r>
      <w:proofErr w:type="spellEnd"/>
    </w:p>
    <w:p w14:paraId="35232ABA" w14:textId="77777777" w:rsidR="007D5198" w:rsidRPr="002277CD" w:rsidRDefault="00B16F8B" w:rsidP="00E90C80">
      <w:pPr>
        <w:pStyle w:val="NeniTitull"/>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 </w:t>
      </w:r>
    </w:p>
    <w:p w14:paraId="212AE382" w14:textId="2EB64B6E" w:rsidR="007D5198"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1. Anëtarët e organit të posaçëm të </w:t>
      </w:r>
      <w:proofErr w:type="spellStart"/>
      <w:r w:rsidR="00037E78" w:rsidRPr="002277CD">
        <w:rPr>
          <w:rFonts w:ascii="Times New Roman" w:hAnsi="Times New Roman" w:cs="Times New Roman"/>
          <w:sz w:val="28"/>
          <w:szCs w:val="28"/>
          <w:lang w:val="sq-AL"/>
        </w:rPr>
        <w:t>negociim</w:t>
      </w:r>
      <w:r w:rsidRPr="002277CD">
        <w:rPr>
          <w:rFonts w:ascii="Times New Roman" w:hAnsi="Times New Roman" w:cs="Times New Roman"/>
          <w:sz w:val="28"/>
          <w:szCs w:val="28"/>
          <w:lang w:val="sq-AL"/>
        </w:rPr>
        <w:t>it</w:t>
      </w:r>
      <w:proofErr w:type="spellEnd"/>
      <w:r w:rsidRPr="002277CD">
        <w:rPr>
          <w:rFonts w:ascii="Times New Roman" w:hAnsi="Times New Roman" w:cs="Times New Roman"/>
          <w:sz w:val="28"/>
          <w:szCs w:val="28"/>
          <w:lang w:val="sq-AL"/>
        </w:rPr>
        <w:t xml:space="preserve"> dhe, pas formimit të tij, të organit përfaqësues të punëmarrësve, si dhe ekspertët që i asistojnë nuk lejohen të përhapin tek të tretët informacionin </w:t>
      </w:r>
      <w:proofErr w:type="spellStart"/>
      <w:r w:rsidRPr="002277CD">
        <w:rPr>
          <w:rFonts w:ascii="Times New Roman" w:hAnsi="Times New Roman" w:cs="Times New Roman"/>
          <w:sz w:val="28"/>
          <w:szCs w:val="28"/>
          <w:lang w:val="sq-AL"/>
        </w:rPr>
        <w:t>konfidencial</w:t>
      </w:r>
      <w:proofErr w:type="spellEnd"/>
      <w:r w:rsidRPr="002277CD">
        <w:rPr>
          <w:rFonts w:ascii="Times New Roman" w:hAnsi="Times New Roman" w:cs="Times New Roman"/>
          <w:sz w:val="28"/>
          <w:szCs w:val="28"/>
          <w:lang w:val="sq-AL"/>
        </w:rPr>
        <w:t xml:space="preserve"> që u është dhënë nga përfaqësuesit ligjorë, sipas përcaktimeve të këtij ligji.</w:t>
      </w:r>
    </w:p>
    <w:p w14:paraId="546276F3" w14:textId="77777777" w:rsidR="00C65678" w:rsidRPr="002277CD" w:rsidRDefault="00C65678" w:rsidP="00E90C80">
      <w:pPr>
        <w:pStyle w:val="Paragrafi"/>
        <w:ind w:left="284" w:hanging="284"/>
        <w:contextualSpacing/>
        <w:rPr>
          <w:rFonts w:ascii="Times New Roman" w:hAnsi="Times New Roman" w:cs="Times New Roman"/>
          <w:sz w:val="28"/>
          <w:szCs w:val="28"/>
          <w:lang w:val="sq-AL"/>
        </w:rPr>
      </w:pPr>
    </w:p>
    <w:p w14:paraId="0566C613" w14:textId="77777777" w:rsidR="007D5198"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2. Ky detyrim vazhdon të zbatohet edhe pasi personat e përmendur në këtë nen kanë pushuar së ushtruari mandatin e tyre.</w:t>
      </w:r>
    </w:p>
    <w:p w14:paraId="187ED29C" w14:textId="77777777" w:rsidR="00C65678" w:rsidRPr="002277CD" w:rsidRDefault="00C65678" w:rsidP="00E90C80">
      <w:pPr>
        <w:pStyle w:val="Paragrafi"/>
        <w:ind w:left="284" w:hanging="284"/>
        <w:contextualSpacing/>
        <w:rPr>
          <w:rFonts w:ascii="Times New Roman" w:hAnsi="Times New Roman" w:cs="Times New Roman"/>
          <w:sz w:val="28"/>
          <w:szCs w:val="28"/>
          <w:lang w:val="sq-AL"/>
        </w:rPr>
      </w:pPr>
    </w:p>
    <w:p w14:paraId="52C98431" w14:textId="77777777" w:rsidR="007D5198"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3. Personi që shkel detyrimin e </w:t>
      </w:r>
      <w:proofErr w:type="spellStart"/>
      <w:r w:rsidRPr="002277CD">
        <w:rPr>
          <w:rFonts w:ascii="Times New Roman" w:hAnsi="Times New Roman" w:cs="Times New Roman"/>
          <w:sz w:val="28"/>
          <w:szCs w:val="28"/>
          <w:lang w:val="sq-AL"/>
        </w:rPr>
        <w:t>konfidencialitetit</w:t>
      </w:r>
      <w:proofErr w:type="spellEnd"/>
      <w:r w:rsidRPr="002277CD">
        <w:rPr>
          <w:rFonts w:ascii="Times New Roman" w:hAnsi="Times New Roman" w:cs="Times New Roman"/>
          <w:sz w:val="28"/>
          <w:szCs w:val="28"/>
          <w:lang w:val="sq-AL"/>
        </w:rPr>
        <w:t>, përcaktuar sipas këtij neni, mban përgjegjësi civile dhe/ose penale, sipas parashikimeve ligjore në fuqi.</w:t>
      </w:r>
    </w:p>
    <w:p w14:paraId="36C66FB6" w14:textId="77777777" w:rsidR="007D5198" w:rsidRPr="002277CD" w:rsidRDefault="007D5198" w:rsidP="00E90C80">
      <w:pPr>
        <w:pStyle w:val="Paragrafi"/>
        <w:ind w:firstLine="0"/>
        <w:contextualSpacing/>
        <w:rPr>
          <w:rFonts w:ascii="Times New Roman" w:hAnsi="Times New Roman" w:cs="Times New Roman"/>
          <w:sz w:val="28"/>
          <w:szCs w:val="28"/>
          <w:lang w:val="sq-AL"/>
        </w:rPr>
      </w:pPr>
    </w:p>
    <w:p w14:paraId="75B8720E" w14:textId="06A1B557" w:rsidR="007D5198" w:rsidRPr="002277CD" w:rsidRDefault="007D5198" w:rsidP="00E90C80">
      <w:pPr>
        <w:pStyle w:val="NeniNr"/>
        <w:contextualSpacing/>
        <w:rPr>
          <w:rFonts w:ascii="Times New Roman" w:hAnsi="Times New Roman" w:cs="Times New Roman"/>
          <w:b/>
          <w:sz w:val="28"/>
          <w:szCs w:val="28"/>
          <w:lang w:val="sq-AL"/>
        </w:rPr>
      </w:pPr>
      <w:r w:rsidRPr="002277CD">
        <w:rPr>
          <w:rFonts w:ascii="Times New Roman" w:hAnsi="Times New Roman" w:cs="Times New Roman"/>
          <w:b/>
          <w:sz w:val="28"/>
          <w:szCs w:val="28"/>
          <w:lang w:val="sq-AL"/>
        </w:rPr>
        <w:t xml:space="preserve">Neni </w:t>
      </w:r>
      <w:r w:rsidR="00290A59" w:rsidRPr="002277CD">
        <w:rPr>
          <w:rFonts w:ascii="Times New Roman" w:hAnsi="Times New Roman" w:cs="Times New Roman"/>
          <w:b/>
          <w:sz w:val="28"/>
          <w:szCs w:val="28"/>
          <w:lang w:val="sq-AL"/>
        </w:rPr>
        <w:t>4</w:t>
      </w:r>
      <w:r w:rsidR="00F60A44" w:rsidRPr="002277CD">
        <w:rPr>
          <w:rFonts w:ascii="Times New Roman" w:hAnsi="Times New Roman" w:cs="Times New Roman"/>
          <w:b/>
          <w:sz w:val="28"/>
          <w:szCs w:val="28"/>
          <w:lang w:val="sq-AL"/>
        </w:rPr>
        <w:t>3</w:t>
      </w:r>
    </w:p>
    <w:p w14:paraId="3FFC743A" w14:textId="77777777" w:rsidR="007D5198" w:rsidRPr="002277CD" w:rsidRDefault="007D5198" w:rsidP="00E90C80">
      <w:pPr>
        <w:pStyle w:val="NeniTitull"/>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Mbrojtja e përfaqësuesve të punëmarrësve</w:t>
      </w:r>
    </w:p>
    <w:p w14:paraId="5303B9B3" w14:textId="77777777" w:rsidR="007D5198" w:rsidRPr="002277CD" w:rsidRDefault="007D5198" w:rsidP="00E90C80">
      <w:pPr>
        <w:pStyle w:val="Paragrafi"/>
        <w:contextualSpacing/>
        <w:rPr>
          <w:rFonts w:ascii="Times New Roman" w:hAnsi="Times New Roman" w:cs="Times New Roman"/>
          <w:sz w:val="28"/>
          <w:szCs w:val="28"/>
          <w:lang w:val="sq-AL"/>
        </w:rPr>
      </w:pPr>
    </w:p>
    <w:p w14:paraId="50F7DFB1" w14:textId="26B49773" w:rsidR="007D5198" w:rsidRPr="002277CD" w:rsidRDefault="007D5198" w:rsidP="00E90C80">
      <w:pPr>
        <w:pStyle w:val="Paragrafi"/>
        <w:ind w:firstLine="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Anëtarët e organit të posaçëm të </w:t>
      </w:r>
      <w:proofErr w:type="spellStart"/>
      <w:r w:rsidR="00037E78" w:rsidRPr="002277CD">
        <w:rPr>
          <w:rFonts w:ascii="Times New Roman" w:hAnsi="Times New Roman" w:cs="Times New Roman"/>
          <w:sz w:val="28"/>
          <w:szCs w:val="28"/>
          <w:lang w:val="sq-AL"/>
        </w:rPr>
        <w:t>negociim</w:t>
      </w:r>
      <w:r w:rsidRPr="002277CD">
        <w:rPr>
          <w:rFonts w:ascii="Times New Roman" w:hAnsi="Times New Roman" w:cs="Times New Roman"/>
          <w:sz w:val="28"/>
          <w:szCs w:val="28"/>
          <w:lang w:val="sq-AL"/>
        </w:rPr>
        <w:t>it</w:t>
      </w:r>
      <w:proofErr w:type="spellEnd"/>
      <w:r w:rsidRPr="002277CD">
        <w:rPr>
          <w:rFonts w:ascii="Times New Roman" w:hAnsi="Times New Roman" w:cs="Times New Roman"/>
          <w:sz w:val="28"/>
          <w:szCs w:val="28"/>
          <w:lang w:val="sq-AL"/>
        </w:rPr>
        <w:t>, anëtarët e organit përfaqësues, përfaqësuesit e punëmarrësve, që ushtrojnë funksione të informimit dhe konsultimit dhe përfaqësuesit e punëmarrësve në organin mbikëqyrës ose administrativ të shoqërisë shqiptare që rezulton nga bashkimi, të cilët janë punëmarrës të njësive të prekura, gëzojnë, gjatë ushtrimit të funksioneve të tyre, të njëjtën mbrojtje dhe garanci që u jep përfaqësuesve të punëmarrësve legjislacioni dhe/ose praktika e brendshme e shtetit</w:t>
      </w:r>
      <w:r w:rsidR="00041FB2"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ku janë në marrëdhënie pune.</w:t>
      </w:r>
    </w:p>
    <w:p w14:paraId="504D7712" w14:textId="77777777" w:rsidR="007D5198" w:rsidRPr="002277CD" w:rsidRDefault="007D5198" w:rsidP="00E90C80">
      <w:pPr>
        <w:pStyle w:val="Paragrafi"/>
        <w:contextualSpacing/>
        <w:rPr>
          <w:rFonts w:ascii="Times New Roman" w:hAnsi="Times New Roman" w:cs="Times New Roman"/>
          <w:sz w:val="28"/>
          <w:szCs w:val="28"/>
          <w:lang w:val="sq-AL"/>
        </w:rPr>
      </w:pPr>
    </w:p>
    <w:p w14:paraId="46DDCB59" w14:textId="1A014C2D" w:rsidR="007D5198" w:rsidRPr="002277CD" w:rsidRDefault="007D5198" w:rsidP="00E90C80">
      <w:pPr>
        <w:pStyle w:val="NeniNr"/>
        <w:contextualSpacing/>
        <w:rPr>
          <w:rFonts w:ascii="Times New Roman" w:hAnsi="Times New Roman" w:cs="Times New Roman"/>
          <w:b/>
          <w:sz w:val="28"/>
          <w:szCs w:val="28"/>
          <w:lang w:val="sq-AL"/>
        </w:rPr>
      </w:pPr>
      <w:r w:rsidRPr="002277CD">
        <w:rPr>
          <w:rFonts w:ascii="Times New Roman" w:hAnsi="Times New Roman" w:cs="Times New Roman"/>
          <w:b/>
          <w:sz w:val="28"/>
          <w:szCs w:val="28"/>
          <w:lang w:val="sq-AL"/>
        </w:rPr>
        <w:lastRenderedPageBreak/>
        <w:t xml:space="preserve">Neni </w:t>
      </w:r>
      <w:r w:rsidR="00290A59" w:rsidRPr="002277CD">
        <w:rPr>
          <w:rFonts w:ascii="Times New Roman" w:hAnsi="Times New Roman" w:cs="Times New Roman"/>
          <w:b/>
          <w:sz w:val="28"/>
          <w:szCs w:val="28"/>
          <w:lang w:val="sq-AL"/>
        </w:rPr>
        <w:t>4</w:t>
      </w:r>
      <w:r w:rsidR="00F60A44" w:rsidRPr="002277CD">
        <w:rPr>
          <w:rFonts w:ascii="Times New Roman" w:hAnsi="Times New Roman" w:cs="Times New Roman"/>
          <w:b/>
          <w:sz w:val="28"/>
          <w:szCs w:val="28"/>
          <w:lang w:val="sq-AL"/>
        </w:rPr>
        <w:t>4</w:t>
      </w:r>
    </w:p>
    <w:p w14:paraId="45CEFF0E" w14:textId="77777777" w:rsidR="007D5198" w:rsidRPr="002277CD" w:rsidRDefault="007D5198" w:rsidP="00E90C80">
      <w:pPr>
        <w:pStyle w:val="NeniTitull"/>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Mbrojtja e formimit dhe veprimtaria</w:t>
      </w:r>
    </w:p>
    <w:p w14:paraId="311BA13E" w14:textId="77777777" w:rsidR="007D5198" w:rsidRPr="002277CD" w:rsidRDefault="007D5198" w:rsidP="00E90C80">
      <w:pPr>
        <w:pStyle w:val="Paragrafi"/>
        <w:contextualSpacing/>
        <w:rPr>
          <w:rFonts w:ascii="Times New Roman" w:hAnsi="Times New Roman" w:cs="Times New Roman"/>
          <w:sz w:val="28"/>
          <w:szCs w:val="28"/>
          <w:lang w:val="sq-AL"/>
        </w:rPr>
      </w:pPr>
    </w:p>
    <w:p w14:paraId="0C05833F" w14:textId="77777777" w:rsidR="007D5198"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1. Askujt nuk i lejohet:</w:t>
      </w:r>
    </w:p>
    <w:p w14:paraId="5E9DE1CB" w14:textId="77777777" w:rsidR="00C40563" w:rsidRPr="002277CD" w:rsidRDefault="00C40563" w:rsidP="00E90C80">
      <w:pPr>
        <w:pStyle w:val="Paragrafi"/>
        <w:ind w:left="284" w:hanging="284"/>
        <w:contextualSpacing/>
        <w:rPr>
          <w:rFonts w:ascii="Times New Roman" w:hAnsi="Times New Roman" w:cs="Times New Roman"/>
          <w:sz w:val="28"/>
          <w:szCs w:val="28"/>
          <w:lang w:val="sq-AL"/>
        </w:rPr>
      </w:pPr>
    </w:p>
    <w:p w14:paraId="4A88B272" w14:textId="4DE558E0" w:rsidR="007D5198" w:rsidRPr="002277CD" w:rsidRDefault="00C40563"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a)</w:t>
      </w:r>
      <w:r w:rsidRPr="002277CD">
        <w:rPr>
          <w:rFonts w:ascii="Times New Roman" w:hAnsi="Times New Roman" w:cs="Times New Roman"/>
          <w:sz w:val="28"/>
          <w:szCs w:val="28"/>
          <w:lang w:val="sq-AL"/>
        </w:rPr>
        <w:tab/>
      </w:r>
      <w:r w:rsidR="007D5198" w:rsidRPr="002277CD">
        <w:rPr>
          <w:rFonts w:ascii="Times New Roman" w:hAnsi="Times New Roman" w:cs="Times New Roman"/>
          <w:sz w:val="28"/>
          <w:szCs w:val="28"/>
          <w:lang w:val="sq-AL"/>
        </w:rPr>
        <w:t xml:space="preserve">të pengojë formimin e organit të posaçëm të </w:t>
      </w:r>
      <w:proofErr w:type="spellStart"/>
      <w:r w:rsidR="00037E78" w:rsidRPr="002277CD">
        <w:rPr>
          <w:rFonts w:ascii="Times New Roman" w:hAnsi="Times New Roman" w:cs="Times New Roman"/>
          <w:sz w:val="28"/>
          <w:szCs w:val="28"/>
          <w:lang w:val="sq-AL"/>
        </w:rPr>
        <w:t>negociim</w:t>
      </w:r>
      <w:r w:rsidR="007D5198" w:rsidRPr="002277CD">
        <w:rPr>
          <w:rFonts w:ascii="Times New Roman" w:hAnsi="Times New Roman" w:cs="Times New Roman"/>
          <w:sz w:val="28"/>
          <w:szCs w:val="28"/>
          <w:lang w:val="sq-AL"/>
        </w:rPr>
        <w:t>it</w:t>
      </w:r>
      <w:proofErr w:type="spellEnd"/>
      <w:r w:rsidR="007D5198" w:rsidRPr="002277CD">
        <w:rPr>
          <w:rFonts w:ascii="Times New Roman" w:hAnsi="Times New Roman" w:cs="Times New Roman"/>
          <w:sz w:val="28"/>
          <w:szCs w:val="28"/>
          <w:lang w:val="sq-AL"/>
        </w:rPr>
        <w:t xml:space="preserve"> apo zgjedhjen e përfaqësuesve të punëmarrësve në këshillin mbikëqyrës ose në organin e posaçëm të mbikëqyrjes;</w:t>
      </w:r>
    </w:p>
    <w:p w14:paraId="79329FD8" w14:textId="30AA736B" w:rsidR="007D5198" w:rsidRPr="002277CD" w:rsidRDefault="007D5198"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b) të pengojë ushtrimin e të drejtave dhe detyrave të anëtarëve të organit të posaçëm të </w:t>
      </w:r>
      <w:proofErr w:type="spellStart"/>
      <w:r w:rsidR="00037E78" w:rsidRPr="002277CD">
        <w:rPr>
          <w:rFonts w:ascii="Times New Roman" w:hAnsi="Times New Roman" w:cs="Times New Roman"/>
          <w:sz w:val="28"/>
          <w:szCs w:val="28"/>
          <w:lang w:val="sq-AL"/>
        </w:rPr>
        <w:t>negociim</w:t>
      </w:r>
      <w:r w:rsidRPr="002277CD">
        <w:rPr>
          <w:rFonts w:ascii="Times New Roman" w:hAnsi="Times New Roman" w:cs="Times New Roman"/>
          <w:sz w:val="28"/>
          <w:szCs w:val="28"/>
          <w:lang w:val="sq-AL"/>
        </w:rPr>
        <w:t>it</w:t>
      </w:r>
      <w:proofErr w:type="spellEnd"/>
      <w:r w:rsidRPr="002277CD">
        <w:rPr>
          <w:rFonts w:ascii="Times New Roman" w:hAnsi="Times New Roman" w:cs="Times New Roman"/>
          <w:sz w:val="28"/>
          <w:szCs w:val="28"/>
          <w:lang w:val="sq-AL"/>
        </w:rPr>
        <w:t xml:space="preserve"> apo të përfaqësuesve të punëmarrësve në këshillin mbikëqyrës apo në organin e posaçëm të mbikëqyrjes;</w:t>
      </w:r>
    </w:p>
    <w:p w14:paraId="06B56EFB" w14:textId="77777777" w:rsidR="00041FB2" w:rsidRPr="002277CD" w:rsidRDefault="007D5198"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c) të diskriminojë apo të preferojë një anëtar të organit të posaçëm të </w:t>
      </w:r>
      <w:proofErr w:type="spellStart"/>
      <w:r w:rsidR="00037E78" w:rsidRPr="002277CD">
        <w:rPr>
          <w:rFonts w:ascii="Times New Roman" w:hAnsi="Times New Roman" w:cs="Times New Roman"/>
          <w:sz w:val="28"/>
          <w:szCs w:val="28"/>
          <w:lang w:val="sq-AL"/>
        </w:rPr>
        <w:t>negociim</w:t>
      </w:r>
      <w:r w:rsidRPr="002277CD">
        <w:rPr>
          <w:rFonts w:ascii="Times New Roman" w:hAnsi="Times New Roman" w:cs="Times New Roman"/>
          <w:sz w:val="28"/>
          <w:szCs w:val="28"/>
          <w:lang w:val="sq-AL"/>
        </w:rPr>
        <w:t>it</w:t>
      </w:r>
      <w:proofErr w:type="spellEnd"/>
      <w:r w:rsidRPr="002277CD">
        <w:rPr>
          <w:rFonts w:ascii="Times New Roman" w:hAnsi="Times New Roman" w:cs="Times New Roman"/>
          <w:sz w:val="28"/>
          <w:szCs w:val="28"/>
          <w:lang w:val="sq-AL"/>
        </w:rPr>
        <w:t xml:space="preserve"> apo të përfaqësuesve të punëmarrësve në këshillin mbikëqyrës apo në organin e posaçëm të mbikëqyrjes.</w:t>
      </w:r>
    </w:p>
    <w:p w14:paraId="3FC3C2CD" w14:textId="77777777" w:rsidR="00041FB2" w:rsidRPr="002277CD" w:rsidRDefault="00041FB2" w:rsidP="00E90C80">
      <w:pPr>
        <w:pStyle w:val="Paragrafi"/>
        <w:ind w:left="284" w:hanging="284"/>
        <w:contextualSpacing/>
        <w:rPr>
          <w:rFonts w:ascii="Times New Roman" w:hAnsi="Times New Roman" w:cs="Times New Roman"/>
          <w:sz w:val="28"/>
          <w:szCs w:val="28"/>
          <w:lang w:val="sq-AL"/>
        </w:rPr>
      </w:pPr>
    </w:p>
    <w:p w14:paraId="5E674470" w14:textId="4FD2F68C" w:rsidR="007D5198" w:rsidRPr="002277CD" w:rsidRDefault="007D519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2. </w:t>
      </w:r>
      <w:r w:rsidR="00C40563" w:rsidRPr="002277CD">
        <w:rPr>
          <w:rFonts w:ascii="Times New Roman" w:hAnsi="Times New Roman" w:cs="Times New Roman"/>
          <w:sz w:val="28"/>
          <w:szCs w:val="28"/>
          <w:lang w:val="sq-AL"/>
        </w:rPr>
        <w:tab/>
      </w:r>
      <w:r w:rsidRPr="002277CD">
        <w:rPr>
          <w:rFonts w:ascii="Times New Roman" w:hAnsi="Times New Roman" w:cs="Times New Roman"/>
          <w:sz w:val="28"/>
          <w:szCs w:val="28"/>
          <w:lang w:val="sq-AL"/>
        </w:rPr>
        <w:t>Personi</w:t>
      </w:r>
      <w:r w:rsidR="00C40563"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që shkel detyrimet e përcaktuara në pikën 1</w:t>
      </w:r>
      <w:r w:rsidR="00C40563"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këtij neni</w:t>
      </w:r>
      <w:r w:rsidR="00C40563"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mban përgjegjësi civile dhe/ose penale, sipas parashikimeve ligjore në fuqi.</w:t>
      </w:r>
    </w:p>
    <w:p w14:paraId="3AB95375" w14:textId="77777777" w:rsidR="007D5198" w:rsidRPr="002277CD" w:rsidRDefault="007D5198" w:rsidP="00E90C80">
      <w:pPr>
        <w:pStyle w:val="Paragrafi"/>
        <w:ind w:left="284" w:hanging="284"/>
        <w:contextualSpacing/>
        <w:rPr>
          <w:rFonts w:ascii="Times New Roman" w:hAnsi="Times New Roman" w:cs="Times New Roman"/>
          <w:sz w:val="28"/>
          <w:szCs w:val="28"/>
          <w:lang w:val="sq-AL"/>
        </w:rPr>
      </w:pPr>
    </w:p>
    <w:p w14:paraId="72C37004" w14:textId="3ED40D26" w:rsidR="007D5198" w:rsidRPr="002277CD" w:rsidRDefault="007D5198" w:rsidP="00E90C80">
      <w:pPr>
        <w:pStyle w:val="NeniNr"/>
        <w:contextualSpacing/>
        <w:rPr>
          <w:rFonts w:ascii="Times New Roman" w:hAnsi="Times New Roman" w:cs="Times New Roman"/>
          <w:b/>
          <w:sz w:val="28"/>
          <w:szCs w:val="28"/>
          <w:lang w:val="sq-AL"/>
        </w:rPr>
      </w:pPr>
      <w:r w:rsidRPr="002277CD">
        <w:rPr>
          <w:rFonts w:ascii="Times New Roman" w:hAnsi="Times New Roman" w:cs="Times New Roman"/>
          <w:b/>
          <w:sz w:val="28"/>
          <w:szCs w:val="28"/>
          <w:lang w:val="sq-AL"/>
        </w:rPr>
        <w:t xml:space="preserve">Neni </w:t>
      </w:r>
      <w:r w:rsidR="00290A59" w:rsidRPr="002277CD">
        <w:rPr>
          <w:rFonts w:ascii="Times New Roman" w:hAnsi="Times New Roman" w:cs="Times New Roman"/>
          <w:b/>
          <w:sz w:val="28"/>
          <w:szCs w:val="28"/>
          <w:lang w:val="sq-AL"/>
        </w:rPr>
        <w:t>4</w:t>
      </w:r>
      <w:r w:rsidR="00F60A44" w:rsidRPr="002277CD">
        <w:rPr>
          <w:rFonts w:ascii="Times New Roman" w:hAnsi="Times New Roman" w:cs="Times New Roman"/>
          <w:b/>
          <w:sz w:val="28"/>
          <w:szCs w:val="28"/>
          <w:lang w:val="sq-AL"/>
        </w:rPr>
        <w:t>5</w:t>
      </w:r>
    </w:p>
    <w:p w14:paraId="4EAD325A" w14:textId="665886E5" w:rsidR="007D5198" w:rsidRPr="002277CD" w:rsidRDefault="007D5198" w:rsidP="00E90C80">
      <w:pPr>
        <w:pStyle w:val="NeniTitull"/>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Mbrojtja e pjesëmarrjes së punëmarrësve në operacionet e mëvonshme</w:t>
      </w:r>
    </w:p>
    <w:p w14:paraId="65718BEC" w14:textId="77777777" w:rsidR="007D5198" w:rsidRPr="002277CD" w:rsidRDefault="007D5198" w:rsidP="00E90C80">
      <w:pPr>
        <w:pStyle w:val="Paragrafi"/>
        <w:contextualSpacing/>
        <w:rPr>
          <w:rFonts w:ascii="Times New Roman" w:hAnsi="Times New Roman" w:cs="Times New Roman"/>
          <w:sz w:val="28"/>
          <w:szCs w:val="28"/>
          <w:lang w:val="sq-AL"/>
        </w:rPr>
      </w:pPr>
    </w:p>
    <w:p w14:paraId="5011C5C8" w14:textId="48329849" w:rsidR="00637A35" w:rsidRPr="002277CD" w:rsidRDefault="007D5198" w:rsidP="00E90C80">
      <w:pPr>
        <w:pStyle w:val="Paragrafi"/>
        <w:ind w:firstLine="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Kur shoqëria shqiptare</w:t>
      </w:r>
      <w:r w:rsidR="00C40563"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që rezulton nga bashkimi ndërkufitar</w:t>
      </w:r>
      <w:r w:rsidR="00C40563"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zbaton një sistem të pjesëmarrjes së punëmarrësve, ajo merr masa për të siguruar mbrojtjen e të drejtave të tyre të pjesëmarrjes në rast të çdo shndërrimi, bashkimi ose ndarjeje të mëvonshme, kombëtare ose ndërkufitare, për një periudhë katërvjeçare nga data</w:t>
      </w:r>
      <w:r w:rsidR="00B42414">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në të cilën bashkimi ndërkufitar ka hyrë në fuqi, duke zbatuar, me përshtatjet e nevojshme, rregullat e parashikuara në nenet 35 deri në 44 të këtij ligji.</w:t>
      </w:r>
    </w:p>
    <w:p w14:paraId="500A6519" w14:textId="77777777" w:rsidR="0002495A" w:rsidRPr="002277CD" w:rsidRDefault="0002495A" w:rsidP="00E90C80">
      <w:pPr>
        <w:pStyle w:val="Paragrafi"/>
        <w:contextualSpacing/>
        <w:rPr>
          <w:rFonts w:ascii="Times New Roman" w:hAnsi="Times New Roman" w:cs="Times New Roman"/>
          <w:b/>
          <w:sz w:val="28"/>
          <w:szCs w:val="28"/>
          <w:lang w:val="sq-AL"/>
        </w:rPr>
      </w:pPr>
    </w:p>
    <w:p w14:paraId="39D53DA2" w14:textId="77777777" w:rsidR="0002495A" w:rsidRPr="002277CD" w:rsidRDefault="0002495A" w:rsidP="00E90C80">
      <w:pPr>
        <w:pStyle w:val="KapitulliNr"/>
        <w:contextualSpacing/>
        <w:rPr>
          <w:rFonts w:ascii="Times New Roman" w:hAnsi="Times New Roman" w:cs="Times New Roman"/>
          <w:b/>
          <w:sz w:val="28"/>
          <w:szCs w:val="28"/>
          <w:lang w:val="sq-AL"/>
        </w:rPr>
      </w:pPr>
      <w:r w:rsidRPr="002277CD">
        <w:rPr>
          <w:rFonts w:ascii="Times New Roman" w:hAnsi="Times New Roman" w:cs="Times New Roman"/>
          <w:b/>
          <w:sz w:val="28"/>
          <w:szCs w:val="28"/>
          <w:lang w:val="sq-AL"/>
        </w:rPr>
        <w:t>KREU Iv</w:t>
      </w:r>
    </w:p>
    <w:p w14:paraId="44AA499E" w14:textId="77777777" w:rsidR="0002495A" w:rsidRPr="002277CD" w:rsidRDefault="0002495A" w:rsidP="00E90C80">
      <w:pPr>
        <w:pStyle w:val="KapitulliNr"/>
        <w:contextualSpacing/>
        <w:rPr>
          <w:rFonts w:ascii="Times New Roman" w:hAnsi="Times New Roman" w:cs="Times New Roman"/>
          <w:b/>
          <w:sz w:val="28"/>
          <w:szCs w:val="28"/>
          <w:lang w:val="sq-AL"/>
        </w:rPr>
      </w:pPr>
      <w:r w:rsidRPr="002277CD">
        <w:rPr>
          <w:rFonts w:ascii="Times New Roman" w:hAnsi="Times New Roman" w:cs="Times New Roman"/>
          <w:b/>
          <w:sz w:val="28"/>
          <w:szCs w:val="28"/>
          <w:lang w:val="sq-AL"/>
        </w:rPr>
        <w:t>NDARJET NDËRKUFITARE</w:t>
      </w:r>
    </w:p>
    <w:p w14:paraId="18DE9586" w14:textId="77777777" w:rsidR="00C40563" w:rsidRPr="002277CD" w:rsidRDefault="00C40563" w:rsidP="00E90C80">
      <w:pPr>
        <w:pStyle w:val="KapitulliNr"/>
        <w:contextualSpacing/>
        <w:rPr>
          <w:rFonts w:ascii="Times New Roman" w:hAnsi="Times New Roman" w:cs="Times New Roman"/>
          <w:b/>
          <w:sz w:val="28"/>
          <w:szCs w:val="28"/>
          <w:lang w:val="sq-AL"/>
        </w:rPr>
      </w:pPr>
    </w:p>
    <w:p w14:paraId="53D6FD1A" w14:textId="6AF4D446" w:rsidR="0002495A" w:rsidRPr="002277CD" w:rsidRDefault="00DC3948" w:rsidP="00E90C80">
      <w:pPr>
        <w:pStyle w:val="KapitulliNr"/>
        <w:contextualSpacing/>
        <w:rPr>
          <w:rFonts w:ascii="Times New Roman" w:hAnsi="Times New Roman" w:cs="Times New Roman"/>
          <w:b/>
          <w:sz w:val="28"/>
          <w:szCs w:val="28"/>
          <w:lang w:val="sq-AL"/>
        </w:rPr>
      </w:pPr>
      <w:r w:rsidRPr="002277CD">
        <w:rPr>
          <w:rFonts w:ascii="Times New Roman" w:hAnsi="Times New Roman" w:cs="Times New Roman"/>
          <w:b/>
          <w:sz w:val="28"/>
          <w:szCs w:val="28"/>
          <w:lang w:val="sq-AL"/>
        </w:rPr>
        <w:t>S</w:t>
      </w:r>
      <w:r w:rsidR="009B7F0A" w:rsidRPr="002277CD">
        <w:rPr>
          <w:rFonts w:ascii="Times New Roman" w:hAnsi="Times New Roman" w:cs="Times New Roman"/>
          <w:b/>
          <w:caps w:val="0"/>
          <w:sz w:val="28"/>
          <w:szCs w:val="28"/>
          <w:lang w:val="sq-AL"/>
        </w:rPr>
        <w:t>eksioni</w:t>
      </w:r>
      <w:r w:rsidRPr="002277CD">
        <w:rPr>
          <w:rFonts w:ascii="Times New Roman" w:hAnsi="Times New Roman" w:cs="Times New Roman"/>
          <w:b/>
          <w:sz w:val="28"/>
          <w:szCs w:val="28"/>
          <w:lang w:val="sq-AL"/>
        </w:rPr>
        <w:t xml:space="preserve"> </w:t>
      </w:r>
      <w:r w:rsidR="0002495A" w:rsidRPr="002277CD">
        <w:rPr>
          <w:rFonts w:ascii="Times New Roman" w:hAnsi="Times New Roman" w:cs="Times New Roman"/>
          <w:b/>
          <w:sz w:val="28"/>
          <w:szCs w:val="28"/>
          <w:lang w:val="sq-AL"/>
        </w:rPr>
        <w:t>i</w:t>
      </w:r>
    </w:p>
    <w:p w14:paraId="2E1AF9F1" w14:textId="4BBA125B" w:rsidR="00C40563" w:rsidRPr="002277CD" w:rsidRDefault="005E3212" w:rsidP="00E90C80">
      <w:pPr>
        <w:pStyle w:val="KapitulliNr"/>
        <w:contextualSpacing/>
        <w:rPr>
          <w:rFonts w:ascii="Times New Roman" w:hAnsi="Times New Roman" w:cs="Times New Roman"/>
          <w:b/>
          <w:sz w:val="28"/>
          <w:szCs w:val="28"/>
          <w:lang w:val="sq-AL"/>
        </w:rPr>
      </w:pPr>
      <w:r w:rsidRPr="002277CD">
        <w:rPr>
          <w:rFonts w:ascii="Times New Roman" w:hAnsi="Times New Roman" w:cs="Times New Roman"/>
          <w:b/>
          <w:caps w:val="0"/>
          <w:sz w:val="28"/>
          <w:szCs w:val="28"/>
          <w:lang w:val="sq-AL"/>
        </w:rPr>
        <w:t>Dispozita t</w:t>
      </w:r>
      <w:r w:rsidR="006644FE" w:rsidRPr="002277CD">
        <w:rPr>
          <w:rFonts w:ascii="Times New Roman" w:hAnsi="Times New Roman" w:cs="Times New Roman"/>
          <w:b/>
          <w:caps w:val="0"/>
          <w:sz w:val="28"/>
          <w:szCs w:val="28"/>
          <w:lang w:val="sq-AL"/>
        </w:rPr>
        <w:t>ë</w:t>
      </w:r>
      <w:r w:rsidRPr="002277CD">
        <w:rPr>
          <w:rFonts w:ascii="Times New Roman" w:hAnsi="Times New Roman" w:cs="Times New Roman"/>
          <w:b/>
          <w:caps w:val="0"/>
          <w:sz w:val="28"/>
          <w:szCs w:val="28"/>
          <w:lang w:val="sq-AL"/>
        </w:rPr>
        <w:t xml:space="preserve"> përgjithshme p</w:t>
      </w:r>
      <w:r w:rsidR="006644FE" w:rsidRPr="002277CD">
        <w:rPr>
          <w:rFonts w:ascii="Times New Roman" w:hAnsi="Times New Roman" w:cs="Times New Roman"/>
          <w:b/>
          <w:caps w:val="0"/>
          <w:sz w:val="28"/>
          <w:szCs w:val="28"/>
          <w:lang w:val="sq-AL"/>
        </w:rPr>
        <w:t>ë</w:t>
      </w:r>
      <w:r w:rsidRPr="002277CD">
        <w:rPr>
          <w:rFonts w:ascii="Times New Roman" w:hAnsi="Times New Roman" w:cs="Times New Roman"/>
          <w:b/>
          <w:caps w:val="0"/>
          <w:sz w:val="28"/>
          <w:szCs w:val="28"/>
          <w:lang w:val="sq-AL"/>
        </w:rPr>
        <w:t>r ndarjet nd</w:t>
      </w:r>
      <w:r w:rsidR="006644FE" w:rsidRPr="002277CD">
        <w:rPr>
          <w:rFonts w:ascii="Times New Roman" w:hAnsi="Times New Roman" w:cs="Times New Roman"/>
          <w:b/>
          <w:caps w:val="0"/>
          <w:sz w:val="28"/>
          <w:szCs w:val="28"/>
          <w:lang w:val="sq-AL"/>
        </w:rPr>
        <w:t>ë</w:t>
      </w:r>
      <w:r w:rsidRPr="002277CD">
        <w:rPr>
          <w:rFonts w:ascii="Times New Roman" w:hAnsi="Times New Roman" w:cs="Times New Roman"/>
          <w:b/>
          <w:caps w:val="0"/>
          <w:sz w:val="28"/>
          <w:szCs w:val="28"/>
          <w:lang w:val="sq-AL"/>
        </w:rPr>
        <w:t>rkufitare</w:t>
      </w:r>
    </w:p>
    <w:p w14:paraId="79B8ABF4" w14:textId="77777777" w:rsidR="0002495A" w:rsidRPr="002277CD" w:rsidRDefault="0002495A" w:rsidP="00E90C80">
      <w:pPr>
        <w:pStyle w:val="Paragrafi"/>
        <w:contextualSpacing/>
        <w:rPr>
          <w:rFonts w:ascii="Times New Roman" w:hAnsi="Times New Roman" w:cs="Times New Roman"/>
          <w:b/>
          <w:sz w:val="28"/>
          <w:szCs w:val="28"/>
          <w:lang w:val="sq-AL"/>
        </w:rPr>
      </w:pPr>
    </w:p>
    <w:p w14:paraId="3CA9A3DB" w14:textId="3729C0A3" w:rsidR="0002495A" w:rsidRPr="002277CD" w:rsidRDefault="0002495A" w:rsidP="00E90C80">
      <w:pPr>
        <w:pStyle w:val="Paragrafi"/>
        <w:ind w:firstLine="0"/>
        <w:contextualSpacing/>
        <w:jc w:val="center"/>
        <w:rPr>
          <w:rFonts w:ascii="Times New Roman" w:hAnsi="Times New Roman" w:cs="Times New Roman"/>
          <w:b/>
          <w:sz w:val="28"/>
          <w:szCs w:val="28"/>
          <w:lang w:val="sq-AL"/>
        </w:rPr>
      </w:pPr>
      <w:r w:rsidRPr="002277CD">
        <w:rPr>
          <w:rFonts w:ascii="Times New Roman" w:hAnsi="Times New Roman" w:cs="Times New Roman"/>
          <w:b/>
          <w:sz w:val="28"/>
          <w:szCs w:val="28"/>
          <w:lang w:val="sq-AL"/>
        </w:rPr>
        <w:t>Neni 4</w:t>
      </w:r>
      <w:r w:rsidR="00FA3E87" w:rsidRPr="002277CD">
        <w:rPr>
          <w:rFonts w:ascii="Times New Roman" w:hAnsi="Times New Roman" w:cs="Times New Roman"/>
          <w:b/>
          <w:sz w:val="28"/>
          <w:szCs w:val="28"/>
          <w:lang w:val="sq-AL"/>
        </w:rPr>
        <w:t>6</w:t>
      </w:r>
    </w:p>
    <w:p w14:paraId="52FFD7E8" w14:textId="77777777" w:rsidR="0002495A" w:rsidRPr="002277CD" w:rsidRDefault="0002495A" w:rsidP="00E90C80">
      <w:pPr>
        <w:pStyle w:val="Paragrafi"/>
        <w:ind w:firstLine="0"/>
        <w:contextualSpacing/>
        <w:jc w:val="center"/>
        <w:rPr>
          <w:rFonts w:ascii="Times New Roman" w:hAnsi="Times New Roman" w:cs="Times New Roman"/>
          <w:b/>
          <w:bCs/>
          <w:sz w:val="28"/>
          <w:szCs w:val="28"/>
          <w:lang w:val="sq-AL"/>
        </w:rPr>
      </w:pPr>
      <w:r w:rsidRPr="002277CD">
        <w:rPr>
          <w:rFonts w:ascii="Times New Roman" w:hAnsi="Times New Roman" w:cs="Times New Roman"/>
          <w:b/>
          <w:bCs/>
          <w:sz w:val="28"/>
          <w:szCs w:val="28"/>
          <w:lang w:val="sq-AL"/>
        </w:rPr>
        <w:t>Objekti i zbatimit të ndarjes ndërkufitare</w:t>
      </w:r>
    </w:p>
    <w:p w14:paraId="3C0AC6D5" w14:textId="77777777" w:rsidR="0002495A" w:rsidRPr="002277CD" w:rsidRDefault="0002495A" w:rsidP="00E90C80">
      <w:pPr>
        <w:pStyle w:val="Paragrafi"/>
        <w:contextualSpacing/>
        <w:rPr>
          <w:rFonts w:ascii="Times New Roman" w:hAnsi="Times New Roman" w:cs="Times New Roman"/>
          <w:sz w:val="28"/>
          <w:szCs w:val="28"/>
          <w:lang w:val="sq-AL"/>
        </w:rPr>
      </w:pPr>
    </w:p>
    <w:p w14:paraId="047AB445" w14:textId="6A017247" w:rsidR="0002495A" w:rsidRPr="002277CD" w:rsidRDefault="0002495A"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1. Ky </w:t>
      </w:r>
      <w:proofErr w:type="spellStart"/>
      <w:r w:rsidRPr="002277CD">
        <w:rPr>
          <w:rFonts w:ascii="Times New Roman" w:hAnsi="Times New Roman" w:cs="Times New Roman"/>
          <w:sz w:val="28"/>
          <w:szCs w:val="28"/>
          <w:lang w:val="sq-AL"/>
        </w:rPr>
        <w:t>kre</w:t>
      </w:r>
      <w:proofErr w:type="spellEnd"/>
      <w:r w:rsidRPr="002277CD">
        <w:rPr>
          <w:rFonts w:ascii="Times New Roman" w:hAnsi="Times New Roman" w:cs="Times New Roman"/>
          <w:sz w:val="28"/>
          <w:szCs w:val="28"/>
          <w:lang w:val="sq-AL"/>
        </w:rPr>
        <w:t xml:space="preserve"> zbatohet për ndarjet e shoqërive shqiptare me përgjegjësi të kufizuar ose shoqërive aksionare dhe të shoqërive të vendeve </w:t>
      </w:r>
      <w:r w:rsidR="00E2790F" w:rsidRPr="002277CD">
        <w:rPr>
          <w:rFonts w:ascii="Times New Roman" w:hAnsi="Times New Roman" w:cs="Times New Roman"/>
          <w:sz w:val="28"/>
          <w:szCs w:val="28"/>
          <w:lang w:val="sq-AL"/>
        </w:rPr>
        <w:t>evrop</w:t>
      </w:r>
      <w:r w:rsidRPr="002277CD">
        <w:rPr>
          <w:rFonts w:ascii="Times New Roman" w:hAnsi="Times New Roman" w:cs="Times New Roman"/>
          <w:sz w:val="28"/>
          <w:szCs w:val="28"/>
          <w:lang w:val="sq-AL"/>
        </w:rPr>
        <w:t xml:space="preserve">iane të formave </w:t>
      </w:r>
      <w:r w:rsidR="009B7F0A" w:rsidRPr="002277CD">
        <w:rPr>
          <w:rFonts w:ascii="Times New Roman" w:hAnsi="Times New Roman" w:cs="Times New Roman"/>
          <w:sz w:val="28"/>
          <w:szCs w:val="28"/>
          <w:lang w:val="sq-AL"/>
        </w:rPr>
        <w:t>të renditura në shtojcën II të d</w:t>
      </w:r>
      <w:r w:rsidRPr="002277CD">
        <w:rPr>
          <w:rFonts w:ascii="Times New Roman" w:hAnsi="Times New Roman" w:cs="Times New Roman"/>
          <w:sz w:val="28"/>
          <w:szCs w:val="28"/>
          <w:lang w:val="sq-AL"/>
        </w:rPr>
        <w:t xml:space="preserve">irektivës, të themeluara në përputhje me legjislacionin shqiptar ose me legjislacionin e një shteti anëtar të Bashkimit Evropian apo të Zonës Ekonomike Evropiane, të cilat përfshijnë krijimin e një ose më shumë shoqërive përfituese, që rregullohen nga legjislacioni shqiptar </w:t>
      </w:r>
      <w:r w:rsidRPr="002277CD">
        <w:rPr>
          <w:rFonts w:ascii="Times New Roman" w:hAnsi="Times New Roman" w:cs="Times New Roman"/>
          <w:sz w:val="28"/>
          <w:szCs w:val="28"/>
          <w:lang w:val="sq-AL"/>
        </w:rPr>
        <w:lastRenderedPageBreak/>
        <w:t>ose nga legjislacioni i një shteti tjetër anëtar të Bashkimit Evropian apo të Zonës Ekonomike Evropiane, dhe që kanë selinë e regjistruar, administratën qendrore ose vendin kryesor të ushtrimit të veprimtarisë brenda Bashkimit Evropian ose Zonës Ekonomike Evropiane ose, në rastin e shoqërive shqiptare, brenda Republikës së Shqipërisë.</w:t>
      </w:r>
    </w:p>
    <w:p w14:paraId="508997FB" w14:textId="77777777" w:rsidR="009B7F0A" w:rsidRPr="002277CD" w:rsidRDefault="009B7F0A" w:rsidP="00E90C80">
      <w:pPr>
        <w:pStyle w:val="Paragrafi"/>
        <w:ind w:left="284" w:hanging="284"/>
        <w:contextualSpacing/>
        <w:rPr>
          <w:rFonts w:ascii="Times New Roman" w:hAnsi="Times New Roman" w:cs="Times New Roman"/>
          <w:sz w:val="28"/>
          <w:szCs w:val="28"/>
          <w:lang w:val="sq-AL"/>
        </w:rPr>
      </w:pPr>
    </w:p>
    <w:p w14:paraId="72627B34" w14:textId="6678AB9C" w:rsidR="0002495A" w:rsidRPr="002277CD" w:rsidRDefault="0002495A"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2. Ky </w:t>
      </w:r>
      <w:proofErr w:type="spellStart"/>
      <w:r w:rsidRPr="002277CD">
        <w:rPr>
          <w:rFonts w:ascii="Times New Roman" w:hAnsi="Times New Roman" w:cs="Times New Roman"/>
          <w:sz w:val="28"/>
          <w:szCs w:val="28"/>
          <w:lang w:val="sq-AL"/>
        </w:rPr>
        <w:t>kre</w:t>
      </w:r>
      <w:proofErr w:type="spellEnd"/>
      <w:r w:rsidRPr="002277CD">
        <w:rPr>
          <w:rFonts w:ascii="Times New Roman" w:hAnsi="Times New Roman" w:cs="Times New Roman"/>
          <w:sz w:val="28"/>
          <w:szCs w:val="28"/>
          <w:lang w:val="sq-AL"/>
        </w:rPr>
        <w:t xml:space="preserve"> zbatohet për ndarjet e plota, ndarjet e pjesshme dhe ndarjet me shkëputje, kur të paktën dy prej shoqërive të përfshira në ndarje rregullohen nga ligjet e shteteve të ndryshme dhe shoqëria që ndahet ose të paktën një shoqëri përfituese është shoqëri shqiptare. Shoqëritë përfituese themelohen rishtazi në kuadër të ndarjes ndërkufitare. Ndarja mund të përfshijë edhe shoqëri përfituese që rregullohen nga i njëjti ligj si shoqëria që ndahet, me kusht që të plotësohet kërkesa ndërkufitare e fjalisë së parë.</w:t>
      </w:r>
    </w:p>
    <w:p w14:paraId="5CCA1B63" w14:textId="77777777" w:rsidR="009B7F0A" w:rsidRPr="002277CD" w:rsidRDefault="009B7F0A" w:rsidP="00E90C80">
      <w:pPr>
        <w:pStyle w:val="Paragrafi"/>
        <w:ind w:left="284" w:hanging="284"/>
        <w:contextualSpacing/>
        <w:rPr>
          <w:rFonts w:ascii="Times New Roman" w:hAnsi="Times New Roman" w:cs="Times New Roman"/>
          <w:sz w:val="28"/>
          <w:szCs w:val="28"/>
          <w:lang w:val="sq-AL"/>
        </w:rPr>
      </w:pPr>
    </w:p>
    <w:p w14:paraId="471D6650" w14:textId="208BAFB8" w:rsidR="003F68BF" w:rsidRPr="002277CD" w:rsidRDefault="003F68BF" w:rsidP="00E90C80">
      <w:pPr>
        <w:pStyle w:val="Paragrafi"/>
        <w:ind w:left="284" w:hanging="284"/>
        <w:contextualSpacing/>
        <w:rPr>
          <w:rFonts w:ascii="Times New Roman" w:hAnsi="Times New Roman" w:cs="Times New Roman"/>
          <w:bCs/>
          <w:sz w:val="28"/>
          <w:szCs w:val="28"/>
          <w:lang w:val="sq-AL"/>
        </w:rPr>
      </w:pPr>
      <w:r w:rsidRPr="002277CD">
        <w:rPr>
          <w:rFonts w:ascii="Times New Roman" w:hAnsi="Times New Roman" w:cs="Times New Roman"/>
          <w:bCs/>
          <w:sz w:val="28"/>
          <w:szCs w:val="28"/>
          <w:lang w:val="sq-AL"/>
        </w:rPr>
        <w:t xml:space="preserve">3. Pavarësisht përkufizimit të ndarjes në nenin 3, </w:t>
      </w:r>
      <w:r w:rsidR="009B7F0A" w:rsidRPr="002277CD">
        <w:rPr>
          <w:rFonts w:ascii="Times New Roman" w:hAnsi="Times New Roman" w:cs="Times New Roman"/>
          <w:sz w:val="28"/>
          <w:szCs w:val="28"/>
          <w:lang w:val="sq-AL"/>
        </w:rPr>
        <w:t>t</w:t>
      </w:r>
      <w:r w:rsidR="00576A8A" w:rsidRPr="002277CD">
        <w:rPr>
          <w:rFonts w:ascii="Times New Roman" w:hAnsi="Times New Roman" w:cs="Times New Roman"/>
          <w:sz w:val="28"/>
          <w:szCs w:val="28"/>
          <w:lang w:val="sq-AL"/>
        </w:rPr>
        <w:t>ë</w:t>
      </w:r>
      <w:r w:rsidR="009B7F0A"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9B7F0A" w:rsidRPr="002277CD">
        <w:rPr>
          <w:rFonts w:ascii="Times New Roman" w:hAnsi="Times New Roman" w:cs="Times New Roman"/>
          <w:sz w:val="28"/>
          <w:szCs w:val="28"/>
          <w:lang w:val="sq-AL"/>
        </w:rPr>
        <w:t>tij ligji</w:t>
      </w:r>
      <w:r w:rsidR="009B7F0A" w:rsidRPr="002277CD">
        <w:rPr>
          <w:rFonts w:ascii="Times New Roman" w:hAnsi="Times New Roman" w:cs="Times New Roman"/>
          <w:bCs/>
          <w:sz w:val="28"/>
          <w:szCs w:val="28"/>
          <w:lang w:val="sq-AL"/>
        </w:rPr>
        <w:t xml:space="preserve">, </w:t>
      </w:r>
      <w:r w:rsidRPr="002277CD">
        <w:rPr>
          <w:rFonts w:ascii="Times New Roman" w:hAnsi="Times New Roman" w:cs="Times New Roman"/>
          <w:bCs/>
          <w:sz w:val="28"/>
          <w:szCs w:val="28"/>
          <w:lang w:val="sq-AL"/>
        </w:rPr>
        <w:t xml:space="preserve">ky </w:t>
      </w:r>
      <w:proofErr w:type="spellStart"/>
      <w:r w:rsidRPr="002277CD">
        <w:rPr>
          <w:rFonts w:ascii="Times New Roman" w:hAnsi="Times New Roman" w:cs="Times New Roman"/>
          <w:bCs/>
          <w:sz w:val="28"/>
          <w:szCs w:val="28"/>
          <w:lang w:val="sq-AL"/>
        </w:rPr>
        <w:t>kre</w:t>
      </w:r>
      <w:proofErr w:type="spellEnd"/>
      <w:r w:rsidRPr="002277CD">
        <w:rPr>
          <w:rFonts w:ascii="Times New Roman" w:hAnsi="Times New Roman" w:cs="Times New Roman"/>
          <w:bCs/>
          <w:sz w:val="28"/>
          <w:szCs w:val="28"/>
          <w:lang w:val="sq-AL"/>
        </w:rPr>
        <w:t xml:space="preserve"> zbatohet edhe kur ligji i të paktën njërit prej shteteve të përfshira lejon që pagesa në mjete monetare në një ndarje të plotë ose të pjesshme të tejkalojë 10 për qind të vlerës nominale ose, në mungesë të saj, të vlerës kontabël të titujve apo aksioneve/kuotave që përfaqësojnë kapitalin e shoqërive përfituese.</w:t>
      </w:r>
    </w:p>
    <w:p w14:paraId="466ACE74" w14:textId="77777777" w:rsidR="0002495A" w:rsidRPr="002277CD" w:rsidRDefault="0002495A" w:rsidP="00E90C80">
      <w:pPr>
        <w:pStyle w:val="Paragrafi"/>
        <w:ind w:left="284" w:hanging="284"/>
        <w:contextualSpacing/>
        <w:jc w:val="center"/>
        <w:rPr>
          <w:rFonts w:ascii="Times New Roman" w:hAnsi="Times New Roman" w:cs="Times New Roman"/>
          <w:b/>
          <w:sz w:val="28"/>
          <w:szCs w:val="28"/>
          <w:lang w:val="sq-AL"/>
        </w:rPr>
      </w:pPr>
    </w:p>
    <w:p w14:paraId="0A7F126F" w14:textId="3E5C75C2" w:rsidR="0002495A" w:rsidRPr="002277CD" w:rsidRDefault="0002495A" w:rsidP="00E90C80">
      <w:pPr>
        <w:pStyle w:val="Paragrafi"/>
        <w:ind w:firstLine="0"/>
        <w:contextualSpacing/>
        <w:jc w:val="center"/>
        <w:rPr>
          <w:rFonts w:ascii="Times New Roman" w:hAnsi="Times New Roman" w:cs="Times New Roman"/>
          <w:b/>
          <w:sz w:val="28"/>
          <w:szCs w:val="28"/>
          <w:lang w:val="sq-AL"/>
        </w:rPr>
      </w:pPr>
      <w:r w:rsidRPr="002277CD">
        <w:rPr>
          <w:rFonts w:ascii="Times New Roman" w:hAnsi="Times New Roman" w:cs="Times New Roman"/>
          <w:b/>
          <w:sz w:val="28"/>
          <w:szCs w:val="28"/>
          <w:lang w:val="sq-AL"/>
        </w:rPr>
        <w:t>Neni 4</w:t>
      </w:r>
      <w:r w:rsidR="003F68BF" w:rsidRPr="002277CD">
        <w:rPr>
          <w:rFonts w:ascii="Times New Roman" w:hAnsi="Times New Roman" w:cs="Times New Roman"/>
          <w:b/>
          <w:sz w:val="28"/>
          <w:szCs w:val="28"/>
          <w:lang w:val="sq-AL"/>
        </w:rPr>
        <w:t>7</w:t>
      </w:r>
    </w:p>
    <w:p w14:paraId="47F2DB14" w14:textId="77777777" w:rsidR="0002495A" w:rsidRPr="002277CD" w:rsidRDefault="0002495A" w:rsidP="00E90C80">
      <w:pPr>
        <w:pStyle w:val="Paragrafi"/>
        <w:ind w:firstLine="0"/>
        <w:contextualSpacing/>
        <w:jc w:val="center"/>
        <w:rPr>
          <w:rFonts w:ascii="Times New Roman" w:hAnsi="Times New Roman" w:cs="Times New Roman"/>
          <w:b/>
          <w:bCs/>
          <w:sz w:val="28"/>
          <w:szCs w:val="28"/>
          <w:lang w:val="sq-AL"/>
        </w:rPr>
      </w:pPr>
      <w:r w:rsidRPr="002277CD">
        <w:rPr>
          <w:rFonts w:ascii="Times New Roman" w:hAnsi="Times New Roman" w:cs="Times New Roman"/>
          <w:b/>
          <w:bCs/>
          <w:sz w:val="28"/>
          <w:szCs w:val="28"/>
          <w:lang w:val="sq-AL"/>
        </w:rPr>
        <w:t>Procedurat dhe formalitetet</w:t>
      </w:r>
    </w:p>
    <w:p w14:paraId="4ACB754B" w14:textId="77777777" w:rsidR="0002495A" w:rsidRPr="002277CD" w:rsidRDefault="0002495A" w:rsidP="00E90C80">
      <w:pPr>
        <w:pStyle w:val="Paragrafi"/>
        <w:contextualSpacing/>
        <w:jc w:val="center"/>
        <w:rPr>
          <w:rFonts w:ascii="Times New Roman" w:hAnsi="Times New Roman" w:cs="Times New Roman"/>
          <w:b/>
          <w:bCs/>
          <w:sz w:val="28"/>
          <w:szCs w:val="28"/>
          <w:lang w:val="sq-AL"/>
        </w:rPr>
      </w:pPr>
    </w:p>
    <w:p w14:paraId="7A5F8EB7" w14:textId="69EAEA06" w:rsidR="0002495A" w:rsidRPr="002277CD" w:rsidRDefault="0002495A"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 1. Kur shoqëria që ndahet është e regjistruar në Republikën e Shqipërisë, ky </w:t>
      </w:r>
      <w:proofErr w:type="spellStart"/>
      <w:r w:rsidRPr="002277CD">
        <w:rPr>
          <w:rFonts w:ascii="Times New Roman" w:hAnsi="Times New Roman" w:cs="Times New Roman"/>
          <w:sz w:val="28"/>
          <w:szCs w:val="28"/>
          <w:lang w:val="sq-AL"/>
        </w:rPr>
        <w:t>kre</w:t>
      </w:r>
      <w:proofErr w:type="spellEnd"/>
      <w:r w:rsidRPr="002277CD">
        <w:rPr>
          <w:rFonts w:ascii="Times New Roman" w:hAnsi="Times New Roman" w:cs="Times New Roman"/>
          <w:sz w:val="28"/>
          <w:szCs w:val="28"/>
          <w:lang w:val="sq-AL"/>
        </w:rPr>
        <w:t xml:space="preserve"> do të rregullojë ato aspekte të procedurave dhe formaliteteve</w:t>
      </w:r>
      <w:r w:rsidR="00412505"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që duhen përmbushur në lidhje me ndarjen ndërkufitare për të marrë certifikatën paraprake të ndarjes.</w:t>
      </w:r>
    </w:p>
    <w:p w14:paraId="6F7A54C5" w14:textId="77777777" w:rsidR="00412505" w:rsidRPr="002277CD" w:rsidRDefault="00412505" w:rsidP="00E90C80">
      <w:pPr>
        <w:pStyle w:val="Paragrafi"/>
        <w:ind w:left="284" w:hanging="284"/>
        <w:contextualSpacing/>
        <w:rPr>
          <w:rFonts w:ascii="Times New Roman" w:hAnsi="Times New Roman" w:cs="Times New Roman"/>
          <w:sz w:val="28"/>
          <w:szCs w:val="28"/>
          <w:lang w:val="sq-AL"/>
        </w:rPr>
      </w:pPr>
    </w:p>
    <w:p w14:paraId="3EF305D5" w14:textId="77777777" w:rsidR="0002495A" w:rsidRPr="002277CD" w:rsidRDefault="0002495A"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2. Kur shoqëria përfituese është e regjistruar në Republikën e Shqipërisë, ky </w:t>
      </w:r>
      <w:proofErr w:type="spellStart"/>
      <w:r w:rsidRPr="002277CD">
        <w:rPr>
          <w:rFonts w:ascii="Times New Roman" w:hAnsi="Times New Roman" w:cs="Times New Roman"/>
          <w:sz w:val="28"/>
          <w:szCs w:val="28"/>
          <w:lang w:val="sq-AL"/>
        </w:rPr>
        <w:t>kre</w:t>
      </w:r>
      <w:proofErr w:type="spellEnd"/>
      <w:r w:rsidRPr="002277CD">
        <w:rPr>
          <w:rFonts w:ascii="Times New Roman" w:hAnsi="Times New Roman" w:cs="Times New Roman"/>
          <w:sz w:val="28"/>
          <w:szCs w:val="28"/>
          <w:lang w:val="sq-AL"/>
        </w:rPr>
        <w:t xml:space="preserve"> do të rregullojë ato aspekte të procedurave dhe formaliteteve që duhen përmbushur pas marrjes së certifikatës paraprake të ndarjes të lëshuar nga vendi ose juridiksioni i shoqërisë që ndahet.</w:t>
      </w:r>
    </w:p>
    <w:p w14:paraId="0C337FE5" w14:textId="77777777" w:rsidR="0002495A" w:rsidRPr="002277CD" w:rsidRDefault="0002495A" w:rsidP="00E90C80">
      <w:pPr>
        <w:pStyle w:val="Paragrafi"/>
        <w:ind w:left="284" w:hanging="284"/>
        <w:contextualSpacing/>
        <w:rPr>
          <w:rFonts w:ascii="Times New Roman" w:hAnsi="Times New Roman" w:cs="Times New Roman"/>
          <w:sz w:val="28"/>
          <w:szCs w:val="28"/>
          <w:lang w:val="sq-AL"/>
        </w:rPr>
      </w:pPr>
    </w:p>
    <w:p w14:paraId="2EBE1A8E" w14:textId="29A015E4" w:rsidR="0002495A" w:rsidRPr="002277CD" w:rsidRDefault="00DC3948" w:rsidP="00E90C80">
      <w:pPr>
        <w:pStyle w:val="Paragrafi"/>
        <w:ind w:firstLine="0"/>
        <w:contextualSpacing/>
        <w:jc w:val="center"/>
        <w:rPr>
          <w:rFonts w:ascii="Times New Roman" w:hAnsi="Times New Roman" w:cs="Times New Roman"/>
          <w:b/>
          <w:sz w:val="28"/>
          <w:szCs w:val="28"/>
          <w:lang w:val="sq-AL"/>
        </w:rPr>
      </w:pPr>
      <w:r w:rsidRPr="002277CD">
        <w:rPr>
          <w:rFonts w:ascii="Times New Roman" w:hAnsi="Times New Roman" w:cs="Times New Roman"/>
          <w:b/>
          <w:sz w:val="28"/>
          <w:szCs w:val="28"/>
          <w:lang w:val="sq-AL"/>
        </w:rPr>
        <w:t>S</w:t>
      </w:r>
      <w:r w:rsidR="00412505" w:rsidRPr="002277CD">
        <w:rPr>
          <w:rFonts w:ascii="Times New Roman" w:hAnsi="Times New Roman" w:cs="Times New Roman"/>
          <w:b/>
          <w:sz w:val="28"/>
          <w:szCs w:val="28"/>
          <w:lang w:val="sq-AL"/>
        </w:rPr>
        <w:t xml:space="preserve">eksioni </w:t>
      </w:r>
      <w:r w:rsidR="0002495A" w:rsidRPr="002277CD">
        <w:rPr>
          <w:rFonts w:ascii="Times New Roman" w:hAnsi="Times New Roman" w:cs="Times New Roman"/>
          <w:b/>
          <w:sz w:val="28"/>
          <w:szCs w:val="28"/>
          <w:lang w:val="sq-AL"/>
        </w:rPr>
        <w:t>II</w:t>
      </w:r>
    </w:p>
    <w:p w14:paraId="4E0D936D" w14:textId="6B8B5D0F" w:rsidR="0002495A" w:rsidRPr="002277CD" w:rsidRDefault="00412505" w:rsidP="00E90C80">
      <w:pPr>
        <w:pStyle w:val="Paragrafi"/>
        <w:ind w:firstLine="0"/>
        <w:contextualSpacing/>
        <w:jc w:val="center"/>
        <w:rPr>
          <w:rFonts w:ascii="Times New Roman" w:hAnsi="Times New Roman" w:cs="Times New Roman"/>
          <w:b/>
          <w:sz w:val="28"/>
          <w:szCs w:val="28"/>
          <w:lang w:val="sq-AL"/>
        </w:rPr>
      </w:pPr>
      <w:r w:rsidRPr="002277CD">
        <w:rPr>
          <w:rFonts w:ascii="Times New Roman" w:hAnsi="Times New Roman" w:cs="Times New Roman"/>
          <w:b/>
          <w:sz w:val="28"/>
          <w:szCs w:val="28"/>
          <w:lang w:val="sq-AL"/>
        </w:rPr>
        <w:t>Procedura dhe formalitet e zbatueshme, kur shoqëria që ndahet është e regjistruar në Republikën e Shqipërisë</w:t>
      </w:r>
    </w:p>
    <w:p w14:paraId="79DD8E44" w14:textId="77777777" w:rsidR="0002495A" w:rsidRPr="002277CD" w:rsidRDefault="0002495A" w:rsidP="00E90C80">
      <w:pPr>
        <w:pStyle w:val="Paragrafi"/>
        <w:ind w:firstLine="0"/>
        <w:contextualSpacing/>
        <w:rPr>
          <w:rFonts w:ascii="Times New Roman" w:hAnsi="Times New Roman" w:cs="Times New Roman"/>
          <w:b/>
          <w:bCs/>
          <w:sz w:val="28"/>
          <w:szCs w:val="28"/>
          <w:lang w:val="sq-AL"/>
        </w:rPr>
      </w:pPr>
    </w:p>
    <w:p w14:paraId="43A7C675" w14:textId="1924715A" w:rsidR="0002495A" w:rsidRPr="002277CD" w:rsidRDefault="0002495A" w:rsidP="00E90C80">
      <w:pPr>
        <w:pStyle w:val="Paragrafi"/>
        <w:ind w:firstLine="0"/>
        <w:contextualSpacing/>
        <w:jc w:val="center"/>
        <w:rPr>
          <w:rFonts w:ascii="Times New Roman" w:hAnsi="Times New Roman" w:cs="Times New Roman"/>
          <w:sz w:val="28"/>
          <w:szCs w:val="28"/>
          <w:lang w:val="sq-AL"/>
        </w:rPr>
      </w:pPr>
      <w:r w:rsidRPr="002277CD">
        <w:rPr>
          <w:rFonts w:ascii="Times New Roman" w:hAnsi="Times New Roman" w:cs="Times New Roman"/>
          <w:b/>
          <w:sz w:val="28"/>
          <w:szCs w:val="28"/>
          <w:lang w:val="sq-AL"/>
        </w:rPr>
        <w:t>Neni 4</w:t>
      </w:r>
      <w:r w:rsidR="00085FCA" w:rsidRPr="002277CD">
        <w:rPr>
          <w:rFonts w:ascii="Times New Roman" w:hAnsi="Times New Roman" w:cs="Times New Roman"/>
          <w:b/>
          <w:sz w:val="28"/>
          <w:szCs w:val="28"/>
          <w:lang w:val="sq-AL"/>
        </w:rPr>
        <w:t>8</w:t>
      </w:r>
    </w:p>
    <w:p w14:paraId="167544CF" w14:textId="77777777" w:rsidR="0002495A" w:rsidRPr="002277CD" w:rsidRDefault="0002495A" w:rsidP="00E90C80">
      <w:pPr>
        <w:pStyle w:val="Paragrafi"/>
        <w:ind w:firstLine="0"/>
        <w:contextualSpacing/>
        <w:jc w:val="center"/>
        <w:rPr>
          <w:rFonts w:ascii="Times New Roman" w:hAnsi="Times New Roman" w:cs="Times New Roman"/>
          <w:b/>
          <w:bCs/>
          <w:sz w:val="28"/>
          <w:szCs w:val="28"/>
          <w:lang w:val="sq-AL"/>
        </w:rPr>
      </w:pPr>
      <w:r w:rsidRPr="002277CD">
        <w:rPr>
          <w:rFonts w:ascii="Times New Roman" w:hAnsi="Times New Roman" w:cs="Times New Roman"/>
          <w:b/>
          <w:bCs/>
          <w:sz w:val="28"/>
          <w:szCs w:val="28"/>
          <w:lang w:val="sq-AL"/>
        </w:rPr>
        <w:t>Detyrimi për të hartuar projektmarrëveshjen e ndarjes ndërkufitare</w:t>
      </w:r>
    </w:p>
    <w:p w14:paraId="2BDD658F" w14:textId="77777777" w:rsidR="0002495A" w:rsidRPr="002277CD" w:rsidRDefault="0002495A" w:rsidP="00E90C80">
      <w:pPr>
        <w:pStyle w:val="Paragrafi"/>
        <w:contextualSpacing/>
        <w:rPr>
          <w:rFonts w:ascii="Times New Roman" w:hAnsi="Times New Roman" w:cs="Times New Roman"/>
          <w:i/>
          <w:iCs/>
          <w:sz w:val="28"/>
          <w:szCs w:val="28"/>
          <w:lang w:val="sq-AL"/>
        </w:rPr>
      </w:pPr>
    </w:p>
    <w:p w14:paraId="678DE6CE" w14:textId="77777777" w:rsidR="0002495A" w:rsidRPr="002277CD" w:rsidRDefault="0002495A" w:rsidP="008F4AD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1. Përfaqësuesit ligjor</w:t>
      </w:r>
      <w:r w:rsidR="00650623"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 xml:space="preserve"> të shoqërisë shqiptare që ndahet hartojnë dhe nënshkruajnë projektmarrëveshjen ndarjes ndërkufitare. Projektmarrëveshja e ndarjes ndërkufitare përfshin, të paktën, informacionin e mëposhtëm:</w:t>
      </w:r>
    </w:p>
    <w:p w14:paraId="152DFE04" w14:textId="77777777" w:rsidR="00660D9B" w:rsidRPr="002277CD" w:rsidRDefault="00660D9B" w:rsidP="008F4AD0">
      <w:pPr>
        <w:pStyle w:val="Paragrafi"/>
        <w:ind w:left="284" w:hanging="284"/>
        <w:contextualSpacing/>
        <w:rPr>
          <w:rFonts w:ascii="Times New Roman" w:hAnsi="Times New Roman" w:cs="Times New Roman"/>
          <w:sz w:val="28"/>
          <w:szCs w:val="28"/>
          <w:lang w:val="sq-AL"/>
        </w:rPr>
      </w:pPr>
    </w:p>
    <w:p w14:paraId="49DC4E18" w14:textId="34D6C76B" w:rsidR="0002495A" w:rsidRPr="002277CD" w:rsidRDefault="0002495A" w:rsidP="008F4AD0">
      <w:pPr>
        <w:pStyle w:val="Paragrafi"/>
        <w:numPr>
          <w:ilvl w:val="2"/>
          <w:numId w:val="22"/>
        </w:numPr>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formën ligjore dhe emrin e shoqërisë që ndahet dhe vendndodhjen e selisë së saj, si dhe formën ligjore dhe emrin e propozuar për shoqëritë e reja që do të krijohen nga ndarja ndërkufitare dhe vendndodhjen e propozuar të selive të tyre;</w:t>
      </w:r>
      <w:r w:rsidR="00E2790F" w:rsidRPr="002277CD">
        <w:rPr>
          <w:rFonts w:ascii="Times New Roman" w:hAnsi="Times New Roman" w:cs="Times New Roman"/>
          <w:sz w:val="28"/>
          <w:szCs w:val="28"/>
          <w:lang w:val="sq-AL"/>
        </w:rPr>
        <w:t xml:space="preserve"> </w:t>
      </w:r>
    </w:p>
    <w:p w14:paraId="23ACBFB8" w14:textId="5190971E" w:rsidR="0002495A" w:rsidRPr="002277CD" w:rsidRDefault="0002495A" w:rsidP="008F4AD0">
      <w:pPr>
        <w:pStyle w:val="Paragrafi"/>
        <w:numPr>
          <w:ilvl w:val="2"/>
          <w:numId w:val="22"/>
        </w:numPr>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raportin e zbatueshëm të</w:t>
      </w:r>
      <w:r w:rsidR="00E2790F"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kuotave/aksioneve që përfaqësojnë kapitalin e shoqërive dhe shumën e çdo pagese në të holla, nëse është e zbatueshme;</w:t>
      </w:r>
    </w:p>
    <w:p w14:paraId="3543B6E2" w14:textId="42698BB0" w:rsidR="0002495A" w:rsidRPr="002277CD" w:rsidRDefault="0002495A" w:rsidP="008F4AD0">
      <w:pPr>
        <w:pStyle w:val="Paragrafi"/>
        <w:numPr>
          <w:ilvl w:val="2"/>
          <w:numId w:val="22"/>
        </w:numPr>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kushtet për shpërndarjen kuotave/aksioneve që përfaqësojnë kapitalin e shoqërive përfituese ose të shoqërisë që ndahet;</w:t>
      </w:r>
    </w:p>
    <w:p w14:paraId="01CBC90F" w14:textId="60ACBC17" w:rsidR="0002495A" w:rsidRPr="002277CD" w:rsidRDefault="00576A8A" w:rsidP="008F4AD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ç</w:t>
      </w:r>
      <w:r w:rsidR="00660D9B" w:rsidRPr="002277CD">
        <w:rPr>
          <w:rFonts w:ascii="Times New Roman" w:hAnsi="Times New Roman" w:cs="Times New Roman"/>
          <w:sz w:val="28"/>
          <w:szCs w:val="28"/>
          <w:lang w:val="sq-AL"/>
        </w:rPr>
        <w:t>)</w:t>
      </w:r>
      <w:r w:rsidR="00660D9B" w:rsidRPr="002277CD">
        <w:rPr>
          <w:rFonts w:ascii="Times New Roman" w:hAnsi="Times New Roman" w:cs="Times New Roman"/>
          <w:sz w:val="28"/>
          <w:szCs w:val="28"/>
          <w:lang w:val="sq-AL"/>
        </w:rPr>
        <w:tab/>
      </w:r>
      <w:r w:rsidR="0002495A" w:rsidRPr="002277CD">
        <w:rPr>
          <w:rFonts w:ascii="Times New Roman" w:hAnsi="Times New Roman" w:cs="Times New Roman"/>
          <w:sz w:val="28"/>
          <w:szCs w:val="28"/>
          <w:lang w:val="sq-AL"/>
        </w:rPr>
        <w:t>afatin kohor të propozuar për ndarjen ndërkufitare;</w:t>
      </w:r>
    </w:p>
    <w:p w14:paraId="01ECE679" w14:textId="4DFF8A79" w:rsidR="0002495A" w:rsidRPr="002277CD" w:rsidRDefault="00660D9B" w:rsidP="008F4AD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d)</w:t>
      </w:r>
      <w:r w:rsidRPr="002277CD">
        <w:rPr>
          <w:rFonts w:ascii="Times New Roman" w:hAnsi="Times New Roman" w:cs="Times New Roman"/>
          <w:sz w:val="28"/>
          <w:szCs w:val="28"/>
          <w:lang w:val="sq-AL"/>
        </w:rPr>
        <w:tab/>
      </w:r>
      <w:r w:rsidR="0002495A" w:rsidRPr="002277CD">
        <w:rPr>
          <w:rFonts w:ascii="Times New Roman" w:hAnsi="Times New Roman" w:cs="Times New Roman"/>
          <w:sz w:val="28"/>
          <w:szCs w:val="28"/>
          <w:lang w:val="sq-AL"/>
        </w:rPr>
        <w:t xml:space="preserve">pasojat e </w:t>
      </w:r>
      <w:r w:rsidR="00183174" w:rsidRPr="002277CD">
        <w:rPr>
          <w:rFonts w:ascii="Times New Roman" w:hAnsi="Times New Roman" w:cs="Times New Roman"/>
          <w:sz w:val="28"/>
          <w:szCs w:val="28"/>
          <w:lang w:val="sq-AL"/>
        </w:rPr>
        <w:t>mund</w:t>
      </w:r>
      <w:r w:rsidR="0002495A" w:rsidRPr="002277CD">
        <w:rPr>
          <w:rFonts w:ascii="Times New Roman" w:hAnsi="Times New Roman" w:cs="Times New Roman"/>
          <w:sz w:val="28"/>
          <w:szCs w:val="28"/>
          <w:lang w:val="sq-AL"/>
        </w:rPr>
        <w:t>shme të ndarjes ndërkufitare në marrëdhëniet e punës;</w:t>
      </w:r>
    </w:p>
    <w:p w14:paraId="78524EE7" w14:textId="5F701614" w:rsidR="0002495A" w:rsidRPr="002277CD" w:rsidRDefault="00660D9B" w:rsidP="008F4AD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dh)</w:t>
      </w:r>
      <w:r w:rsidRPr="002277CD">
        <w:rPr>
          <w:rFonts w:ascii="Times New Roman" w:hAnsi="Times New Roman" w:cs="Times New Roman"/>
          <w:sz w:val="28"/>
          <w:szCs w:val="28"/>
          <w:lang w:val="sq-AL"/>
        </w:rPr>
        <w:tab/>
      </w:r>
      <w:r w:rsidR="0002495A" w:rsidRPr="002277CD">
        <w:rPr>
          <w:rFonts w:ascii="Times New Roman" w:hAnsi="Times New Roman" w:cs="Times New Roman"/>
          <w:sz w:val="28"/>
          <w:szCs w:val="28"/>
          <w:lang w:val="sq-AL"/>
        </w:rPr>
        <w:t xml:space="preserve">datën nga e cila zotëruesit kuotave/aksioneve që përfaqësojnë kapitalin e shoqërive do </w:t>
      </w:r>
      <w:r w:rsidR="00183174" w:rsidRPr="002277CD">
        <w:rPr>
          <w:rFonts w:ascii="Times New Roman" w:hAnsi="Times New Roman" w:cs="Times New Roman"/>
          <w:sz w:val="28"/>
          <w:szCs w:val="28"/>
          <w:lang w:val="sq-AL"/>
        </w:rPr>
        <w:t xml:space="preserve">të kenë </w:t>
      </w:r>
      <w:r w:rsidR="0002495A" w:rsidRPr="002277CD">
        <w:rPr>
          <w:rFonts w:ascii="Times New Roman" w:hAnsi="Times New Roman" w:cs="Times New Roman"/>
          <w:sz w:val="28"/>
          <w:szCs w:val="28"/>
          <w:lang w:val="sq-AL"/>
        </w:rPr>
        <w:t>të drejtë të marrin pjesë në shpërndarjen e fitimeve, së bashku me çdo kusht të veçantë që rregullon këtë të drejtë.</w:t>
      </w:r>
    </w:p>
    <w:p w14:paraId="08A9E56F" w14:textId="556F9019" w:rsidR="0002495A" w:rsidRPr="002277CD" w:rsidRDefault="00660D9B" w:rsidP="008F4AD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e)</w:t>
      </w:r>
      <w:r w:rsidRPr="002277CD">
        <w:rPr>
          <w:rFonts w:ascii="Times New Roman" w:hAnsi="Times New Roman" w:cs="Times New Roman"/>
          <w:sz w:val="28"/>
          <w:szCs w:val="28"/>
          <w:lang w:val="sq-AL"/>
        </w:rPr>
        <w:tab/>
      </w:r>
      <w:r w:rsidR="0002495A" w:rsidRPr="002277CD">
        <w:rPr>
          <w:rFonts w:ascii="Times New Roman" w:hAnsi="Times New Roman" w:cs="Times New Roman"/>
          <w:sz w:val="28"/>
          <w:szCs w:val="28"/>
          <w:lang w:val="sq-AL"/>
        </w:rPr>
        <w:t>datat nga të cilat transaksionet e shoqërisë që ndahet do të trajtohen për qëllime kontabiliteti si ato të shoqërive përfituese;</w:t>
      </w:r>
    </w:p>
    <w:p w14:paraId="78D38659" w14:textId="321AAF2B" w:rsidR="0002495A" w:rsidRPr="002277CD" w:rsidRDefault="00576A8A" w:rsidP="008F4AD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ë</w:t>
      </w:r>
      <w:r w:rsidR="00660D9B" w:rsidRPr="002277CD">
        <w:rPr>
          <w:rFonts w:ascii="Times New Roman" w:hAnsi="Times New Roman" w:cs="Times New Roman"/>
          <w:sz w:val="28"/>
          <w:szCs w:val="28"/>
          <w:lang w:val="sq-AL"/>
        </w:rPr>
        <w:t>)</w:t>
      </w:r>
      <w:r w:rsidR="00660D9B" w:rsidRPr="002277CD">
        <w:rPr>
          <w:rFonts w:ascii="Times New Roman" w:hAnsi="Times New Roman" w:cs="Times New Roman"/>
          <w:sz w:val="28"/>
          <w:szCs w:val="28"/>
          <w:lang w:val="sq-AL"/>
        </w:rPr>
        <w:tab/>
      </w:r>
      <w:r w:rsidR="0002495A" w:rsidRPr="002277CD">
        <w:rPr>
          <w:rFonts w:ascii="Times New Roman" w:hAnsi="Times New Roman" w:cs="Times New Roman"/>
          <w:sz w:val="28"/>
          <w:szCs w:val="28"/>
          <w:lang w:val="sq-AL"/>
        </w:rPr>
        <w:t>çdo avantazh i veçantë i dhënë anëtarëve të organeve të administrimit, drejtuese, mbikëqyrëse ose kontrolluese të shoqërisë që ndahet;</w:t>
      </w:r>
    </w:p>
    <w:p w14:paraId="65D5F8EB" w14:textId="369DED5F" w:rsidR="0002495A" w:rsidRPr="002277CD" w:rsidRDefault="00660D9B" w:rsidP="008F4AD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f)</w:t>
      </w:r>
      <w:r w:rsidRPr="002277CD">
        <w:rPr>
          <w:rFonts w:ascii="Times New Roman" w:hAnsi="Times New Roman" w:cs="Times New Roman"/>
          <w:sz w:val="28"/>
          <w:szCs w:val="28"/>
          <w:lang w:val="sq-AL"/>
        </w:rPr>
        <w:tab/>
      </w:r>
      <w:r w:rsidR="0002495A" w:rsidRPr="002277CD">
        <w:rPr>
          <w:rFonts w:ascii="Times New Roman" w:hAnsi="Times New Roman" w:cs="Times New Roman"/>
          <w:sz w:val="28"/>
          <w:szCs w:val="28"/>
          <w:lang w:val="sq-AL"/>
        </w:rPr>
        <w:t>të drejtat e dhëna nga shoqëritë përfituese për ortakët/aksionarët e shoqërisë që ndahet që gëzojnë të drejta të veçanta ose për mbajtësit e titujve përveç kuotave që përfaqësojnë kapitalin e shoqërisë së ndarë, ose masat e propozuara në lidhje me ta;</w:t>
      </w:r>
    </w:p>
    <w:p w14:paraId="5CBB417C" w14:textId="63A81DE4" w:rsidR="0002495A" w:rsidRPr="002277CD" w:rsidRDefault="00660D9B" w:rsidP="008F4AD0">
      <w:pPr>
        <w:pStyle w:val="Paragrafi"/>
        <w:ind w:left="567" w:hanging="283"/>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g)</w:t>
      </w:r>
      <w:r w:rsidRPr="002277CD">
        <w:rPr>
          <w:rFonts w:ascii="Times New Roman" w:hAnsi="Times New Roman" w:cs="Times New Roman"/>
          <w:sz w:val="28"/>
          <w:szCs w:val="28"/>
          <w:lang w:val="sq-AL"/>
        </w:rPr>
        <w:tab/>
      </w:r>
      <w:r w:rsidR="0002495A" w:rsidRPr="002277CD">
        <w:rPr>
          <w:rFonts w:ascii="Times New Roman" w:hAnsi="Times New Roman" w:cs="Times New Roman"/>
          <w:sz w:val="28"/>
          <w:szCs w:val="28"/>
          <w:lang w:val="sq-AL"/>
        </w:rPr>
        <w:t>dokumentet e themelimit të shoqërive përfituese, kur është e zbatueshme, dhe statutet nëse janë të përfshira në një dokument të veçantë, dhe çdo ndryshim në dokumentet e themelimit të shoqërisë që ndahet;</w:t>
      </w:r>
    </w:p>
    <w:p w14:paraId="16CC2464" w14:textId="438F9F80" w:rsidR="0002495A" w:rsidRPr="002277CD" w:rsidRDefault="00660D9B" w:rsidP="008F4AD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gj)</w:t>
      </w:r>
      <w:r w:rsidRPr="002277CD">
        <w:rPr>
          <w:rFonts w:ascii="Times New Roman" w:hAnsi="Times New Roman" w:cs="Times New Roman"/>
          <w:sz w:val="28"/>
          <w:szCs w:val="28"/>
          <w:lang w:val="sq-AL"/>
        </w:rPr>
        <w:tab/>
      </w:r>
      <w:r w:rsidR="0002495A" w:rsidRPr="002277CD">
        <w:rPr>
          <w:rFonts w:ascii="Times New Roman" w:hAnsi="Times New Roman" w:cs="Times New Roman"/>
          <w:sz w:val="28"/>
          <w:szCs w:val="28"/>
          <w:lang w:val="sq-AL"/>
        </w:rPr>
        <w:t>sipas rastit, informacion mbi procedurat përmes të cilave përcaktohen mënyrat e përfshirjes së punëmarrësve në përcaktimin e të drejtave të tyre të pjesëmarrjes në shoqëritë përfituese;</w:t>
      </w:r>
    </w:p>
    <w:p w14:paraId="309CCAD9" w14:textId="77E6CC03" w:rsidR="0002495A" w:rsidRPr="002277CD" w:rsidRDefault="00660D9B" w:rsidP="008F4AD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h)</w:t>
      </w:r>
      <w:r w:rsidRPr="002277CD">
        <w:rPr>
          <w:rFonts w:ascii="Times New Roman" w:hAnsi="Times New Roman" w:cs="Times New Roman"/>
          <w:sz w:val="28"/>
          <w:szCs w:val="28"/>
          <w:lang w:val="sq-AL"/>
        </w:rPr>
        <w:tab/>
      </w:r>
      <w:r w:rsidR="0002495A" w:rsidRPr="002277CD">
        <w:rPr>
          <w:rFonts w:ascii="Times New Roman" w:hAnsi="Times New Roman" w:cs="Times New Roman"/>
          <w:sz w:val="28"/>
          <w:szCs w:val="28"/>
          <w:lang w:val="sq-AL"/>
        </w:rPr>
        <w:t>një përshkrim të saktë të aktiveve dhe pasiveve të shoqërisë që do të ndahet dhe një deklaratë për mënyrën se si këto aktive dhe pasive duhet të shpërndahen midis shoqërive përfituese, ose se si duhet të mbahen nga shoqëria që do të ndahet në rastin e një ndarjeje të pjesshme ose të një ndarjeje me shkëputje, duke përfshirë dispozitat për trajtimin e aktiveve ose pasiveve që nuk janë shpërndarë në mënyrë të qartë në projektmarrëveshjen e ndarjes ndërkufitare, të tilla si aktivet ose pasivet e panjohura në datën në të cilën është hartuar projektmarrëveshja e ndarjes ndërkufitare;</w:t>
      </w:r>
    </w:p>
    <w:p w14:paraId="0A1EBB5B" w14:textId="6C2D791C" w:rsidR="0002495A" w:rsidRPr="002277CD" w:rsidRDefault="00660D9B" w:rsidP="008F4AD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i)</w:t>
      </w:r>
      <w:r w:rsidRPr="002277CD">
        <w:rPr>
          <w:rFonts w:ascii="Times New Roman" w:hAnsi="Times New Roman" w:cs="Times New Roman"/>
          <w:sz w:val="28"/>
          <w:szCs w:val="28"/>
          <w:lang w:val="sq-AL"/>
        </w:rPr>
        <w:tab/>
      </w:r>
      <w:r w:rsidR="0002495A" w:rsidRPr="002277CD">
        <w:rPr>
          <w:rFonts w:ascii="Times New Roman" w:hAnsi="Times New Roman" w:cs="Times New Roman"/>
          <w:sz w:val="28"/>
          <w:szCs w:val="28"/>
          <w:lang w:val="sq-AL"/>
        </w:rPr>
        <w:t>informacione për vlerësimin e aktiveve dhe pasiveve që do të shpërndahen në secilën shoqëri të përfshirë në ndarjen ndërkufitare;</w:t>
      </w:r>
    </w:p>
    <w:p w14:paraId="58064156" w14:textId="278C2846" w:rsidR="0002495A" w:rsidRPr="002277CD" w:rsidRDefault="00660D9B" w:rsidP="008F4AD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j)</w:t>
      </w:r>
      <w:r w:rsidRPr="002277CD">
        <w:rPr>
          <w:rFonts w:ascii="Times New Roman" w:hAnsi="Times New Roman" w:cs="Times New Roman"/>
          <w:sz w:val="28"/>
          <w:szCs w:val="28"/>
          <w:lang w:val="sq-AL"/>
        </w:rPr>
        <w:tab/>
      </w:r>
      <w:r w:rsidR="0002495A" w:rsidRPr="002277CD">
        <w:rPr>
          <w:rFonts w:ascii="Times New Roman" w:hAnsi="Times New Roman" w:cs="Times New Roman"/>
          <w:sz w:val="28"/>
          <w:szCs w:val="28"/>
          <w:lang w:val="sq-AL"/>
        </w:rPr>
        <w:t>datën e pasqyrave financiare të shoqërisë që do të ndahet, të përdorura për të përcaktuar kushtet e ndarjes ndërkufitare;;</w:t>
      </w:r>
    </w:p>
    <w:p w14:paraId="030571B0" w14:textId="46F1DE12" w:rsidR="0002495A" w:rsidRPr="002277CD" w:rsidRDefault="00660D9B" w:rsidP="008F4AD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k)</w:t>
      </w:r>
      <w:r w:rsidRPr="002277CD">
        <w:rPr>
          <w:rFonts w:ascii="Times New Roman" w:hAnsi="Times New Roman" w:cs="Times New Roman"/>
          <w:sz w:val="28"/>
          <w:szCs w:val="28"/>
          <w:lang w:val="sq-AL"/>
        </w:rPr>
        <w:tab/>
      </w:r>
      <w:r w:rsidR="0002495A" w:rsidRPr="002277CD">
        <w:rPr>
          <w:rFonts w:ascii="Times New Roman" w:hAnsi="Times New Roman" w:cs="Times New Roman"/>
          <w:sz w:val="28"/>
          <w:szCs w:val="28"/>
          <w:lang w:val="sq-AL"/>
        </w:rPr>
        <w:t xml:space="preserve">sipas rastit, shpërndarjen aksioneve dhe titujve në shoqëritë përfituese, në shoqërinë që do të ndahet ose në të dyja, për ortakët/aksionarët e shoqërisë që do të ndahet, dhe kriterin mbi të cilin bazohet kjo shpërndarje; </w:t>
      </w:r>
    </w:p>
    <w:p w14:paraId="02E72091" w14:textId="47E12DCF" w:rsidR="0002495A" w:rsidRPr="002277CD" w:rsidRDefault="00660D9B" w:rsidP="008F4AD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lastRenderedPageBreak/>
        <w:t>l)</w:t>
      </w:r>
      <w:r w:rsidRPr="002277CD">
        <w:rPr>
          <w:rFonts w:ascii="Times New Roman" w:hAnsi="Times New Roman" w:cs="Times New Roman"/>
          <w:sz w:val="28"/>
          <w:szCs w:val="28"/>
          <w:lang w:val="sq-AL"/>
        </w:rPr>
        <w:tab/>
      </w:r>
      <w:r w:rsidR="0002495A" w:rsidRPr="002277CD">
        <w:rPr>
          <w:rFonts w:ascii="Times New Roman" w:hAnsi="Times New Roman" w:cs="Times New Roman"/>
          <w:sz w:val="28"/>
          <w:szCs w:val="28"/>
          <w:lang w:val="sq-AL"/>
        </w:rPr>
        <w:t xml:space="preserve">detajet e ofertës së kompensimit në mjete monetare për ortakët/ aksionarët; </w:t>
      </w:r>
    </w:p>
    <w:p w14:paraId="77D913EC" w14:textId="68EAAC3A" w:rsidR="0002495A" w:rsidRPr="002277CD" w:rsidRDefault="00660D9B" w:rsidP="008F4AD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ll)</w:t>
      </w:r>
      <w:r w:rsidRPr="002277CD">
        <w:rPr>
          <w:rFonts w:ascii="Times New Roman" w:hAnsi="Times New Roman" w:cs="Times New Roman"/>
          <w:sz w:val="28"/>
          <w:szCs w:val="28"/>
          <w:lang w:val="sq-AL"/>
        </w:rPr>
        <w:tab/>
        <w:t>çdo mbrojtje t</w:t>
      </w:r>
      <w:r w:rsidR="00576A8A" w:rsidRPr="002277CD">
        <w:rPr>
          <w:rFonts w:ascii="Times New Roman" w:hAnsi="Times New Roman" w:cs="Times New Roman"/>
          <w:sz w:val="28"/>
          <w:szCs w:val="28"/>
          <w:lang w:val="sq-AL"/>
        </w:rPr>
        <w:t>ë</w:t>
      </w:r>
      <w:r w:rsidR="0002495A" w:rsidRPr="002277CD">
        <w:rPr>
          <w:rFonts w:ascii="Times New Roman" w:hAnsi="Times New Roman" w:cs="Times New Roman"/>
          <w:sz w:val="28"/>
          <w:szCs w:val="28"/>
          <w:lang w:val="sq-AL"/>
        </w:rPr>
        <w:t xml:space="preserve"> ofruar për kreditorët, siç janë garancitë ose pengjet; dhe</w:t>
      </w:r>
    </w:p>
    <w:p w14:paraId="5DDE2CE1" w14:textId="660F105D" w:rsidR="0002495A" w:rsidRPr="002277CD" w:rsidRDefault="00660D9B" w:rsidP="008F4AD0">
      <w:pPr>
        <w:pStyle w:val="Paragrafi"/>
        <w:ind w:left="567" w:hanging="425"/>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m)</w:t>
      </w:r>
      <w:r w:rsidRPr="002277CD">
        <w:rPr>
          <w:rFonts w:ascii="Times New Roman" w:hAnsi="Times New Roman" w:cs="Times New Roman"/>
          <w:sz w:val="28"/>
          <w:szCs w:val="28"/>
          <w:lang w:val="sq-AL"/>
        </w:rPr>
        <w:tab/>
      </w:r>
      <w:r w:rsidR="0002495A" w:rsidRPr="002277CD">
        <w:rPr>
          <w:rFonts w:ascii="Times New Roman" w:hAnsi="Times New Roman" w:cs="Times New Roman"/>
          <w:sz w:val="28"/>
          <w:szCs w:val="28"/>
          <w:lang w:val="sq-AL"/>
        </w:rPr>
        <w:t>adresa elektronike që do të përdoret nga ortakët/aksionarët për qëllime të ushtrimit të së drejtës së tyre</w:t>
      </w:r>
      <w:r w:rsidRPr="002277CD">
        <w:rPr>
          <w:rFonts w:ascii="Times New Roman" w:hAnsi="Times New Roman" w:cs="Times New Roman"/>
          <w:sz w:val="28"/>
          <w:szCs w:val="28"/>
          <w:lang w:val="sq-AL"/>
        </w:rPr>
        <w:t>,</w:t>
      </w:r>
      <w:r w:rsidR="0002495A" w:rsidRPr="002277CD">
        <w:rPr>
          <w:rFonts w:ascii="Times New Roman" w:hAnsi="Times New Roman" w:cs="Times New Roman"/>
          <w:sz w:val="28"/>
          <w:szCs w:val="28"/>
          <w:lang w:val="sq-AL"/>
        </w:rPr>
        <w:t xml:space="preserve"> në përputhje me nenin </w:t>
      </w:r>
      <w:r w:rsidR="00B900CB" w:rsidRPr="002277CD">
        <w:rPr>
          <w:rFonts w:ascii="Times New Roman" w:hAnsi="Times New Roman" w:cs="Times New Roman"/>
          <w:sz w:val="28"/>
          <w:szCs w:val="28"/>
          <w:lang w:val="sq-AL"/>
        </w:rPr>
        <w:t>5</w:t>
      </w:r>
      <w:r w:rsidR="001107B5" w:rsidRPr="002277CD">
        <w:rPr>
          <w:rFonts w:ascii="Times New Roman" w:hAnsi="Times New Roman" w:cs="Times New Roman"/>
          <w:sz w:val="28"/>
          <w:szCs w:val="28"/>
          <w:lang w:val="sq-AL"/>
        </w:rPr>
        <w:t>3</w:t>
      </w:r>
      <w:r w:rsidRPr="002277CD">
        <w:rPr>
          <w:rFonts w:ascii="Times New Roman" w:hAnsi="Times New Roman" w:cs="Times New Roman"/>
          <w:sz w:val="28"/>
          <w:szCs w:val="28"/>
          <w:lang w:val="sq-AL"/>
        </w:rPr>
        <w:t>, t</w:t>
      </w:r>
      <w:r w:rsidR="00576A8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tij ligji</w:t>
      </w:r>
      <w:r w:rsidR="0002495A" w:rsidRPr="002277CD">
        <w:rPr>
          <w:rFonts w:ascii="Times New Roman" w:hAnsi="Times New Roman" w:cs="Times New Roman"/>
          <w:sz w:val="28"/>
          <w:szCs w:val="28"/>
          <w:lang w:val="sq-AL"/>
        </w:rPr>
        <w:t>.</w:t>
      </w:r>
    </w:p>
    <w:p w14:paraId="4C15BAF3" w14:textId="77777777" w:rsidR="00660D9B" w:rsidRPr="002277CD" w:rsidRDefault="00660D9B" w:rsidP="008F4AD0">
      <w:pPr>
        <w:pStyle w:val="Paragrafi"/>
        <w:ind w:left="567" w:hanging="284"/>
        <w:contextualSpacing/>
        <w:rPr>
          <w:rFonts w:ascii="Times New Roman" w:hAnsi="Times New Roman" w:cs="Times New Roman"/>
          <w:sz w:val="28"/>
          <w:szCs w:val="28"/>
          <w:lang w:val="sq-AL"/>
        </w:rPr>
      </w:pPr>
    </w:p>
    <w:p w14:paraId="2F6C9885" w14:textId="51302378" w:rsidR="0002495A" w:rsidRPr="002277CD" w:rsidRDefault="00746240" w:rsidP="008F4AD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2. </w:t>
      </w:r>
      <w:r w:rsidR="00616A67" w:rsidRPr="002277CD">
        <w:rPr>
          <w:rFonts w:ascii="Times New Roman" w:hAnsi="Times New Roman" w:cs="Times New Roman"/>
          <w:sz w:val="28"/>
          <w:szCs w:val="28"/>
          <w:lang w:val="sq-AL"/>
        </w:rPr>
        <w:tab/>
      </w:r>
      <w:r w:rsidR="0002495A" w:rsidRPr="002277CD">
        <w:rPr>
          <w:rFonts w:ascii="Times New Roman" w:hAnsi="Times New Roman" w:cs="Times New Roman"/>
          <w:sz w:val="28"/>
          <w:szCs w:val="28"/>
          <w:lang w:val="sq-AL"/>
        </w:rPr>
        <w:t xml:space="preserve">Kur ndonjë nga shoqëritë që ndahen nuk është ose nuk do të krijohet, themelohet ose regjistrohet në </w:t>
      </w:r>
      <w:r w:rsidR="005A7992" w:rsidRPr="002277CD">
        <w:rPr>
          <w:rFonts w:ascii="Times New Roman" w:hAnsi="Times New Roman" w:cs="Times New Roman"/>
          <w:sz w:val="28"/>
          <w:szCs w:val="28"/>
          <w:lang w:val="sq-AL"/>
        </w:rPr>
        <w:t>një shtet anëtar</w:t>
      </w:r>
      <w:r w:rsidR="0002495A" w:rsidRPr="002277CD">
        <w:rPr>
          <w:rFonts w:ascii="Times New Roman" w:hAnsi="Times New Roman" w:cs="Times New Roman"/>
          <w:sz w:val="28"/>
          <w:szCs w:val="28"/>
          <w:lang w:val="sq-AL"/>
        </w:rPr>
        <w:t>, një mendim i arsyetuar i dhënë nga një ose më shumë avokatëve duhet t</w:t>
      </w:r>
      <w:r w:rsidR="00693635" w:rsidRPr="002277CD">
        <w:rPr>
          <w:rFonts w:ascii="Times New Roman" w:hAnsi="Times New Roman" w:cs="Times New Roman"/>
          <w:sz w:val="28"/>
          <w:szCs w:val="28"/>
          <w:lang w:val="sq-AL"/>
        </w:rPr>
        <w:t>’</w:t>
      </w:r>
      <w:r w:rsidR="0002495A" w:rsidRPr="002277CD">
        <w:rPr>
          <w:rFonts w:ascii="Times New Roman" w:hAnsi="Times New Roman" w:cs="Times New Roman"/>
          <w:sz w:val="28"/>
          <w:szCs w:val="28"/>
          <w:lang w:val="sq-AL"/>
        </w:rPr>
        <w:t>i bashkëngjitet projektmarrëveshjes së ndarjes ndërkufitare</w:t>
      </w:r>
      <w:r w:rsidR="005A7992" w:rsidRPr="002277CD">
        <w:rPr>
          <w:rFonts w:ascii="Times New Roman" w:hAnsi="Times New Roman" w:cs="Times New Roman"/>
          <w:sz w:val="28"/>
          <w:szCs w:val="28"/>
          <w:lang w:val="sq-AL"/>
        </w:rPr>
        <w:t>,</w:t>
      </w:r>
      <w:r w:rsidR="0002495A" w:rsidRPr="002277CD">
        <w:rPr>
          <w:rFonts w:ascii="Times New Roman" w:hAnsi="Times New Roman" w:cs="Times New Roman"/>
          <w:sz w:val="28"/>
          <w:szCs w:val="28"/>
          <w:lang w:val="sq-AL"/>
        </w:rPr>
        <w:t xml:space="preserve"> që konfirmon se ndarja e propozuar lejohet sipas ligjeve të juridiksionit përkatës.</w:t>
      </w:r>
    </w:p>
    <w:p w14:paraId="7423E58E" w14:textId="77777777" w:rsidR="005F1A61" w:rsidRPr="002277CD" w:rsidRDefault="005F1A61" w:rsidP="00E90C80">
      <w:pPr>
        <w:pStyle w:val="Paragrafi"/>
        <w:ind w:left="284" w:hanging="284"/>
        <w:contextualSpacing/>
        <w:jc w:val="center"/>
        <w:rPr>
          <w:rFonts w:ascii="Times New Roman" w:hAnsi="Times New Roman" w:cs="Times New Roman"/>
          <w:sz w:val="28"/>
          <w:szCs w:val="28"/>
          <w:lang w:val="sq-AL"/>
        </w:rPr>
      </w:pPr>
    </w:p>
    <w:p w14:paraId="202A5E1E" w14:textId="7B6E7A7E" w:rsidR="0002495A" w:rsidRPr="002277CD" w:rsidRDefault="0002495A" w:rsidP="00E90C80">
      <w:pPr>
        <w:pStyle w:val="Paragrafi"/>
        <w:ind w:firstLine="0"/>
        <w:contextualSpacing/>
        <w:jc w:val="center"/>
        <w:rPr>
          <w:rFonts w:ascii="Times New Roman" w:hAnsi="Times New Roman" w:cs="Times New Roman"/>
          <w:b/>
          <w:sz w:val="28"/>
          <w:szCs w:val="28"/>
          <w:lang w:val="sq-AL"/>
        </w:rPr>
      </w:pPr>
      <w:r w:rsidRPr="002277CD">
        <w:rPr>
          <w:rFonts w:ascii="Times New Roman" w:hAnsi="Times New Roman" w:cs="Times New Roman"/>
          <w:b/>
          <w:sz w:val="28"/>
          <w:szCs w:val="28"/>
          <w:lang w:val="sq-AL"/>
        </w:rPr>
        <w:t>Neni 4</w:t>
      </w:r>
      <w:r w:rsidR="001107B5" w:rsidRPr="002277CD">
        <w:rPr>
          <w:rFonts w:ascii="Times New Roman" w:hAnsi="Times New Roman" w:cs="Times New Roman"/>
          <w:b/>
          <w:sz w:val="28"/>
          <w:szCs w:val="28"/>
          <w:lang w:val="sq-AL"/>
        </w:rPr>
        <w:t>9</w:t>
      </w:r>
    </w:p>
    <w:p w14:paraId="14695D2C" w14:textId="585E1BEC" w:rsidR="0002495A" w:rsidRPr="002277CD" w:rsidRDefault="0002495A" w:rsidP="00E90C80">
      <w:pPr>
        <w:pStyle w:val="Paragrafi"/>
        <w:ind w:firstLine="0"/>
        <w:contextualSpacing/>
        <w:jc w:val="center"/>
        <w:rPr>
          <w:rFonts w:ascii="Times New Roman" w:hAnsi="Times New Roman" w:cs="Times New Roman"/>
          <w:b/>
          <w:bCs/>
          <w:sz w:val="28"/>
          <w:szCs w:val="28"/>
          <w:lang w:val="sq-AL"/>
        </w:rPr>
      </w:pPr>
      <w:r w:rsidRPr="002277CD">
        <w:rPr>
          <w:rFonts w:ascii="Times New Roman" w:hAnsi="Times New Roman" w:cs="Times New Roman"/>
          <w:b/>
          <w:bCs/>
          <w:sz w:val="28"/>
          <w:szCs w:val="28"/>
          <w:lang w:val="sq-AL"/>
        </w:rPr>
        <w:t>Raporti për ortakët/aksionarët dhe punëmarrësit</w:t>
      </w:r>
    </w:p>
    <w:p w14:paraId="29282446" w14:textId="77777777" w:rsidR="0002495A" w:rsidRPr="002277CD" w:rsidRDefault="0002495A" w:rsidP="00E90C80">
      <w:pPr>
        <w:pStyle w:val="Paragrafi"/>
        <w:contextualSpacing/>
        <w:rPr>
          <w:rFonts w:ascii="Times New Roman" w:hAnsi="Times New Roman" w:cs="Times New Roman"/>
          <w:sz w:val="28"/>
          <w:szCs w:val="28"/>
          <w:lang w:val="sq-AL"/>
        </w:rPr>
      </w:pPr>
    </w:p>
    <w:p w14:paraId="04044941" w14:textId="5CD0FB39" w:rsidR="0002495A" w:rsidRDefault="003861DA" w:rsidP="00E90C80">
      <w:pPr>
        <w:pStyle w:val="Paragrafi"/>
        <w:ind w:left="284" w:hanging="284"/>
        <w:contextualSpacing/>
        <w:rPr>
          <w:rFonts w:ascii="Times New Roman" w:hAnsi="Times New Roman" w:cs="Times New Roman"/>
          <w:sz w:val="28"/>
          <w:szCs w:val="28"/>
          <w:lang w:val="sq-AL"/>
        </w:rPr>
      </w:pPr>
      <w:r>
        <w:rPr>
          <w:rFonts w:ascii="Times New Roman" w:hAnsi="Times New Roman" w:cs="Times New Roman"/>
          <w:sz w:val="28"/>
          <w:szCs w:val="28"/>
          <w:lang w:val="sq-AL"/>
        </w:rPr>
        <w:t>1.</w:t>
      </w:r>
      <w:r>
        <w:rPr>
          <w:rFonts w:ascii="Times New Roman" w:hAnsi="Times New Roman" w:cs="Times New Roman"/>
          <w:sz w:val="28"/>
          <w:szCs w:val="28"/>
          <w:lang w:val="sq-AL"/>
        </w:rPr>
        <w:tab/>
      </w:r>
      <w:r w:rsidR="0002495A" w:rsidRPr="002277CD">
        <w:rPr>
          <w:rFonts w:ascii="Times New Roman" w:hAnsi="Times New Roman" w:cs="Times New Roman"/>
          <w:sz w:val="28"/>
          <w:szCs w:val="28"/>
          <w:lang w:val="sq-AL"/>
        </w:rPr>
        <w:t>Përfaqësuesit ligjorë të shoqërisë shqiptare që ndahet hartojnë dhe nënshkruajnë një raport për ortakët/aksionarët dhe punëmarrësit, duke shpjeguar dhe justifikuar aspektet ligjore dhe ekonomike të ndarjes ndërkufitare, si dhe duke shpjeguar pasojat e ndarjes ndërkufitare për punëmarrësit. Ai, në veçanti, shpjegon implikimet e ndarjes ndërkufitare për veprimtarinë e ardhshme të shoqërive.</w:t>
      </w:r>
      <w:r w:rsidR="00E2790F" w:rsidRPr="002277CD">
        <w:rPr>
          <w:rFonts w:ascii="Times New Roman" w:hAnsi="Times New Roman" w:cs="Times New Roman"/>
          <w:sz w:val="28"/>
          <w:szCs w:val="28"/>
          <w:lang w:val="sq-AL"/>
        </w:rPr>
        <w:t xml:space="preserve"> </w:t>
      </w:r>
    </w:p>
    <w:p w14:paraId="5842902C" w14:textId="77777777" w:rsidR="003861DA" w:rsidRPr="002277CD" w:rsidRDefault="003861DA" w:rsidP="00E90C80">
      <w:pPr>
        <w:pStyle w:val="Paragrafi"/>
        <w:ind w:left="284" w:hanging="284"/>
        <w:contextualSpacing/>
        <w:rPr>
          <w:rFonts w:ascii="Times New Roman" w:hAnsi="Times New Roman" w:cs="Times New Roman"/>
          <w:sz w:val="28"/>
          <w:szCs w:val="28"/>
          <w:lang w:val="sq-AL"/>
        </w:rPr>
      </w:pPr>
    </w:p>
    <w:p w14:paraId="337B0274" w14:textId="25463C64" w:rsidR="0002495A" w:rsidRDefault="0002495A"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2. </w:t>
      </w:r>
      <w:r w:rsidR="003861DA">
        <w:rPr>
          <w:rFonts w:ascii="Times New Roman" w:hAnsi="Times New Roman" w:cs="Times New Roman"/>
          <w:sz w:val="28"/>
          <w:szCs w:val="28"/>
          <w:lang w:val="sq-AL"/>
        </w:rPr>
        <w:tab/>
      </w:r>
      <w:r w:rsidR="00627373" w:rsidRPr="002277CD">
        <w:rPr>
          <w:rFonts w:ascii="Times New Roman" w:hAnsi="Times New Roman" w:cs="Times New Roman"/>
          <w:sz w:val="28"/>
          <w:szCs w:val="28"/>
          <w:lang w:val="sq-AL"/>
        </w:rPr>
        <w:t xml:space="preserve">Seksioni i raportit për ortakët ose aksionarët duhet të shpjegojë pasojat juridike dhe ekonomike të ndarjes ndërkufitare për këto subjekte. Ky seksion përcakton, në mënyrë të veçantë, raportin e shkëmbimit të aksioneve ose titujve, kriteret e përdorura për vlerësimin e shoqërisë, metodat e </w:t>
      </w:r>
      <w:proofErr w:type="spellStart"/>
      <w:r w:rsidR="00627373" w:rsidRPr="002277CD">
        <w:rPr>
          <w:rFonts w:ascii="Times New Roman" w:hAnsi="Times New Roman" w:cs="Times New Roman"/>
          <w:sz w:val="28"/>
          <w:szCs w:val="28"/>
          <w:lang w:val="sq-AL"/>
        </w:rPr>
        <w:t>alokimit</w:t>
      </w:r>
      <w:proofErr w:type="spellEnd"/>
      <w:r w:rsidR="00627373" w:rsidRPr="002277CD">
        <w:rPr>
          <w:rFonts w:ascii="Times New Roman" w:hAnsi="Times New Roman" w:cs="Times New Roman"/>
          <w:sz w:val="28"/>
          <w:szCs w:val="28"/>
          <w:lang w:val="sq-AL"/>
        </w:rPr>
        <w:t xml:space="preserve"> të aksioneve në shoqëritë përfituese, si dhe mjetet juridike mbrojtëse në rast se ata nuk bien dakord me projektmarrëveshjen e ndarjes. </w:t>
      </w:r>
      <w:r w:rsidRPr="002277CD">
        <w:rPr>
          <w:rFonts w:ascii="Times New Roman" w:hAnsi="Times New Roman" w:cs="Times New Roman"/>
          <w:sz w:val="28"/>
          <w:szCs w:val="28"/>
          <w:lang w:val="sq-AL"/>
        </w:rPr>
        <w:t>Seksioni i raporti</w:t>
      </w:r>
      <w:r w:rsidR="00627373" w:rsidRPr="002277CD">
        <w:rPr>
          <w:rFonts w:ascii="Times New Roman" w:hAnsi="Times New Roman" w:cs="Times New Roman"/>
          <w:sz w:val="28"/>
          <w:szCs w:val="28"/>
          <w:lang w:val="sq-AL"/>
        </w:rPr>
        <w:t>t</w:t>
      </w:r>
      <w:r w:rsidRPr="002277CD">
        <w:rPr>
          <w:rFonts w:ascii="Times New Roman" w:hAnsi="Times New Roman" w:cs="Times New Roman"/>
          <w:sz w:val="28"/>
          <w:szCs w:val="28"/>
          <w:lang w:val="sq-AL"/>
        </w:rPr>
        <w:t xml:space="preserve"> për ortakët/aksionarët shpjegon, në veçanti, sa më poshtë:</w:t>
      </w:r>
    </w:p>
    <w:p w14:paraId="12879AD4" w14:textId="77777777" w:rsidR="003861DA" w:rsidRPr="002277CD" w:rsidRDefault="003861DA" w:rsidP="00E90C80">
      <w:pPr>
        <w:pStyle w:val="Paragrafi"/>
        <w:ind w:left="284" w:hanging="284"/>
        <w:contextualSpacing/>
        <w:rPr>
          <w:rFonts w:ascii="Times New Roman" w:hAnsi="Times New Roman" w:cs="Times New Roman"/>
          <w:sz w:val="28"/>
          <w:szCs w:val="28"/>
          <w:lang w:val="sq-AL"/>
        </w:rPr>
      </w:pPr>
    </w:p>
    <w:p w14:paraId="1119ECB1" w14:textId="64E89AF7" w:rsidR="0002495A" w:rsidRPr="002277CD" w:rsidRDefault="0002495A" w:rsidP="003861DA">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a)</w:t>
      </w:r>
      <w:r w:rsidRPr="002277CD">
        <w:rPr>
          <w:rFonts w:ascii="Times New Roman" w:hAnsi="Times New Roman" w:cs="Times New Roman"/>
          <w:sz w:val="28"/>
          <w:szCs w:val="28"/>
          <w:lang w:val="sq-AL"/>
        </w:rPr>
        <w:tab/>
        <w:t>kompensimin në mjete monetare dhe metodën e përdorur për të përcaktuar kompensimin në mjete monetare;</w:t>
      </w:r>
    </w:p>
    <w:p w14:paraId="2A99FFE5" w14:textId="5BEB1745" w:rsidR="0002495A" w:rsidRPr="002277CD" w:rsidRDefault="0002495A" w:rsidP="003861DA">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b)</w:t>
      </w:r>
      <w:r w:rsidRPr="002277CD">
        <w:rPr>
          <w:rFonts w:ascii="Times New Roman" w:hAnsi="Times New Roman" w:cs="Times New Roman"/>
          <w:sz w:val="28"/>
          <w:szCs w:val="28"/>
          <w:lang w:val="sq-AL"/>
        </w:rPr>
        <w:tab/>
        <w:t>raportin e këmbimit të aksioneve dhe metodën ose metodat e përdorura për të përcaktuar raportin e këmbimit të aksioneve, sipas rastit;</w:t>
      </w:r>
    </w:p>
    <w:p w14:paraId="70FAB381" w14:textId="0FF9DD0E" w:rsidR="0002495A" w:rsidRPr="002277CD" w:rsidRDefault="0002495A" w:rsidP="003861DA">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c)</w:t>
      </w:r>
      <w:r w:rsidRPr="002277CD">
        <w:rPr>
          <w:rFonts w:ascii="Times New Roman" w:hAnsi="Times New Roman" w:cs="Times New Roman"/>
          <w:sz w:val="28"/>
          <w:szCs w:val="28"/>
          <w:lang w:val="sq-AL"/>
        </w:rPr>
        <w:tab/>
        <w:t>implikimet e ndarjes ndërkufitare për ortakët/aksionarët;</w:t>
      </w:r>
    </w:p>
    <w:p w14:paraId="5CC5485C" w14:textId="37BA6973" w:rsidR="0002495A" w:rsidRDefault="007F179F" w:rsidP="003861DA">
      <w:pPr>
        <w:pStyle w:val="Paragrafi"/>
        <w:ind w:left="567" w:hanging="284"/>
        <w:contextualSpacing/>
        <w:rPr>
          <w:rFonts w:ascii="Times New Roman" w:hAnsi="Times New Roman" w:cs="Times New Roman"/>
          <w:sz w:val="28"/>
          <w:szCs w:val="28"/>
          <w:lang w:val="sq-AL"/>
        </w:rPr>
      </w:pPr>
      <w:r>
        <w:rPr>
          <w:rFonts w:ascii="Times New Roman" w:hAnsi="Times New Roman" w:cs="Times New Roman"/>
          <w:sz w:val="28"/>
          <w:szCs w:val="28"/>
          <w:lang w:val="sq-AL"/>
        </w:rPr>
        <w:t>ç</w:t>
      </w:r>
      <w:r w:rsidR="00BB58FD" w:rsidRPr="002277CD">
        <w:rPr>
          <w:rFonts w:ascii="Times New Roman" w:hAnsi="Times New Roman" w:cs="Times New Roman"/>
          <w:sz w:val="28"/>
          <w:szCs w:val="28"/>
          <w:lang w:val="sq-AL"/>
        </w:rPr>
        <w:t xml:space="preserve">) </w:t>
      </w:r>
      <w:r w:rsidR="0002495A" w:rsidRPr="002277CD">
        <w:rPr>
          <w:rFonts w:ascii="Times New Roman" w:hAnsi="Times New Roman" w:cs="Times New Roman"/>
          <w:sz w:val="28"/>
          <w:szCs w:val="28"/>
          <w:lang w:val="sq-AL"/>
        </w:rPr>
        <w:t xml:space="preserve">të drejtat dhe mjetet juridike të </w:t>
      </w:r>
      <w:proofErr w:type="spellStart"/>
      <w:r w:rsidR="0002495A" w:rsidRPr="002277CD">
        <w:rPr>
          <w:rFonts w:ascii="Times New Roman" w:hAnsi="Times New Roman" w:cs="Times New Roman"/>
          <w:sz w:val="28"/>
          <w:szCs w:val="28"/>
          <w:lang w:val="sq-AL"/>
        </w:rPr>
        <w:t>disponueshme</w:t>
      </w:r>
      <w:proofErr w:type="spellEnd"/>
      <w:r w:rsidR="0002495A" w:rsidRPr="002277CD">
        <w:rPr>
          <w:rFonts w:ascii="Times New Roman" w:hAnsi="Times New Roman" w:cs="Times New Roman"/>
          <w:sz w:val="28"/>
          <w:szCs w:val="28"/>
          <w:lang w:val="sq-AL"/>
        </w:rPr>
        <w:t xml:space="preserve"> për ortakët/aksi</w:t>
      </w:r>
      <w:r>
        <w:rPr>
          <w:rFonts w:ascii="Times New Roman" w:hAnsi="Times New Roman" w:cs="Times New Roman"/>
          <w:sz w:val="28"/>
          <w:szCs w:val="28"/>
          <w:lang w:val="sq-AL"/>
        </w:rPr>
        <w:t>onarët në përputhje me nenin 53, t</w:t>
      </w:r>
      <w:r w:rsidRPr="002277CD">
        <w:rPr>
          <w:rFonts w:ascii="Times New Roman" w:hAnsi="Times New Roman" w:cs="Times New Roman"/>
          <w:sz w:val="28"/>
          <w:szCs w:val="28"/>
          <w:lang w:val="sq-AL"/>
        </w:rPr>
        <w:t>ë</w:t>
      </w:r>
      <w:r>
        <w:rPr>
          <w:rFonts w:ascii="Times New Roman" w:hAnsi="Times New Roman" w:cs="Times New Roman"/>
          <w:sz w:val="28"/>
          <w:szCs w:val="28"/>
          <w:lang w:val="sq-AL"/>
        </w:rPr>
        <w:t xml:space="preserve"> k</w:t>
      </w:r>
      <w:r w:rsidRPr="002277CD">
        <w:rPr>
          <w:rFonts w:ascii="Times New Roman" w:hAnsi="Times New Roman" w:cs="Times New Roman"/>
          <w:sz w:val="28"/>
          <w:szCs w:val="28"/>
          <w:lang w:val="sq-AL"/>
        </w:rPr>
        <w:t>ë</w:t>
      </w:r>
      <w:r>
        <w:rPr>
          <w:rFonts w:ascii="Times New Roman" w:hAnsi="Times New Roman" w:cs="Times New Roman"/>
          <w:sz w:val="28"/>
          <w:szCs w:val="28"/>
          <w:lang w:val="sq-AL"/>
        </w:rPr>
        <w:t>tij ligji.</w:t>
      </w:r>
    </w:p>
    <w:p w14:paraId="63335FC5" w14:textId="77777777" w:rsidR="007F179F" w:rsidRPr="002277CD" w:rsidRDefault="007F179F" w:rsidP="003861DA">
      <w:pPr>
        <w:pStyle w:val="Paragrafi"/>
        <w:ind w:left="567" w:hanging="284"/>
        <w:contextualSpacing/>
        <w:rPr>
          <w:rFonts w:ascii="Times New Roman" w:hAnsi="Times New Roman" w:cs="Times New Roman"/>
          <w:sz w:val="28"/>
          <w:szCs w:val="28"/>
          <w:lang w:val="sq-AL"/>
        </w:rPr>
      </w:pPr>
    </w:p>
    <w:p w14:paraId="1775CBDD" w14:textId="5F6E3C0E" w:rsidR="0002495A" w:rsidRDefault="0002495A"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3.</w:t>
      </w:r>
      <w:r w:rsidR="007F179F">
        <w:rPr>
          <w:rFonts w:ascii="Times New Roman" w:hAnsi="Times New Roman" w:cs="Times New Roman"/>
          <w:sz w:val="28"/>
          <w:szCs w:val="28"/>
          <w:lang w:val="sq-AL"/>
        </w:rPr>
        <w:tab/>
      </w:r>
      <w:r w:rsidRPr="002277CD">
        <w:rPr>
          <w:rFonts w:ascii="Times New Roman" w:hAnsi="Times New Roman" w:cs="Times New Roman"/>
          <w:sz w:val="28"/>
          <w:szCs w:val="28"/>
          <w:lang w:val="sq-AL"/>
        </w:rPr>
        <w:t>Seksioni i raportit për ortakët/</w:t>
      </w:r>
      <w:r w:rsidR="0047402C" w:rsidRPr="002277CD">
        <w:rPr>
          <w:rFonts w:ascii="Times New Roman" w:hAnsi="Times New Roman" w:cs="Times New Roman"/>
          <w:sz w:val="28"/>
          <w:szCs w:val="28"/>
          <w:lang w:val="sq-AL"/>
        </w:rPr>
        <w:t>aksionaret</w:t>
      </w:r>
      <w:r w:rsidRPr="002277CD">
        <w:rPr>
          <w:rFonts w:ascii="Times New Roman" w:hAnsi="Times New Roman" w:cs="Times New Roman"/>
          <w:sz w:val="28"/>
          <w:szCs w:val="28"/>
          <w:lang w:val="sq-AL"/>
        </w:rPr>
        <w:t xml:space="preserve"> nuk kërkohet</w:t>
      </w:r>
      <w:r w:rsidR="007F179F">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nëse të gjithë ortakët/aksionarët e shoqërisë kanë rënë dakord të heqin dorë nga kjo kërkesë. </w:t>
      </w:r>
    </w:p>
    <w:p w14:paraId="2302D6FB" w14:textId="77777777" w:rsidR="007F179F" w:rsidRPr="002277CD" w:rsidRDefault="007F179F" w:rsidP="00E90C80">
      <w:pPr>
        <w:pStyle w:val="Paragrafi"/>
        <w:ind w:left="284" w:hanging="284"/>
        <w:contextualSpacing/>
        <w:rPr>
          <w:rFonts w:ascii="Times New Roman" w:hAnsi="Times New Roman" w:cs="Times New Roman"/>
          <w:sz w:val="28"/>
          <w:szCs w:val="28"/>
          <w:lang w:val="sq-AL"/>
        </w:rPr>
      </w:pPr>
    </w:p>
    <w:p w14:paraId="1D1A99FB" w14:textId="2C3196A3" w:rsidR="0002495A" w:rsidRPr="002277CD" w:rsidRDefault="0002495A"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4. </w:t>
      </w:r>
      <w:r w:rsidR="007F179F">
        <w:rPr>
          <w:rFonts w:ascii="Times New Roman" w:hAnsi="Times New Roman" w:cs="Times New Roman"/>
          <w:sz w:val="28"/>
          <w:szCs w:val="28"/>
          <w:lang w:val="sq-AL"/>
        </w:rPr>
        <w:tab/>
      </w:r>
      <w:r w:rsidRPr="002277CD">
        <w:rPr>
          <w:rFonts w:ascii="Times New Roman" w:hAnsi="Times New Roman" w:cs="Times New Roman"/>
          <w:sz w:val="28"/>
          <w:szCs w:val="28"/>
          <w:lang w:val="sq-AL"/>
        </w:rPr>
        <w:t>Seksioni i raportit për punëmarrësit shpjegon, në veçanti, sa më poshtë:</w:t>
      </w:r>
    </w:p>
    <w:p w14:paraId="72B2A89D" w14:textId="77777777" w:rsidR="005A7992" w:rsidRPr="002277CD" w:rsidRDefault="005A7992" w:rsidP="00E90C80">
      <w:pPr>
        <w:pStyle w:val="Paragrafi"/>
        <w:ind w:left="284" w:hanging="284"/>
        <w:contextualSpacing/>
        <w:rPr>
          <w:rFonts w:ascii="Times New Roman" w:hAnsi="Times New Roman" w:cs="Times New Roman"/>
          <w:sz w:val="28"/>
          <w:szCs w:val="28"/>
          <w:lang w:val="sq-AL"/>
        </w:rPr>
      </w:pPr>
    </w:p>
    <w:p w14:paraId="2091EA9B" w14:textId="7DD37DCF" w:rsidR="0002495A" w:rsidRPr="002277CD" w:rsidRDefault="0002495A" w:rsidP="00E90C80">
      <w:pPr>
        <w:pStyle w:val="Paragrafi"/>
        <w:numPr>
          <w:ilvl w:val="2"/>
          <w:numId w:val="23"/>
        </w:numPr>
        <w:ind w:left="567" w:hanging="283"/>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implikimet e ndarjes ndërkufitare për marrëdhëniet e punësimit, si dhe, sipas </w:t>
      </w:r>
      <w:r w:rsidRPr="002277CD">
        <w:rPr>
          <w:rFonts w:ascii="Times New Roman" w:hAnsi="Times New Roman" w:cs="Times New Roman"/>
          <w:sz w:val="28"/>
          <w:szCs w:val="28"/>
          <w:lang w:val="sq-AL"/>
        </w:rPr>
        <w:lastRenderedPageBreak/>
        <w:t>rastit, çdo masë për ruajtjen e këtyre marrëdhënieve;</w:t>
      </w:r>
    </w:p>
    <w:p w14:paraId="18E20D89" w14:textId="358E705A" w:rsidR="0002495A" w:rsidRPr="002277CD" w:rsidRDefault="0002495A" w:rsidP="00E90C80">
      <w:pPr>
        <w:pStyle w:val="Paragrafi"/>
        <w:numPr>
          <w:ilvl w:val="2"/>
          <w:numId w:val="23"/>
        </w:numPr>
        <w:ind w:left="567" w:hanging="283"/>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çdo ndryshim thelbësor ndaj kushteve të zbatueshme të punësimit ose ndaj vendndodhjeve të ushtrimit të veprimtarisë së shoqërisë;</w:t>
      </w:r>
    </w:p>
    <w:p w14:paraId="332DF05A" w14:textId="4370B1C7" w:rsidR="0002495A" w:rsidRPr="002277CD" w:rsidRDefault="0002495A" w:rsidP="00E90C80">
      <w:pPr>
        <w:pStyle w:val="Paragrafi"/>
        <w:numPr>
          <w:ilvl w:val="2"/>
          <w:numId w:val="23"/>
        </w:numPr>
        <w:ind w:left="567" w:hanging="283"/>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mënyrën se </w:t>
      </w:r>
      <w:r w:rsidR="003755E7">
        <w:rPr>
          <w:rFonts w:ascii="Times New Roman" w:hAnsi="Times New Roman" w:cs="Times New Roman"/>
          <w:sz w:val="28"/>
          <w:szCs w:val="28"/>
          <w:lang w:val="sq-AL"/>
        </w:rPr>
        <w:t>si faktorët e përcaktuar në shkronj</w:t>
      </w:r>
      <w:r w:rsidRPr="002277CD">
        <w:rPr>
          <w:rFonts w:ascii="Times New Roman" w:hAnsi="Times New Roman" w:cs="Times New Roman"/>
          <w:sz w:val="28"/>
          <w:szCs w:val="28"/>
          <w:lang w:val="sq-AL"/>
        </w:rPr>
        <w:t xml:space="preserve">at </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a</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dhe </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b</w:t>
      </w:r>
      <w:r w:rsidR="00BD49B1" w:rsidRPr="002277CD">
        <w:rPr>
          <w:rFonts w:ascii="Times New Roman" w:hAnsi="Times New Roman" w:cs="Times New Roman"/>
          <w:sz w:val="28"/>
          <w:szCs w:val="28"/>
          <w:lang w:val="sq-AL"/>
        </w:rPr>
        <w:t>”</w:t>
      </w:r>
      <w:r w:rsidR="005A7992" w:rsidRPr="002277CD">
        <w:rPr>
          <w:rFonts w:ascii="Times New Roman" w:hAnsi="Times New Roman" w:cs="Times New Roman"/>
          <w:sz w:val="28"/>
          <w:szCs w:val="28"/>
          <w:lang w:val="sq-AL"/>
        </w:rPr>
        <w:t>, t</w:t>
      </w:r>
      <w:r w:rsidR="00576A8A" w:rsidRPr="002277CD">
        <w:rPr>
          <w:rFonts w:ascii="Times New Roman" w:hAnsi="Times New Roman" w:cs="Times New Roman"/>
          <w:sz w:val="28"/>
          <w:szCs w:val="28"/>
          <w:lang w:val="sq-AL"/>
        </w:rPr>
        <w:t>ë</w:t>
      </w:r>
      <w:r w:rsidR="005A7992"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5A7992" w:rsidRPr="002277CD">
        <w:rPr>
          <w:rFonts w:ascii="Times New Roman" w:hAnsi="Times New Roman" w:cs="Times New Roman"/>
          <w:sz w:val="28"/>
          <w:szCs w:val="28"/>
          <w:lang w:val="sq-AL"/>
        </w:rPr>
        <w:t>saj pike,</w:t>
      </w:r>
      <w:r w:rsidRPr="002277CD">
        <w:rPr>
          <w:rFonts w:ascii="Times New Roman" w:hAnsi="Times New Roman" w:cs="Times New Roman"/>
          <w:sz w:val="28"/>
          <w:szCs w:val="28"/>
          <w:lang w:val="sq-AL"/>
        </w:rPr>
        <w:t xml:space="preserve"> prekin shoqëritë e kontro</w:t>
      </w:r>
      <w:r w:rsidR="005A7992" w:rsidRPr="002277CD">
        <w:rPr>
          <w:rFonts w:ascii="Times New Roman" w:hAnsi="Times New Roman" w:cs="Times New Roman"/>
          <w:sz w:val="28"/>
          <w:szCs w:val="28"/>
          <w:lang w:val="sq-AL"/>
        </w:rPr>
        <w:t xml:space="preserve">lluara prej saj, si dhe degët </w:t>
      </w:r>
      <w:r w:rsidRPr="002277CD">
        <w:rPr>
          <w:rFonts w:ascii="Times New Roman" w:hAnsi="Times New Roman" w:cs="Times New Roman"/>
          <w:sz w:val="28"/>
          <w:szCs w:val="28"/>
          <w:lang w:val="sq-AL"/>
        </w:rPr>
        <w:t>e njësitë e saj.</w:t>
      </w:r>
    </w:p>
    <w:p w14:paraId="551A72CB" w14:textId="77777777" w:rsidR="005A7992" w:rsidRPr="002277CD" w:rsidRDefault="005A7992" w:rsidP="00E90C80">
      <w:pPr>
        <w:pStyle w:val="Paragrafi"/>
        <w:ind w:left="284" w:hanging="284"/>
        <w:contextualSpacing/>
        <w:rPr>
          <w:rFonts w:ascii="Times New Roman" w:hAnsi="Times New Roman" w:cs="Times New Roman"/>
          <w:sz w:val="28"/>
          <w:szCs w:val="28"/>
          <w:lang w:val="sq-AL"/>
        </w:rPr>
      </w:pPr>
    </w:p>
    <w:p w14:paraId="046A6D4A" w14:textId="65B70278" w:rsidR="0002495A" w:rsidRPr="002277CD" w:rsidRDefault="0002495A"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5. Të paktën gjashtë javë përpara datës së mbledhjes së asamblesë së përgjithshme të përmendur në nenin </w:t>
      </w:r>
      <w:r w:rsidR="00B900CB" w:rsidRPr="002277CD">
        <w:rPr>
          <w:rFonts w:ascii="Times New Roman" w:hAnsi="Times New Roman" w:cs="Times New Roman"/>
          <w:sz w:val="28"/>
          <w:szCs w:val="28"/>
          <w:lang w:val="sq-AL"/>
        </w:rPr>
        <w:t>5</w:t>
      </w:r>
      <w:r w:rsidR="00B61866" w:rsidRPr="002277CD">
        <w:rPr>
          <w:rFonts w:ascii="Times New Roman" w:hAnsi="Times New Roman" w:cs="Times New Roman"/>
          <w:sz w:val="28"/>
          <w:szCs w:val="28"/>
          <w:lang w:val="sq-AL"/>
        </w:rPr>
        <w:t>2</w:t>
      </w:r>
      <w:r w:rsidRPr="002277CD">
        <w:rPr>
          <w:rFonts w:ascii="Times New Roman" w:hAnsi="Times New Roman" w:cs="Times New Roman"/>
          <w:sz w:val="28"/>
          <w:szCs w:val="28"/>
          <w:lang w:val="sq-AL"/>
        </w:rPr>
        <w:t xml:space="preserve">, </w:t>
      </w:r>
      <w:r w:rsidR="0072786E" w:rsidRPr="002277CD">
        <w:rPr>
          <w:rFonts w:ascii="Times New Roman" w:hAnsi="Times New Roman" w:cs="Times New Roman"/>
          <w:sz w:val="28"/>
          <w:szCs w:val="28"/>
          <w:lang w:val="sq-AL"/>
        </w:rPr>
        <w:t>t</w:t>
      </w:r>
      <w:r w:rsidR="00576A8A" w:rsidRPr="002277CD">
        <w:rPr>
          <w:rFonts w:ascii="Times New Roman" w:hAnsi="Times New Roman" w:cs="Times New Roman"/>
          <w:sz w:val="28"/>
          <w:szCs w:val="28"/>
          <w:lang w:val="sq-AL"/>
        </w:rPr>
        <w:t>ë</w:t>
      </w:r>
      <w:r w:rsidR="0072786E"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72786E" w:rsidRPr="002277CD">
        <w:rPr>
          <w:rFonts w:ascii="Times New Roman" w:hAnsi="Times New Roman" w:cs="Times New Roman"/>
          <w:sz w:val="28"/>
          <w:szCs w:val="28"/>
          <w:lang w:val="sq-AL"/>
        </w:rPr>
        <w:t xml:space="preserve">tij ligji, </w:t>
      </w:r>
      <w:r w:rsidRPr="002277CD">
        <w:rPr>
          <w:rFonts w:ascii="Times New Roman" w:hAnsi="Times New Roman" w:cs="Times New Roman"/>
          <w:sz w:val="28"/>
          <w:szCs w:val="28"/>
          <w:lang w:val="sq-AL"/>
        </w:rPr>
        <w:t xml:space="preserve">raporti ose raportet vihen në dispozicion të ortakëve/aksionarëve dhe përfaqësuesve të punëmarrësve të shoqërisë që do të ndahet ose, kur nuk ka përfaqësues të tillë, të vetë punëmarrësve, në çdo rast, në format elektronik, së bashku me projektmarrëveshjen e ndarjes ndërkufitare, nëse është e </w:t>
      </w:r>
      <w:proofErr w:type="spellStart"/>
      <w:r w:rsidRPr="002277CD">
        <w:rPr>
          <w:rFonts w:ascii="Times New Roman" w:hAnsi="Times New Roman" w:cs="Times New Roman"/>
          <w:sz w:val="28"/>
          <w:szCs w:val="28"/>
          <w:lang w:val="sq-AL"/>
        </w:rPr>
        <w:t>disponueshme</w:t>
      </w:r>
      <w:proofErr w:type="spellEnd"/>
      <w:r w:rsidRPr="002277CD">
        <w:rPr>
          <w:rFonts w:ascii="Times New Roman" w:hAnsi="Times New Roman" w:cs="Times New Roman"/>
          <w:sz w:val="28"/>
          <w:szCs w:val="28"/>
          <w:lang w:val="sq-AL"/>
        </w:rPr>
        <w:t>.</w:t>
      </w:r>
    </w:p>
    <w:p w14:paraId="06F892B6" w14:textId="77777777" w:rsidR="005A7992" w:rsidRPr="002277CD" w:rsidRDefault="005A7992" w:rsidP="00E90C80">
      <w:pPr>
        <w:pStyle w:val="Paragrafi"/>
        <w:ind w:left="284" w:hanging="284"/>
        <w:contextualSpacing/>
        <w:rPr>
          <w:rFonts w:ascii="Times New Roman" w:hAnsi="Times New Roman" w:cs="Times New Roman"/>
          <w:sz w:val="28"/>
          <w:szCs w:val="28"/>
          <w:lang w:val="sq-AL"/>
        </w:rPr>
      </w:pPr>
    </w:p>
    <w:p w14:paraId="01EF5307" w14:textId="07C21470" w:rsidR="0002495A" w:rsidRPr="002277CD" w:rsidRDefault="0002495A"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6. Kur </w:t>
      </w:r>
      <w:r w:rsidR="00B61866" w:rsidRPr="002277CD">
        <w:rPr>
          <w:rFonts w:ascii="Times New Roman" w:hAnsi="Times New Roman" w:cs="Times New Roman"/>
          <w:sz w:val="28"/>
          <w:szCs w:val="28"/>
          <w:lang w:val="sq-AL"/>
        </w:rPr>
        <w:t>përfaqësuesit</w:t>
      </w:r>
      <w:r w:rsidRPr="002277CD">
        <w:rPr>
          <w:rFonts w:ascii="Times New Roman" w:hAnsi="Times New Roman" w:cs="Times New Roman"/>
          <w:sz w:val="28"/>
          <w:szCs w:val="28"/>
          <w:lang w:val="sq-AL"/>
        </w:rPr>
        <w:t xml:space="preserve"> ligjorë të shoqërisë që do të ndahet marrin, në kohën e duhur, një opinion mbi informacionin e përmendur në pikat 1 dhe </w:t>
      </w:r>
      <w:r w:rsidR="007528CA" w:rsidRPr="002277CD">
        <w:rPr>
          <w:rFonts w:ascii="Times New Roman" w:hAnsi="Times New Roman" w:cs="Times New Roman"/>
          <w:sz w:val="28"/>
          <w:szCs w:val="28"/>
          <w:lang w:val="sq-AL"/>
        </w:rPr>
        <w:t>4</w:t>
      </w:r>
      <w:r w:rsidR="007908FA" w:rsidRPr="002277CD">
        <w:rPr>
          <w:rFonts w:ascii="Times New Roman" w:hAnsi="Times New Roman" w:cs="Times New Roman"/>
          <w:sz w:val="28"/>
          <w:szCs w:val="28"/>
          <w:lang w:val="sq-AL"/>
        </w:rPr>
        <w:t>,</w:t>
      </w:r>
      <w:r w:rsidR="00E2790F"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të këtij neni</w:t>
      </w:r>
      <w:r w:rsidR="007908FA"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nga përfaqësuesit e punëmarrësve ose, kur nuk ka përfaqësues të tillë, nga vetë punëmarrësit, në përputhje me legjislacionin e brendshëm, ortakët/aksionarët duhet të informohen për atë opinion, i cili i bashkëngjitet raportit.</w:t>
      </w:r>
    </w:p>
    <w:p w14:paraId="1D05EA41" w14:textId="77777777" w:rsidR="005A7992" w:rsidRPr="002277CD" w:rsidRDefault="005A7992" w:rsidP="00E90C80">
      <w:pPr>
        <w:pStyle w:val="Paragrafi"/>
        <w:ind w:left="284" w:hanging="284"/>
        <w:contextualSpacing/>
        <w:rPr>
          <w:rFonts w:ascii="Times New Roman" w:hAnsi="Times New Roman" w:cs="Times New Roman"/>
          <w:sz w:val="28"/>
          <w:szCs w:val="28"/>
          <w:lang w:val="sq-AL"/>
        </w:rPr>
      </w:pPr>
    </w:p>
    <w:p w14:paraId="5550EE49" w14:textId="578CA9E0" w:rsidR="0002495A" w:rsidRPr="002277CD" w:rsidRDefault="0002495A"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7. Seksioni i raportit për punëmarrësit nuk kërkohet kur një shoqëri që do të ndahet dhe shoqëritë e kontrolluara prej saj, si dhe degët dhe njësitë e saj, nëse ka të tilla, nuk kanë punëmarrës të tjerë përveç atyre që bëjnë pjesë në organet e përfaqësimit të shoqërisë.</w:t>
      </w:r>
    </w:p>
    <w:p w14:paraId="4DCF192E" w14:textId="77777777" w:rsidR="005A7992" w:rsidRPr="002277CD" w:rsidRDefault="005A7992" w:rsidP="00E90C80">
      <w:pPr>
        <w:pStyle w:val="Paragrafi"/>
        <w:ind w:left="284" w:hanging="284"/>
        <w:contextualSpacing/>
        <w:rPr>
          <w:rFonts w:ascii="Times New Roman" w:hAnsi="Times New Roman" w:cs="Times New Roman"/>
          <w:sz w:val="28"/>
          <w:szCs w:val="28"/>
          <w:lang w:val="sq-AL"/>
        </w:rPr>
      </w:pPr>
    </w:p>
    <w:p w14:paraId="1CD24FF3" w14:textId="24574E96" w:rsidR="0002495A" w:rsidRPr="002277CD" w:rsidRDefault="0002495A"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8. Në kuptim të këtij neni, raporti nuk nevojitet kur seksioni i raportit për ortakët/aksionarët e përmendur në pikën </w:t>
      </w:r>
      <w:r w:rsidR="007528CA" w:rsidRPr="002277CD">
        <w:rPr>
          <w:rFonts w:ascii="Times New Roman" w:hAnsi="Times New Roman" w:cs="Times New Roman"/>
          <w:sz w:val="28"/>
          <w:szCs w:val="28"/>
          <w:lang w:val="sq-AL"/>
        </w:rPr>
        <w:t>2</w:t>
      </w:r>
      <w:r w:rsidR="007908FA" w:rsidRPr="002277CD">
        <w:rPr>
          <w:rFonts w:ascii="Times New Roman" w:hAnsi="Times New Roman" w:cs="Times New Roman"/>
          <w:sz w:val="28"/>
          <w:szCs w:val="28"/>
          <w:lang w:val="sq-AL"/>
        </w:rPr>
        <w:t>, t</w:t>
      </w:r>
      <w:r w:rsidR="00576A8A" w:rsidRPr="002277CD">
        <w:rPr>
          <w:rFonts w:ascii="Times New Roman" w:hAnsi="Times New Roman" w:cs="Times New Roman"/>
          <w:sz w:val="28"/>
          <w:szCs w:val="28"/>
          <w:lang w:val="sq-AL"/>
        </w:rPr>
        <w:t>ë</w:t>
      </w:r>
      <w:r w:rsidR="007908FA"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7908FA" w:rsidRPr="002277CD">
        <w:rPr>
          <w:rFonts w:ascii="Times New Roman" w:hAnsi="Times New Roman" w:cs="Times New Roman"/>
          <w:sz w:val="28"/>
          <w:szCs w:val="28"/>
          <w:lang w:val="sq-AL"/>
        </w:rPr>
        <w:t>tij neni,</w:t>
      </w:r>
      <w:r w:rsidRPr="002277CD">
        <w:rPr>
          <w:rFonts w:ascii="Times New Roman" w:hAnsi="Times New Roman" w:cs="Times New Roman"/>
          <w:sz w:val="28"/>
          <w:szCs w:val="28"/>
          <w:lang w:val="sq-AL"/>
        </w:rPr>
        <w:t xml:space="preserve"> hiqet në përputhje me pikën </w:t>
      </w:r>
      <w:r w:rsidR="007528CA" w:rsidRPr="002277CD">
        <w:rPr>
          <w:rFonts w:ascii="Times New Roman" w:hAnsi="Times New Roman" w:cs="Times New Roman"/>
          <w:sz w:val="28"/>
          <w:szCs w:val="28"/>
          <w:lang w:val="sq-AL"/>
        </w:rPr>
        <w:t>3</w:t>
      </w:r>
      <w:r w:rsidR="007908FA" w:rsidRPr="002277CD">
        <w:rPr>
          <w:rFonts w:ascii="Times New Roman" w:hAnsi="Times New Roman" w:cs="Times New Roman"/>
          <w:sz w:val="28"/>
          <w:szCs w:val="28"/>
          <w:lang w:val="sq-AL"/>
        </w:rPr>
        <w:t>, t</w:t>
      </w:r>
      <w:r w:rsidR="00576A8A" w:rsidRPr="002277CD">
        <w:rPr>
          <w:rFonts w:ascii="Times New Roman" w:hAnsi="Times New Roman" w:cs="Times New Roman"/>
          <w:sz w:val="28"/>
          <w:szCs w:val="28"/>
          <w:lang w:val="sq-AL"/>
        </w:rPr>
        <w:t>ë</w:t>
      </w:r>
      <w:r w:rsidR="007908FA"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7908FA" w:rsidRPr="002277CD">
        <w:rPr>
          <w:rFonts w:ascii="Times New Roman" w:hAnsi="Times New Roman" w:cs="Times New Roman"/>
          <w:sz w:val="28"/>
          <w:szCs w:val="28"/>
          <w:lang w:val="sq-AL"/>
        </w:rPr>
        <w:t xml:space="preserve">tij neni, </w:t>
      </w:r>
      <w:r w:rsidRPr="002277CD">
        <w:rPr>
          <w:rFonts w:ascii="Times New Roman" w:hAnsi="Times New Roman" w:cs="Times New Roman"/>
          <w:sz w:val="28"/>
          <w:szCs w:val="28"/>
          <w:lang w:val="sq-AL"/>
        </w:rPr>
        <w:t xml:space="preserve">dhe seksioni për punëmarrësit, i përmendur në pikën </w:t>
      </w:r>
      <w:r w:rsidR="007528CA" w:rsidRPr="002277CD">
        <w:rPr>
          <w:rFonts w:ascii="Times New Roman" w:hAnsi="Times New Roman" w:cs="Times New Roman"/>
          <w:sz w:val="28"/>
          <w:szCs w:val="28"/>
          <w:lang w:val="sq-AL"/>
        </w:rPr>
        <w:t>4</w:t>
      </w:r>
      <w:r w:rsidRPr="002277CD">
        <w:rPr>
          <w:rFonts w:ascii="Times New Roman" w:hAnsi="Times New Roman" w:cs="Times New Roman"/>
          <w:sz w:val="28"/>
          <w:szCs w:val="28"/>
          <w:lang w:val="sq-AL"/>
        </w:rPr>
        <w:t>,</w:t>
      </w:r>
      <w:r w:rsidR="007908FA" w:rsidRPr="002277CD">
        <w:rPr>
          <w:rFonts w:ascii="Times New Roman" w:hAnsi="Times New Roman" w:cs="Times New Roman"/>
          <w:sz w:val="28"/>
          <w:szCs w:val="28"/>
          <w:lang w:val="sq-AL"/>
        </w:rPr>
        <w:t xml:space="preserve"> t</w:t>
      </w:r>
      <w:r w:rsidR="00576A8A" w:rsidRPr="002277CD">
        <w:rPr>
          <w:rFonts w:ascii="Times New Roman" w:hAnsi="Times New Roman" w:cs="Times New Roman"/>
          <w:sz w:val="28"/>
          <w:szCs w:val="28"/>
          <w:lang w:val="sq-AL"/>
        </w:rPr>
        <w:t>ë</w:t>
      </w:r>
      <w:r w:rsidR="007908FA"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7908FA" w:rsidRPr="002277CD">
        <w:rPr>
          <w:rFonts w:ascii="Times New Roman" w:hAnsi="Times New Roman" w:cs="Times New Roman"/>
          <w:sz w:val="28"/>
          <w:szCs w:val="28"/>
          <w:lang w:val="sq-AL"/>
        </w:rPr>
        <w:t>tij neni,</w:t>
      </w:r>
      <w:r w:rsidRPr="002277CD">
        <w:rPr>
          <w:rFonts w:ascii="Times New Roman" w:hAnsi="Times New Roman" w:cs="Times New Roman"/>
          <w:sz w:val="28"/>
          <w:szCs w:val="28"/>
          <w:lang w:val="sq-AL"/>
        </w:rPr>
        <w:t xml:space="preserve"> nuk kërkohet sipas pikës </w:t>
      </w:r>
      <w:r w:rsidR="007528CA" w:rsidRPr="002277CD">
        <w:rPr>
          <w:rFonts w:ascii="Times New Roman" w:hAnsi="Times New Roman" w:cs="Times New Roman"/>
          <w:sz w:val="28"/>
          <w:szCs w:val="28"/>
          <w:lang w:val="sq-AL"/>
        </w:rPr>
        <w:t>7</w:t>
      </w:r>
      <w:r w:rsidR="005A7992" w:rsidRPr="002277CD">
        <w:rPr>
          <w:rFonts w:ascii="Times New Roman" w:hAnsi="Times New Roman" w:cs="Times New Roman"/>
          <w:sz w:val="28"/>
          <w:szCs w:val="28"/>
          <w:lang w:val="sq-AL"/>
        </w:rPr>
        <w:t>, t</w:t>
      </w:r>
      <w:r w:rsidR="00576A8A" w:rsidRPr="002277CD">
        <w:rPr>
          <w:rFonts w:ascii="Times New Roman" w:hAnsi="Times New Roman" w:cs="Times New Roman"/>
          <w:sz w:val="28"/>
          <w:szCs w:val="28"/>
          <w:lang w:val="sq-AL"/>
        </w:rPr>
        <w:t>ë</w:t>
      </w:r>
      <w:r w:rsidR="005A7992"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5A7992" w:rsidRPr="002277CD">
        <w:rPr>
          <w:rFonts w:ascii="Times New Roman" w:hAnsi="Times New Roman" w:cs="Times New Roman"/>
          <w:sz w:val="28"/>
          <w:szCs w:val="28"/>
          <w:lang w:val="sq-AL"/>
        </w:rPr>
        <w:t xml:space="preserve">tij </w:t>
      </w:r>
      <w:r w:rsidR="007908FA" w:rsidRPr="002277CD">
        <w:rPr>
          <w:rFonts w:ascii="Times New Roman" w:hAnsi="Times New Roman" w:cs="Times New Roman"/>
          <w:sz w:val="28"/>
          <w:szCs w:val="28"/>
          <w:lang w:val="sq-AL"/>
        </w:rPr>
        <w:t>nen</w:t>
      </w:r>
      <w:r w:rsidR="005A7992" w:rsidRPr="002277CD">
        <w:rPr>
          <w:rFonts w:ascii="Times New Roman" w:hAnsi="Times New Roman" w:cs="Times New Roman"/>
          <w:sz w:val="28"/>
          <w:szCs w:val="28"/>
          <w:lang w:val="sq-AL"/>
        </w:rPr>
        <w:t>i.</w:t>
      </w:r>
    </w:p>
    <w:p w14:paraId="6C776C87" w14:textId="77777777" w:rsidR="005A7992" w:rsidRPr="002277CD" w:rsidRDefault="005A7992" w:rsidP="00E90C80">
      <w:pPr>
        <w:pStyle w:val="Paragrafi"/>
        <w:ind w:left="284" w:hanging="284"/>
        <w:contextualSpacing/>
        <w:rPr>
          <w:rFonts w:ascii="Times New Roman" w:hAnsi="Times New Roman" w:cs="Times New Roman"/>
          <w:sz w:val="28"/>
          <w:szCs w:val="28"/>
          <w:lang w:val="sq-AL"/>
        </w:rPr>
      </w:pPr>
    </w:p>
    <w:p w14:paraId="4B51D732" w14:textId="587A62DC" w:rsidR="0002495A" w:rsidRPr="002277CD" w:rsidRDefault="0002495A"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9. Pikat 1 deri në </w:t>
      </w:r>
      <w:r w:rsidR="007528CA" w:rsidRPr="002277CD">
        <w:rPr>
          <w:rFonts w:ascii="Times New Roman" w:hAnsi="Times New Roman" w:cs="Times New Roman"/>
          <w:sz w:val="28"/>
          <w:szCs w:val="28"/>
          <w:lang w:val="sq-AL"/>
        </w:rPr>
        <w:t>8</w:t>
      </w:r>
      <w:r w:rsidR="007908FA"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këtij neni</w:t>
      </w:r>
      <w:r w:rsidR="007908FA"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nuk cenojnë të drejtat dhe procedu</w:t>
      </w:r>
      <w:r w:rsidR="007908FA" w:rsidRPr="002277CD">
        <w:rPr>
          <w:rFonts w:ascii="Times New Roman" w:hAnsi="Times New Roman" w:cs="Times New Roman"/>
          <w:sz w:val="28"/>
          <w:szCs w:val="28"/>
          <w:lang w:val="sq-AL"/>
        </w:rPr>
        <w:t xml:space="preserve">rat e zbatueshme për informim </w:t>
      </w:r>
      <w:r w:rsidRPr="002277CD">
        <w:rPr>
          <w:rFonts w:ascii="Times New Roman" w:hAnsi="Times New Roman" w:cs="Times New Roman"/>
          <w:sz w:val="28"/>
          <w:szCs w:val="28"/>
          <w:lang w:val="sq-AL"/>
        </w:rPr>
        <w:t>e konsultimin e punëmarrësve të parashikuara në legjislacionin shqiptar.</w:t>
      </w:r>
    </w:p>
    <w:p w14:paraId="1DB982AA" w14:textId="77777777" w:rsidR="0002495A" w:rsidRPr="002277CD" w:rsidRDefault="0002495A" w:rsidP="00E90C80">
      <w:pPr>
        <w:pStyle w:val="Paragrafi"/>
        <w:ind w:left="284" w:hanging="284"/>
        <w:contextualSpacing/>
        <w:rPr>
          <w:rFonts w:ascii="Times New Roman" w:hAnsi="Times New Roman" w:cs="Times New Roman"/>
          <w:sz w:val="28"/>
          <w:szCs w:val="28"/>
          <w:lang w:val="sq-AL"/>
        </w:rPr>
      </w:pPr>
    </w:p>
    <w:p w14:paraId="70D68401" w14:textId="0A812B36" w:rsidR="0002495A" w:rsidRPr="002277CD" w:rsidRDefault="0002495A" w:rsidP="00E90C80">
      <w:pPr>
        <w:pStyle w:val="Paragrafi"/>
        <w:ind w:firstLine="0"/>
        <w:contextualSpacing/>
        <w:jc w:val="center"/>
        <w:rPr>
          <w:rFonts w:ascii="Times New Roman" w:hAnsi="Times New Roman" w:cs="Times New Roman"/>
          <w:b/>
          <w:sz w:val="28"/>
          <w:szCs w:val="28"/>
          <w:lang w:val="sq-AL"/>
        </w:rPr>
      </w:pPr>
      <w:r w:rsidRPr="002277CD">
        <w:rPr>
          <w:rFonts w:ascii="Times New Roman" w:hAnsi="Times New Roman" w:cs="Times New Roman"/>
          <w:b/>
          <w:sz w:val="28"/>
          <w:szCs w:val="28"/>
          <w:lang w:val="sq-AL"/>
        </w:rPr>
        <w:t xml:space="preserve">Neni </w:t>
      </w:r>
      <w:r w:rsidR="008F3B73" w:rsidRPr="002277CD">
        <w:rPr>
          <w:rFonts w:ascii="Times New Roman" w:hAnsi="Times New Roman" w:cs="Times New Roman"/>
          <w:b/>
          <w:sz w:val="28"/>
          <w:szCs w:val="28"/>
          <w:lang w:val="sq-AL"/>
        </w:rPr>
        <w:t>50</w:t>
      </w:r>
    </w:p>
    <w:p w14:paraId="709308CE" w14:textId="77777777" w:rsidR="0002495A" w:rsidRPr="002277CD" w:rsidRDefault="0002495A" w:rsidP="00E90C80">
      <w:pPr>
        <w:pStyle w:val="Paragrafi"/>
        <w:ind w:firstLine="0"/>
        <w:contextualSpacing/>
        <w:jc w:val="center"/>
        <w:rPr>
          <w:rFonts w:ascii="Times New Roman" w:hAnsi="Times New Roman" w:cs="Times New Roman"/>
          <w:b/>
          <w:bCs/>
          <w:sz w:val="28"/>
          <w:szCs w:val="28"/>
          <w:lang w:val="sq-AL"/>
        </w:rPr>
      </w:pPr>
      <w:r w:rsidRPr="002277CD">
        <w:rPr>
          <w:rFonts w:ascii="Times New Roman" w:hAnsi="Times New Roman" w:cs="Times New Roman"/>
          <w:b/>
          <w:bCs/>
          <w:sz w:val="28"/>
          <w:szCs w:val="28"/>
          <w:lang w:val="sq-AL"/>
        </w:rPr>
        <w:t>Raporti i ekspertit të pavarur</w:t>
      </w:r>
    </w:p>
    <w:p w14:paraId="53C5BD26" w14:textId="77777777" w:rsidR="0002495A" w:rsidRPr="002277CD" w:rsidRDefault="0002495A" w:rsidP="00E90C80">
      <w:pPr>
        <w:pStyle w:val="Paragrafi"/>
        <w:contextualSpacing/>
        <w:jc w:val="center"/>
        <w:rPr>
          <w:rFonts w:ascii="Times New Roman" w:hAnsi="Times New Roman" w:cs="Times New Roman"/>
          <w:b/>
          <w:bCs/>
          <w:sz w:val="28"/>
          <w:szCs w:val="28"/>
          <w:lang w:val="sq-AL"/>
        </w:rPr>
      </w:pPr>
    </w:p>
    <w:p w14:paraId="63F62D73" w14:textId="58D31E5A" w:rsidR="0002495A" w:rsidRDefault="0002495A"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1. Përfaqësuesit ligjorë te shoqërisë shqiptare që ndahet caktojnë një a më shumë ekspertë të pavarur të licencuar, për të shqyrtuar kushtet e projekt marrëveshjes së ndarjes ndërkufitare dhe për të hartuar një raport me shkrim për ortakët/aksionarët e shoqërisë. Raporti do t</w:t>
      </w:r>
      <w:r w:rsidR="00693635"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u vihet në dispozicion ortakëve/aksionarëve jo më vonë se një 1 muaj para datës së mbledhjes së asamblesë së përgjithshme të përmendur në nenin </w:t>
      </w:r>
      <w:r w:rsidR="003A6596" w:rsidRPr="002277CD">
        <w:rPr>
          <w:rFonts w:ascii="Times New Roman" w:hAnsi="Times New Roman" w:cs="Times New Roman"/>
          <w:sz w:val="28"/>
          <w:szCs w:val="28"/>
          <w:lang w:val="sq-AL"/>
        </w:rPr>
        <w:t>5</w:t>
      </w:r>
      <w:r w:rsidR="00732363" w:rsidRPr="002277CD">
        <w:rPr>
          <w:rFonts w:ascii="Times New Roman" w:hAnsi="Times New Roman" w:cs="Times New Roman"/>
          <w:sz w:val="28"/>
          <w:szCs w:val="28"/>
          <w:lang w:val="sq-AL"/>
        </w:rPr>
        <w:t>2</w:t>
      </w:r>
      <w:r w:rsidR="00CF57EF" w:rsidRPr="002277CD">
        <w:rPr>
          <w:rFonts w:ascii="Times New Roman" w:hAnsi="Times New Roman" w:cs="Times New Roman"/>
          <w:sz w:val="28"/>
          <w:szCs w:val="28"/>
          <w:lang w:val="sq-AL"/>
        </w:rPr>
        <w:t>, t</w:t>
      </w:r>
      <w:r w:rsidR="006644FE" w:rsidRPr="002277CD">
        <w:rPr>
          <w:rFonts w:ascii="Times New Roman" w:hAnsi="Times New Roman" w:cs="Times New Roman"/>
          <w:sz w:val="28"/>
          <w:szCs w:val="28"/>
          <w:lang w:val="sq-AL"/>
        </w:rPr>
        <w:t>ë</w:t>
      </w:r>
      <w:r w:rsidR="00CF57EF" w:rsidRPr="002277CD">
        <w:rPr>
          <w:rFonts w:ascii="Times New Roman" w:hAnsi="Times New Roman" w:cs="Times New Roman"/>
          <w:sz w:val="28"/>
          <w:szCs w:val="28"/>
          <w:lang w:val="sq-AL"/>
        </w:rPr>
        <w:t xml:space="preserve"> k</w:t>
      </w:r>
      <w:r w:rsidR="006644FE" w:rsidRPr="002277CD">
        <w:rPr>
          <w:rFonts w:ascii="Times New Roman" w:hAnsi="Times New Roman" w:cs="Times New Roman"/>
          <w:sz w:val="28"/>
          <w:szCs w:val="28"/>
          <w:lang w:val="sq-AL"/>
        </w:rPr>
        <w:t>ë</w:t>
      </w:r>
      <w:r w:rsidR="00CF57EF" w:rsidRPr="002277CD">
        <w:rPr>
          <w:rFonts w:ascii="Times New Roman" w:hAnsi="Times New Roman" w:cs="Times New Roman"/>
          <w:sz w:val="28"/>
          <w:szCs w:val="28"/>
          <w:lang w:val="sq-AL"/>
        </w:rPr>
        <w:t>tij ligji</w:t>
      </w:r>
      <w:r w:rsidR="008F3B73" w:rsidRPr="002277CD">
        <w:rPr>
          <w:rFonts w:ascii="Times New Roman" w:hAnsi="Times New Roman" w:cs="Times New Roman"/>
          <w:sz w:val="28"/>
          <w:szCs w:val="28"/>
          <w:lang w:val="sq-AL"/>
        </w:rPr>
        <w:t>.</w:t>
      </w:r>
    </w:p>
    <w:p w14:paraId="056C2C02" w14:textId="77777777" w:rsidR="007F179F" w:rsidRPr="002277CD" w:rsidRDefault="007F179F" w:rsidP="00E90C80">
      <w:pPr>
        <w:pStyle w:val="Paragrafi"/>
        <w:ind w:left="284" w:hanging="284"/>
        <w:contextualSpacing/>
        <w:rPr>
          <w:rFonts w:ascii="Times New Roman" w:hAnsi="Times New Roman" w:cs="Times New Roman"/>
          <w:sz w:val="28"/>
          <w:szCs w:val="28"/>
          <w:lang w:val="sq-AL"/>
        </w:rPr>
      </w:pPr>
    </w:p>
    <w:p w14:paraId="763A7C07" w14:textId="77777777" w:rsidR="0002495A" w:rsidRPr="002277CD" w:rsidRDefault="0002495A"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lastRenderedPageBreak/>
        <w:t>2. Raporti i përmendur në pikën 1 të këtij neni do të përfshijë në çdo rast opinionin e ekspertit mbi përshtatshmërinë e kompensimit në mjete monetare dhe të raportit të këmbimit të aksioneve. Gjatë vlerësimit të kompensimit në mjete monetare, eksperti do të marrë në konsideratë vlerën e tregut të aksioneve në shoqërinë që do të ndahet përpara shpalljes së propozimit të ndarjes ose vlerën e shoqërisë duke përjashtuar efektin e ndarjes së propozuar, të përllogaritur sipas metodave të vlerësimit të pranuara gjerësisht. Raporti duhet që të paktën:</w:t>
      </w:r>
    </w:p>
    <w:p w14:paraId="23CEFE50" w14:textId="77777777" w:rsidR="007251CA" w:rsidRPr="002277CD" w:rsidRDefault="007251CA" w:rsidP="00E90C80">
      <w:pPr>
        <w:pStyle w:val="Paragrafi"/>
        <w:ind w:left="284" w:hanging="284"/>
        <w:contextualSpacing/>
        <w:rPr>
          <w:rFonts w:ascii="Times New Roman" w:hAnsi="Times New Roman" w:cs="Times New Roman"/>
          <w:sz w:val="28"/>
          <w:szCs w:val="28"/>
          <w:lang w:val="sq-AL"/>
        </w:rPr>
      </w:pPr>
    </w:p>
    <w:p w14:paraId="3CB4FDEC" w14:textId="517E559D" w:rsidR="0002495A" w:rsidRPr="002277CD" w:rsidRDefault="0002495A" w:rsidP="00E90C80">
      <w:pPr>
        <w:pStyle w:val="Paragrafi"/>
        <w:numPr>
          <w:ilvl w:val="2"/>
          <w:numId w:val="24"/>
        </w:numPr>
        <w:ind w:left="567" w:hanging="283"/>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të tregojë metodën ose metodat e përdorura për të përcaktuar kompensimin e propozuar në mjete monetare;</w:t>
      </w:r>
    </w:p>
    <w:p w14:paraId="067E1770" w14:textId="76A751D5" w:rsidR="0002495A" w:rsidRPr="002277CD" w:rsidRDefault="0002495A" w:rsidP="00E90C80">
      <w:pPr>
        <w:pStyle w:val="Paragrafi"/>
        <w:numPr>
          <w:ilvl w:val="2"/>
          <w:numId w:val="24"/>
        </w:numPr>
        <w:ind w:left="567" w:hanging="283"/>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të tregojë metodën ose metodat e përdorura për të përcaktuar raportin e propozuar të këmbimit të aksioneve;</w:t>
      </w:r>
    </w:p>
    <w:p w14:paraId="2E55C8DA" w14:textId="0BFB4481" w:rsidR="0002495A" w:rsidRPr="002277CD" w:rsidRDefault="0002495A" w:rsidP="00E90C80">
      <w:pPr>
        <w:pStyle w:val="Paragrafi"/>
        <w:numPr>
          <w:ilvl w:val="2"/>
          <w:numId w:val="24"/>
        </w:numPr>
        <w:ind w:left="567" w:hanging="283"/>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të deklarojë nëse metoda ose metodat e përdorura janë të përshtatshme për</w:t>
      </w:r>
      <w:r w:rsidR="00E2790F"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kompensimin në mjete monetare dhe raportin e këmbimit të aksioneve, duke treguar vlerën e përcaktuar përmes përdorimit të këtyre metodave, si dhe të japë një opinion për rëndësinë relative të secilës metodë për përcaktimin e vlerës përkatëse; dhe</w:t>
      </w:r>
    </w:p>
    <w:p w14:paraId="2C0730A2" w14:textId="426E6340" w:rsidR="0002495A" w:rsidRPr="002277CD" w:rsidRDefault="00576A8A" w:rsidP="00952A33">
      <w:pPr>
        <w:pStyle w:val="Paragrafi"/>
        <w:ind w:left="567" w:hanging="283"/>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ç</w:t>
      </w:r>
      <w:r w:rsidR="0073501D">
        <w:rPr>
          <w:rFonts w:ascii="Times New Roman" w:hAnsi="Times New Roman" w:cs="Times New Roman"/>
          <w:sz w:val="28"/>
          <w:szCs w:val="28"/>
          <w:lang w:val="sq-AL"/>
        </w:rPr>
        <w:t>)</w:t>
      </w:r>
      <w:r w:rsidR="00952A33">
        <w:rPr>
          <w:rFonts w:ascii="Times New Roman" w:hAnsi="Times New Roman" w:cs="Times New Roman"/>
          <w:sz w:val="28"/>
          <w:szCs w:val="28"/>
          <w:lang w:val="sq-AL"/>
        </w:rPr>
        <w:tab/>
      </w:r>
      <w:r w:rsidR="0002495A" w:rsidRPr="002277CD">
        <w:rPr>
          <w:rFonts w:ascii="Times New Roman" w:hAnsi="Times New Roman" w:cs="Times New Roman"/>
          <w:sz w:val="28"/>
          <w:szCs w:val="28"/>
          <w:lang w:val="sq-AL"/>
        </w:rPr>
        <w:t>të përshkruajë vështirësitë e veçanta të hasura gjatë vlerësimit.</w:t>
      </w:r>
    </w:p>
    <w:p w14:paraId="5C96E4A9" w14:textId="77777777" w:rsidR="007251CA" w:rsidRPr="002277CD" w:rsidRDefault="007251CA" w:rsidP="00E90C80">
      <w:pPr>
        <w:pStyle w:val="Paragrafi"/>
        <w:ind w:left="284" w:hanging="284"/>
        <w:contextualSpacing/>
        <w:rPr>
          <w:rFonts w:ascii="Times New Roman" w:hAnsi="Times New Roman" w:cs="Times New Roman"/>
          <w:sz w:val="28"/>
          <w:szCs w:val="28"/>
          <w:lang w:val="sq-AL"/>
        </w:rPr>
      </w:pPr>
    </w:p>
    <w:p w14:paraId="27A168B2" w14:textId="77777777" w:rsidR="0002495A" w:rsidRPr="002277CD" w:rsidRDefault="0002495A" w:rsidP="00E90C80">
      <w:pPr>
        <w:pStyle w:val="Paragrafi"/>
        <w:ind w:left="284" w:firstLine="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Eksperti ka të drejtë të marrë nga shoqëria që do të ndahet të gjithë informacionin e nevojshëm për kryerjen e punës së tij në cilësinë e ekspertit.</w:t>
      </w:r>
    </w:p>
    <w:p w14:paraId="1A7D8653" w14:textId="77777777" w:rsidR="007251CA" w:rsidRPr="002277CD" w:rsidRDefault="007251CA" w:rsidP="00E90C80">
      <w:pPr>
        <w:pStyle w:val="Paragrafi"/>
        <w:ind w:left="284" w:hanging="284"/>
        <w:contextualSpacing/>
        <w:rPr>
          <w:rFonts w:ascii="Times New Roman" w:hAnsi="Times New Roman" w:cs="Times New Roman"/>
          <w:sz w:val="28"/>
          <w:szCs w:val="28"/>
          <w:lang w:val="sq-AL"/>
        </w:rPr>
      </w:pPr>
    </w:p>
    <w:p w14:paraId="763A2E81" w14:textId="2BDA63CC" w:rsidR="0002495A" w:rsidRPr="002277CD" w:rsidRDefault="0002495A"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3. Shqyrtimi i projektmarrëveshjes së ndarjes ndërkufitare nga</w:t>
      </w:r>
      <w:r w:rsidR="00E2790F"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eksperti i pavarur dhe raporti i ekspertit të pavarur nuk kërkohen nëse të gjithë ortakët/aksionarët e shoqërisë që do të ndahet kanë rënë dakord për këtë gjë.</w:t>
      </w:r>
    </w:p>
    <w:p w14:paraId="11F131A1" w14:textId="77777777" w:rsidR="007251CA" w:rsidRPr="002277CD" w:rsidRDefault="007251CA" w:rsidP="00E90C80">
      <w:pPr>
        <w:pStyle w:val="Paragrafi"/>
        <w:ind w:left="284" w:hanging="284"/>
        <w:contextualSpacing/>
        <w:rPr>
          <w:rFonts w:ascii="Times New Roman" w:hAnsi="Times New Roman" w:cs="Times New Roman"/>
          <w:sz w:val="28"/>
          <w:szCs w:val="28"/>
          <w:lang w:val="sq-AL"/>
        </w:rPr>
      </w:pPr>
    </w:p>
    <w:p w14:paraId="311713C2" w14:textId="77777777" w:rsidR="0002495A" w:rsidRPr="002277CD" w:rsidRDefault="0002495A"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4. As shqyrtimi i projektmarrëveshjes së ndarjes ndërkufitare nga një ekspert i pavarur dhe as një raport i një eksperti të pavarur nuk kërkohet nëse të gjithë ortakët/aksionarët e shoqërisë që ndahet kanë rënë dakord ose nëse shoqëria që ndahet është një shoqëri me një anëtar të vetëm.</w:t>
      </w:r>
    </w:p>
    <w:p w14:paraId="7A405B08" w14:textId="77777777" w:rsidR="007251CA" w:rsidRPr="002277CD" w:rsidRDefault="007251CA" w:rsidP="00E90C80">
      <w:pPr>
        <w:pStyle w:val="Paragrafi"/>
        <w:ind w:left="284" w:hanging="284"/>
        <w:contextualSpacing/>
        <w:rPr>
          <w:rFonts w:ascii="Times New Roman" w:hAnsi="Times New Roman" w:cs="Times New Roman"/>
          <w:sz w:val="28"/>
          <w:szCs w:val="28"/>
          <w:lang w:val="sq-AL"/>
        </w:rPr>
      </w:pPr>
    </w:p>
    <w:p w14:paraId="5D5DCDEB" w14:textId="201000F4" w:rsidR="00284E48" w:rsidRPr="002277CD" w:rsidRDefault="00284E4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5. Eksperti i pavarur përgjegjës për hartimin e raportit të përmendur në pikën 1</w:t>
      </w:r>
      <w:r w:rsidR="002F30C0"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këtij neni</w:t>
      </w:r>
      <w:r w:rsidR="002F30C0"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mban përgjegjësi për çdo dëm të shkaktuar ndaj ortakëve/aksionarëve të shoqërisë</w:t>
      </w:r>
      <w:r w:rsidR="003B2BFF"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që ndahet si rezultat i veprimeve të qëllimshme ose neglizhencës në ushtrimin e detyrave të tij.</w:t>
      </w:r>
    </w:p>
    <w:p w14:paraId="736B664C" w14:textId="77777777" w:rsidR="007251CA" w:rsidRPr="002277CD" w:rsidRDefault="007251CA" w:rsidP="00E90C80">
      <w:pPr>
        <w:pStyle w:val="Paragrafi"/>
        <w:ind w:left="284" w:hanging="284"/>
        <w:contextualSpacing/>
        <w:rPr>
          <w:rFonts w:ascii="Times New Roman" w:hAnsi="Times New Roman" w:cs="Times New Roman"/>
          <w:sz w:val="28"/>
          <w:szCs w:val="28"/>
          <w:lang w:val="sq-AL"/>
        </w:rPr>
      </w:pPr>
    </w:p>
    <w:p w14:paraId="24237C59" w14:textId="77777777" w:rsidR="00284E48" w:rsidRPr="002277CD" w:rsidRDefault="00284E48"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6. Eksperti i pavarur ose personi juridik në emër të </w:t>
      </w:r>
      <w:proofErr w:type="spellStart"/>
      <w:r w:rsidRPr="002277CD">
        <w:rPr>
          <w:rFonts w:ascii="Times New Roman" w:hAnsi="Times New Roman" w:cs="Times New Roman"/>
          <w:sz w:val="28"/>
          <w:szCs w:val="28"/>
          <w:lang w:val="sq-AL"/>
        </w:rPr>
        <w:t>të</w:t>
      </w:r>
      <w:proofErr w:type="spellEnd"/>
      <w:r w:rsidRPr="002277CD">
        <w:rPr>
          <w:rFonts w:ascii="Times New Roman" w:hAnsi="Times New Roman" w:cs="Times New Roman"/>
          <w:sz w:val="28"/>
          <w:szCs w:val="28"/>
          <w:lang w:val="sq-AL"/>
        </w:rPr>
        <w:t xml:space="preserve"> cilit vepron eksperti duhet të jetë i pavarur nga shoqëria që kërkon certifikatën e </w:t>
      </w:r>
      <w:proofErr w:type="spellStart"/>
      <w:r w:rsidRPr="002277CD">
        <w:rPr>
          <w:rFonts w:ascii="Times New Roman" w:hAnsi="Times New Roman" w:cs="Times New Roman"/>
          <w:sz w:val="28"/>
          <w:szCs w:val="28"/>
          <w:lang w:val="sq-AL"/>
        </w:rPr>
        <w:t>parandarjes</w:t>
      </w:r>
      <w:proofErr w:type="spellEnd"/>
      <w:r w:rsidRPr="002277CD">
        <w:rPr>
          <w:rFonts w:ascii="Times New Roman" w:hAnsi="Times New Roman" w:cs="Times New Roman"/>
          <w:sz w:val="28"/>
          <w:szCs w:val="28"/>
          <w:lang w:val="sq-AL"/>
        </w:rPr>
        <w:t xml:space="preserve"> dhe të mos ketë konflikt interesi me të.</w:t>
      </w:r>
    </w:p>
    <w:p w14:paraId="1E81C4E6" w14:textId="77777777" w:rsidR="007251CA" w:rsidRPr="002277CD" w:rsidRDefault="007251CA" w:rsidP="00E90C80">
      <w:pPr>
        <w:pStyle w:val="Paragrafi"/>
        <w:ind w:left="284" w:hanging="284"/>
        <w:contextualSpacing/>
        <w:rPr>
          <w:rFonts w:ascii="Times New Roman" w:hAnsi="Times New Roman" w:cs="Times New Roman"/>
          <w:sz w:val="28"/>
          <w:szCs w:val="28"/>
          <w:lang w:val="sq-AL"/>
        </w:rPr>
      </w:pPr>
    </w:p>
    <w:p w14:paraId="6759B821" w14:textId="77777777" w:rsidR="00284E48" w:rsidRPr="002277CD" w:rsidRDefault="00284E48" w:rsidP="00E90C80">
      <w:pPr>
        <w:pStyle w:val="Paragrafi"/>
        <w:widowControl/>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7. Opinioni i ekspertit duhet të jetë i paanshëm dhe objektiv dhe të jepet me qëllim që të ndihmojë autoritetin kompetent, në përputhje me kërkesat për pavarësi </w:t>
      </w:r>
      <w:r w:rsidRPr="002277CD">
        <w:rPr>
          <w:rFonts w:ascii="Times New Roman" w:hAnsi="Times New Roman" w:cs="Times New Roman"/>
          <w:sz w:val="28"/>
          <w:szCs w:val="28"/>
          <w:lang w:val="sq-AL"/>
        </w:rPr>
        <w:lastRenderedPageBreak/>
        <w:t>dhe paanshmëri të parashikuara në legjislacionin shqiptar dhe standardet profesionale të zbatueshme për ekspertin.</w:t>
      </w:r>
    </w:p>
    <w:p w14:paraId="77F9AB9E" w14:textId="77777777" w:rsidR="00F2782A" w:rsidRPr="002277CD" w:rsidRDefault="00F2782A" w:rsidP="00E90C80">
      <w:pPr>
        <w:pStyle w:val="Paragrafi"/>
        <w:ind w:left="284" w:hanging="284"/>
        <w:contextualSpacing/>
        <w:rPr>
          <w:rFonts w:ascii="Times New Roman" w:hAnsi="Times New Roman" w:cs="Times New Roman"/>
          <w:sz w:val="28"/>
          <w:szCs w:val="28"/>
          <w:lang w:val="sq-AL"/>
        </w:rPr>
      </w:pPr>
    </w:p>
    <w:p w14:paraId="399CCE94" w14:textId="481ECC3E" w:rsidR="0002495A" w:rsidRPr="002277CD" w:rsidRDefault="0002495A" w:rsidP="00E90C80">
      <w:pPr>
        <w:pStyle w:val="Paragrafi"/>
        <w:ind w:firstLine="0"/>
        <w:contextualSpacing/>
        <w:jc w:val="center"/>
        <w:rPr>
          <w:rFonts w:ascii="Times New Roman" w:hAnsi="Times New Roman" w:cs="Times New Roman"/>
          <w:b/>
          <w:sz w:val="28"/>
          <w:szCs w:val="28"/>
          <w:lang w:val="sq-AL"/>
        </w:rPr>
      </w:pPr>
      <w:r w:rsidRPr="002277CD">
        <w:rPr>
          <w:rFonts w:ascii="Times New Roman" w:hAnsi="Times New Roman" w:cs="Times New Roman"/>
          <w:b/>
          <w:sz w:val="28"/>
          <w:szCs w:val="28"/>
          <w:lang w:val="sq-AL"/>
        </w:rPr>
        <w:t>Neni 5</w:t>
      </w:r>
      <w:r w:rsidR="008F3B73" w:rsidRPr="002277CD">
        <w:rPr>
          <w:rFonts w:ascii="Times New Roman" w:hAnsi="Times New Roman" w:cs="Times New Roman"/>
          <w:b/>
          <w:sz w:val="28"/>
          <w:szCs w:val="28"/>
          <w:lang w:val="sq-AL"/>
        </w:rPr>
        <w:t>1</w:t>
      </w:r>
    </w:p>
    <w:p w14:paraId="4FADD3DD" w14:textId="77777777" w:rsidR="0002495A" w:rsidRPr="002277CD" w:rsidRDefault="0002495A" w:rsidP="00E90C80">
      <w:pPr>
        <w:pStyle w:val="Paragrafi"/>
        <w:ind w:firstLine="0"/>
        <w:contextualSpacing/>
        <w:jc w:val="center"/>
        <w:rPr>
          <w:rFonts w:ascii="Times New Roman" w:hAnsi="Times New Roman" w:cs="Times New Roman"/>
          <w:b/>
          <w:bCs/>
          <w:sz w:val="28"/>
          <w:szCs w:val="28"/>
          <w:lang w:val="sq-AL"/>
        </w:rPr>
      </w:pPr>
      <w:r w:rsidRPr="002277CD">
        <w:rPr>
          <w:rFonts w:ascii="Times New Roman" w:hAnsi="Times New Roman" w:cs="Times New Roman"/>
          <w:b/>
          <w:bCs/>
          <w:sz w:val="28"/>
          <w:szCs w:val="28"/>
          <w:lang w:val="sq-AL"/>
        </w:rPr>
        <w:t>Regjistrimi dhe publikimi i projekt kushteve të ndarjes ndërkufitare</w:t>
      </w:r>
    </w:p>
    <w:p w14:paraId="5AA5A5CB" w14:textId="77777777" w:rsidR="0002495A" w:rsidRPr="002277CD" w:rsidRDefault="0002495A" w:rsidP="00E90C80">
      <w:pPr>
        <w:pStyle w:val="Paragrafi"/>
        <w:contextualSpacing/>
        <w:rPr>
          <w:rFonts w:ascii="Times New Roman" w:hAnsi="Times New Roman" w:cs="Times New Roman"/>
          <w:sz w:val="28"/>
          <w:szCs w:val="28"/>
          <w:lang w:val="sq-AL"/>
        </w:rPr>
      </w:pPr>
    </w:p>
    <w:p w14:paraId="1FD634CA" w14:textId="39231320" w:rsidR="0002495A" w:rsidRPr="002277CD" w:rsidRDefault="0002495A"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1. Pa cenuar pikën 3 të këtij neni, shoqëria shqiptare që ndahet duhet të depozitojë në QKB për regjistrim dhe publikim, të paktën një muaj përpara datës së mbledhjes së asamblesë së përgjithshme</w:t>
      </w:r>
      <w:r w:rsidR="004B5130">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sipas nenit 52,</w:t>
      </w:r>
      <w:r w:rsidR="004B5130">
        <w:rPr>
          <w:rFonts w:ascii="Times New Roman" w:hAnsi="Times New Roman" w:cs="Times New Roman"/>
          <w:sz w:val="28"/>
          <w:szCs w:val="28"/>
          <w:lang w:val="sq-AL"/>
        </w:rPr>
        <w:t xml:space="preserve"> t</w:t>
      </w:r>
      <w:r w:rsidR="004B5130" w:rsidRPr="002277CD">
        <w:rPr>
          <w:rFonts w:ascii="Times New Roman" w:hAnsi="Times New Roman" w:cs="Times New Roman"/>
          <w:sz w:val="28"/>
          <w:szCs w:val="28"/>
          <w:lang w:val="sq-AL"/>
        </w:rPr>
        <w:t>ë</w:t>
      </w:r>
      <w:r w:rsidR="004B5130">
        <w:rPr>
          <w:rFonts w:ascii="Times New Roman" w:hAnsi="Times New Roman" w:cs="Times New Roman"/>
          <w:sz w:val="28"/>
          <w:szCs w:val="28"/>
          <w:lang w:val="sq-AL"/>
        </w:rPr>
        <w:t xml:space="preserve"> k</w:t>
      </w:r>
      <w:r w:rsidR="004B5130" w:rsidRPr="002277CD">
        <w:rPr>
          <w:rFonts w:ascii="Times New Roman" w:hAnsi="Times New Roman" w:cs="Times New Roman"/>
          <w:sz w:val="28"/>
          <w:szCs w:val="28"/>
          <w:lang w:val="sq-AL"/>
        </w:rPr>
        <w:t>ë</w:t>
      </w:r>
      <w:r w:rsidR="004B5130">
        <w:rPr>
          <w:rFonts w:ascii="Times New Roman" w:hAnsi="Times New Roman" w:cs="Times New Roman"/>
          <w:sz w:val="28"/>
          <w:szCs w:val="28"/>
          <w:lang w:val="sq-AL"/>
        </w:rPr>
        <w:t>tij ligji,</w:t>
      </w:r>
      <w:r w:rsidRPr="002277CD">
        <w:rPr>
          <w:rFonts w:ascii="Times New Roman" w:hAnsi="Times New Roman" w:cs="Times New Roman"/>
          <w:sz w:val="28"/>
          <w:szCs w:val="28"/>
          <w:lang w:val="sq-AL"/>
        </w:rPr>
        <w:t xml:space="preserve"> dokumentet e mëposhtme:</w:t>
      </w:r>
    </w:p>
    <w:p w14:paraId="6CABBAEE" w14:textId="77777777" w:rsidR="00DB745D" w:rsidRPr="002277CD" w:rsidRDefault="00DB745D" w:rsidP="00E90C80">
      <w:pPr>
        <w:pStyle w:val="Paragrafi"/>
        <w:ind w:left="284" w:hanging="284"/>
        <w:contextualSpacing/>
        <w:rPr>
          <w:rFonts w:ascii="Times New Roman" w:hAnsi="Times New Roman" w:cs="Times New Roman"/>
          <w:sz w:val="28"/>
          <w:szCs w:val="28"/>
          <w:lang w:val="sq-AL"/>
        </w:rPr>
      </w:pPr>
    </w:p>
    <w:p w14:paraId="77B3ED44" w14:textId="7DCC8C49" w:rsidR="0002495A" w:rsidRPr="002277CD" w:rsidRDefault="0002495A" w:rsidP="00560FFA">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a)</w:t>
      </w:r>
      <w:r w:rsidR="00E2790F" w:rsidRPr="002277CD">
        <w:rPr>
          <w:rFonts w:ascii="Times New Roman" w:hAnsi="Times New Roman" w:cs="Times New Roman"/>
          <w:sz w:val="28"/>
          <w:szCs w:val="28"/>
          <w:lang w:val="sq-AL"/>
        </w:rPr>
        <w:t xml:space="preserve"> </w:t>
      </w:r>
      <w:proofErr w:type="spellStart"/>
      <w:r w:rsidRPr="002277CD">
        <w:rPr>
          <w:rFonts w:ascii="Times New Roman" w:hAnsi="Times New Roman" w:cs="Times New Roman"/>
          <w:sz w:val="28"/>
          <w:szCs w:val="28"/>
          <w:lang w:val="sq-AL"/>
        </w:rPr>
        <w:t>projektkushtet</w:t>
      </w:r>
      <w:proofErr w:type="spellEnd"/>
      <w:r w:rsidRPr="002277CD">
        <w:rPr>
          <w:rFonts w:ascii="Times New Roman" w:hAnsi="Times New Roman" w:cs="Times New Roman"/>
          <w:sz w:val="28"/>
          <w:szCs w:val="28"/>
          <w:lang w:val="sq-AL"/>
        </w:rPr>
        <w:t xml:space="preserve"> e marrëveshjes së ndarjes ndërkufitare;</w:t>
      </w:r>
    </w:p>
    <w:p w14:paraId="4CA23945" w14:textId="681437B9" w:rsidR="0002495A" w:rsidRPr="002277CD" w:rsidRDefault="0002495A" w:rsidP="00560FFA">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b) një njoftim që informon ortakët/aksionarët, kreditorët dhe përfaqësuesit e punëmarrësve të shoqërisë që do të ndahet, ose, kur nuk ka të tillë, vetë punëmarrësit, se ata kanë të drejtë t</w:t>
      </w:r>
      <w:r w:rsidR="00693635"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i paraqesin shoqërisë, të paktën pesë ditë pune përpara datës së mbledhjes së asamblesë së përgjithshme, komentet në lidhje me projektmarrëveshjen e ndarjes ndërkufitare.</w:t>
      </w:r>
    </w:p>
    <w:p w14:paraId="25E9578F" w14:textId="77777777" w:rsidR="00C25BE2" w:rsidRPr="002277CD" w:rsidRDefault="00C25BE2" w:rsidP="00E90C80">
      <w:pPr>
        <w:pStyle w:val="Paragrafi"/>
        <w:ind w:left="284" w:hanging="284"/>
        <w:contextualSpacing/>
        <w:rPr>
          <w:rFonts w:ascii="Times New Roman" w:hAnsi="Times New Roman" w:cs="Times New Roman"/>
          <w:sz w:val="28"/>
          <w:szCs w:val="28"/>
          <w:lang w:val="sq-AL"/>
        </w:rPr>
      </w:pPr>
    </w:p>
    <w:p w14:paraId="067BF7BE" w14:textId="24B63F79" w:rsidR="0002495A" w:rsidRPr="002277CD" w:rsidRDefault="0002495A"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2. Pasi të ketë verifikuar se janë përmbushur kërkesat e nenit 48</w:t>
      </w:r>
      <w:r w:rsidR="00C25BE2" w:rsidRPr="002277CD">
        <w:rPr>
          <w:rFonts w:ascii="Times New Roman" w:hAnsi="Times New Roman" w:cs="Times New Roman"/>
          <w:sz w:val="28"/>
          <w:szCs w:val="28"/>
          <w:lang w:val="sq-AL"/>
        </w:rPr>
        <w:t>, t</w:t>
      </w:r>
      <w:r w:rsidR="00576A8A" w:rsidRPr="002277CD">
        <w:rPr>
          <w:rFonts w:ascii="Times New Roman" w:hAnsi="Times New Roman" w:cs="Times New Roman"/>
          <w:sz w:val="28"/>
          <w:szCs w:val="28"/>
          <w:lang w:val="sq-AL"/>
        </w:rPr>
        <w:t>ë</w:t>
      </w:r>
      <w:r w:rsidR="00C25BE2"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C25BE2" w:rsidRPr="002277CD">
        <w:rPr>
          <w:rFonts w:ascii="Times New Roman" w:hAnsi="Times New Roman" w:cs="Times New Roman"/>
          <w:sz w:val="28"/>
          <w:szCs w:val="28"/>
          <w:lang w:val="sq-AL"/>
        </w:rPr>
        <w:t>tij ligji,</w:t>
      </w:r>
      <w:r w:rsidRPr="002277CD">
        <w:rPr>
          <w:rFonts w:ascii="Times New Roman" w:hAnsi="Times New Roman" w:cs="Times New Roman"/>
          <w:sz w:val="28"/>
          <w:szCs w:val="28"/>
          <w:lang w:val="sq-AL"/>
        </w:rPr>
        <w:t xml:space="preserve"> dhe </w:t>
      </w:r>
      <w:r w:rsidR="00F608CA">
        <w:rPr>
          <w:rFonts w:ascii="Times New Roman" w:hAnsi="Times New Roman" w:cs="Times New Roman"/>
          <w:sz w:val="28"/>
          <w:szCs w:val="28"/>
          <w:lang w:val="sq-AL"/>
        </w:rPr>
        <w:t>t</w:t>
      </w:r>
      <w:r w:rsidR="00F608CA" w:rsidRPr="002277CD">
        <w:rPr>
          <w:rFonts w:ascii="Times New Roman" w:hAnsi="Times New Roman" w:cs="Times New Roman"/>
          <w:sz w:val="28"/>
          <w:szCs w:val="28"/>
          <w:lang w:val="sq-AL"/>
        </w:rPr>
        <w:t>ë</w:t>
      </w:r>
      <w:r w:rsidR="00F608CA">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pikës 1</w:t>
      </w:r>
      <w:r w:rsidR="00C25BE2"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këtij neni, QKB</w:t>
      </w:r>
      <w:r w:rsidR="00C25BE2" w:rsidRPr="002277CD">
        <w:rPr>
          <w:rFonts w:ascii="Times New Roman" w:hAnsi="Times New Roman" w:cs="Times New Roman"/>
          <w:sz w:val="28"/>
          <w:szCs w:val="28"/>
          <w:lang w:val="sq-AL"/>
        </w:rPr>
        <w:t>-ja</w:t>
      </w:r>
      <w:r w:rsidR="00EA5A57" w:rsidRPr="002277CD">
        <w:rPr>
          <w:rFonts w:ascii="Times New Roman" w:hAnsi="Times New Roman" w:cs="Times New Roman"/>
          <w:sz w:val="28"/>
          <w:szCs w:val="28"/>
          <w:lang w:val="sq-AL"/>
        </w:rPr>
        <w:t xml:space="preserve"> regjistron kushtet e projekt</w:t>
      </w:r>
      <w:r w:rsidRPr="002277CD">
        <w:rPr>
          <w:rFonts w:ascii="Times New Roman" w:hAnsi="Times New Roman" w:cs="Times New Roman"/>
          <w:sz w:val="28"/>
          <w:szCs w:val="28"/>
          <w:lang w:val="sq-AL"/>
        </w:rPr>
        <w:t>marrëveshjes së ndarjes ndërkufitare dhe njoftimin e përmendur në pikën 1</w:t>
      </w:r>
      <w:r w:rsidR="00C25BE2"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w:t>
      </w:r>
      <w:r w:rsidR="00C25BE2" w:rsidRPr="002277CD">
        <w:rPr>
          <w:rFonts w:ascii="Times New Roman" w:hAnsi="Times New Roman" w:cs="Times New Roman"/>
          <w:sz w:val="28"/>
          <w:szCs w:val="28"/>
          <w:lang w:val="sq-AL"/>
        </w:rPr>
        <w:t>shkronja</w:t>
      </w:r>
      <w:r w:rsidRPr="002277CD">
        <w:rPr>
          <w:rFonts w:ascii="Times New Roman" w:hAnsi="Times New Roman" w:cs="Times New Roman"/>
          <w:sz w:val="28"/>
          <w:szCs w:val="28"/>
          <w:lang w:val="sq-AL"/>
        </w:rPr>
        <w:t xml:space="preserve"> </w:t>
      </w:r>
      <w:r w:rsidR="00C25BE2"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b</w:t>
      </w:r>
      <w:r w:rsidR="00C25BE2"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këtij neni</w:t>
      </w:r>
      <w:r w:rsidR="00064FEE"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dhe i bën dokumentet e depozituara të </w:t>
      </w:r>
      <w:proofErr w:type="spellStart"/>
      <w:r w:rsidRPr="002277CD">
        <w:rPr>
          <w:rFonts w:ascii="Times New Roman" w:hAnsi="Times New Roman" w:cs="Times New Roman"/>
          <w:sz w:val="28"/>
          <w:szCs w:val="28"/>
          <w:lang w:val="sq-AL"/>
        </w:rPr>
        <w:t>disponueshme</w:t>
      </w:r>
      <w:proofErr w:type="spellEnd"/>
      <w:r w:rsidRPr="002277CD">
        <w:rPr>
          <w:rFonts w:ascii="Times New Roman" w:hAnsi="Times New Roman" w:cs="Times New Roman"/>
          <w:sz w:val="28"/>
          <w:szCs w:val="28"/>
          <w:lang w:val="sq-AL"/>
        </w:rPr>
        <w:t xml:space="preserve"> për publikun në regjistër dhe menjëherë publikon një deklaratë në faqen e internetit të mbajtur nga QKB</w:t>
      </w:r>
      <w:r w:rsidR="00F3774E" w:rsidRPr="002277CD">
        <w:rPr>
          <w:rFonts w:ascii="Times New Roman" w:hAnsi="Times New Roman" w:cs="Times New Roman"/>
          <w:sz w:val="28"/>
          <w:szCs w:val="28"/>
          <w:lang w:val="sq-AL"/>
        </w:rPr>
        <w:t>-s</w:t>
      </w:r>
      <w:r w:rsidR="00576A8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 Publikimi dhe vënia në dispozicion të publikut kryhen të paktën një muaj përpara datës së asamblesë së përgjithshme sipas nenit 52</w:t>
      </w:r>
      <w:r w:rsidR="00C25BE2" w:rsidRPr="002277CD">
        <w:rPr>
          <w:rFonts w:ascii="Times New Roman" w:hAnsi="Times New Roman" w:cs="Times New Roman"/>
          <w:sz w:val="28"/>
          <w:szCs w:val="28"/>
          <w:lang w:val="sq-AL"/>
        </w:rPr>
        <w:t>, t</w:t>
      </w:r>
      <w:r w:rsidR="00576A8A" w:rsidRPr="002277CD">
        <w:rPr>
          <w:rFonts w:ascii="Times New Roman" w:hAnsi="Times New Roman" w:cs="Times New Roman"/>
          <w:sz w:val="28"/>
          <w:szCs w:val="28"/>
          <w:lang w:val="sq-AL"/>
        </w:rPr>
        <w:t>ë</w:t>
      </w:r>
      <w:r w:rsidR="00C25BE2"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C25BE2" w:rsidRPr="002277CD">
        <w:rPr>
          <w:rFonts w:ascii="Times New Roman" w:hAnsi="Times New Roman" w:cs="Times New Roman"/>
          <w:sz w:val="28"/>
          <w:szCs w:val="28"/>
          <w:lang w:val="sq-AL"/>
        </w:rPr>
        <w:t>tij ligji</w:t>
      </w:r>
      <w:r w:rsidRPr="002277CD">
        <w:rPr>
          <w:rFonts w:ascii="Times New Roman" w:hAnsi="Times New Roman" w:cs="Times New Roman"/>
          <w:sz w:val="28"/>
          <w:szCs w:val="28"/>
          <w:lang w:val="sq-AL"/>
        </w:rPr>
        <w:t>. Deklarata përmban:</w:t>
      </w:r>
    </w:p>
    <w:p w14:paraId="140C35AD" w14:textId="77777777" w:rsidR="00C25BE2" w:rsidRPr="002277CD" w:rsidRDefault="00C25BE2" w:rsidP="00E90C80">
      <w:pPr>
        <w:pStyle w:val="Paragrafi"/>
        <w:ind w:left="284" w:hanging="284"/>
        <w:contextualSpacing/>
        <w:rPr>
          <w:rFonts w:ascii="Times New Roman" w:hAnsi="Times New Roman" w:cs="Times New Roman"/>
          <w:sz w:val="28"/>
          <w:szCs w:val="28"/>
          <w:lang w:val="sq-AL"/>
        </w:rPr>
      </w:pPr>
    </w:p>
    <w:p w14:paraId="5CDBE82C" w14:textId="66822FEF" w:rsidR="0002495A" w:rsidRPr="002277CD" w:rsidRDefault="0002495A" w:rsidP="00061CA5">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a) datën në të cilën është bërë regjistrimi, së bashku me një tregues se dokumentet e depozituara lidhen me projekt marrëveshjes së ndarjes ndërkufitare;</w:t>
      </w:r>
    </w:p>
    <w:p w14:paraId="7B66CA01" w14:textId="2B75CC5A" w:rsidR="0002495A" w:rsidRPr="002277CD" w:rsidRDefault="0002495A" w:rsidP="00061CA5">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b) llojin, emrin, numrin e regjistrimit dhe selinë e shoqërisë që ndahet;</w:t>
      </w:r>
    </w:p>
    <w:p w14:paraId="31608964" w14:textId="612D5B15" w:rsidR="0002495A" w:rsidRPr="002277CD" w:rsidRDefault="0002495A" w:rsidP="00061CA5">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c) formën ligjore dhe emrin e propozuar për secilën shoqëri përfituese dhe vendndodhjen e propozuar të selisë së saj n</w:t>
      </w:r>
      <w:r w:rsidR="00326F9B" w:rsidRPr="002277CD">
        <w:rPr>
          <w:rFonts w:ascii="Times New Roman" w:hAnsi="Times New Roman" w:cs="Times New Roman"/>
          <w:sz w:val="28"/>
          <w:szCs w:val="28"/>
          <w:lang w:val="sq-AL"/>
        </w:rPr>
        <w:t>ë secilin juridiksion përkatës.</w:t>
      </w:r>
    </w:p>
    <w:p w14:paraId="5665A232" w14:textId="77777777" w:rsidR="00C25BE2" w:rsidRPr="002277CD" w:rsidRDefault="00C25BE2" w:rsidP="00E90C80">
      <w:pPr>
        <w:pStyle w:val="Paragrafi"/>
        <w:ind w:left="284" w:hanging="284"/>
        <w:contextualSpacing/>
        <w:rPr>
          <w:rFonts w:ascii="Times New Roman" w:hAnsi="Times New Roman" w:cs="Times New Roman"/>
          <w:sz w:val="28"/>
          <w:szCs w:val="28"/>
          <w:lang w:val="sq-AL"/>
        </w:rPr>
      </w:pPr>
    </w:p>
    <w:p w14:paraId="5F839313" w14:textId="17162AF1" w:rsidR="0002495A" w:rsidRPr="002277CD" w:rsidRDefault="00A75A52" w:rsidP="00E90C80">
      <w:pPr>
        <w:pStyle w:val="Paragrafi"/>
        <w:ind w:left="284" w:hanging="284"/>
        <w:contextualSpacing/>
        <w:rPr>
          <w:rFonts w:ascii="Times New Roman" w:hAnsi="Times New Roman" w:cs="Times New Roman"/>
          <w:sz w:val="28"/>
          <w:szCs w:val="28"/>
          <w:lang w:val="sq-AL"/>
        </w:rPr>
      </w:pPr>
      <w:r>
        <w:rPr>
          <w:rFonts w:ascii="Times New Roman" w:hAnsi="Times New Roman" w:cs="Times New Roman"/>
          <w:sz w:val="28"/>
          <w:szCs w:val="28"/>
          <w:lang w:val="sq-AL"/>
        </w:rPr>
        <w:t>3.</w:t>
      </w:r>
      <w:r>
        <w:rPr>
          <w:rFonts w:ascii="Times New Roman" w:hAnsi="Times New Roman" w:cs="Times New Roman"/>
          <w:sz w:val="28"/>
          <w:szCs w:val="28"/>
          <w:lang w:val="sq-AL"/>
        </w:rPr>
        <w:tab/>
      </w:r>
      <w:r w:rsidR="0002495A" w:rsidRPr="002277CD">
        <w:rPr>
          <w:rFonts w:ascii="Times New Roman" w:hAnsi="Times New Roman" w:cs="Times New Roman"/>
          <w:sz w:val="28"/>
          <w:szCs w:val="28"/>
          <w:lang w:val="sq-AL"/>
        </w:rPr>
        <w:t xml:space="preserve">Kërkesat e pikës 1 të këtij neni nuk zbatohen kur, për një periudhë të vazhdueshme që fillon të paktën një 1 muaj para datës së caktuar për mbledhjen e asamblesë së përgjithshme të përmendur në nenin 52 </w:t>
      </w:r>
      <w:r w:rsidR="00B259A5">
        <w:rPr>
          <w:rFonts w:ascii="Times New Roman" w:hAnsi="Times New Roman" w:cs="Times New Roman"/>
          <w:sz w:val="28"/>
          <w:szCs w:val="28"/>
          <w:lang w:val="sq-AL"/>
        </w:rPr>
        <w:t>t</w:t>
      </w:r>
      <w:r w:rsidR="00B259A5" w:rsidRPr="002277CD">
        <w:rPr>
          <w:rFonts w:ascii="Times New Roman" w:hAnsi="Times New Roman" w:cs="Times New Roman"/>
          <w:sz w:val="28"/>
          <w:szCs w:val="28"/>
          <w:lang w:val="sq-AL"/>
        </w:rPr>
        <w:t>ë</w:t>
      </w:r>
      <w:r w:rsidR="00B259A5">
        <w:rPr>
          <w:rFonts w:ascii="Times New Roman" w:hAnsi="Times New Roman" w:cs="Times New Roman"/>
          <w:sz w:val="28"/>
          <w:szCs w:val="28"/>
          <w:lang w:val="sq-AL"/>
        </w:rPr>
        <w:t xml:space="preserve"> k</w:t>
      </w:r>
      <w:r w:rsidR="00B259A5" w:rsidRPr="002277CD">
        <w:rPr>
          <w:rFonts w:ascii="Times New Roman" w:hAnsi="Times New Roman" w:cs="Times New Roman"/>
          <w:sz w:val="28"/>
          <w:szCs w:val="28"/>
          <w:lang w:val="sq-AL"/>
        </w:rPr>
        <w:t>ë</w:t>
      </w:r>
      <w:r w:rsidR="00B259A5">
        <w:rPr>
          <w:rFonts w:ascii="Times New Roman" w:hAnsi="Times New Roman" w:cs="Times New Roman"/>
          <w:sz w:val="28"/>
          <w:szCs w:val="28"/>
          <w:lang w:val="sq-AL"/>
        </w:rPr>
        <w:t xml:space="preserve">tij ligji </w:t>
      </w:r>
      <w:r w:rsidR="0002495A" w:rsidRPr="002277CD">
        <w:rPr>
          <w:rFonts w:ascii="Times New Roman" w:hAnsi="Times New Roman" w:cs="Times New Roman"/>
          <w:sz w:val="28"/>
          <w:szCs w:val="28"/>
          <w:lang w:val="sq-AL"/>
        </w:rPr>
        <w:t>dhe që përfundon jo më herët se përfundimi i asaj mbledhjeje, shoqëria shqiptare që ndahet i vë në dispozicion dokumentet e përmendura në pikën</w:t>
      </w:r>
      <w:r w:rsidR="00E2790F" w:rsidRPr="002277CD">
        <w:rPr>
          <w:rFonts w:ascii="Times New Roman" w:hAnsi="Times New Roman" w:cs="Times New Roman"/>
          <w:sz w:val="28"/>
          <w:szCs w:val="28"/>
          <w:lang w:val="sq-AL"/>
        </w:rPr>
        <w:t xml:space="preserve"> </w:t>
      </w:r>
      <w:r w:rsidR="0002495A" w:rsidRPr="002277CD">
        <w:rPr>
          <w:rFonts w:ascii="Times New Roman" w:hAnsi="Times New Roman" w:cs="Times New Roman"/>
          <w:sz w:val="28"/>
          <w:szCs w:val="28"/>
          <w:lang w:val="sq-AL"/>
        </w:rPr>
        <w:t>1 të këtij neni, pa pagesë për publikun në faqen e saj të internetit. Për këtë përjashtim zbatohen vetëm kërkesa të nevojshme dhe proporcionale për sigurinë e faqes së internetit dhe autenticitetin e dokumenteve.</w:t>
      </w:r>
    </w:p>
    <w:p w14:paraId="3DCC0196" w14:textId="77777777" w:rsidR="00C25BE2" w:rsidRPr="002277CD" w:rsidRDefault="00C25BE2" w:rsidP="00E90C80">
      <w:pPr>
        <w:pStyle w:val="Paragrafi"/>
        <w:ind w:left="284" w:hanging="284"/>
        <w:contextualSpacing/>
        <w:rPr>
          <w:rFonts w:ascii="Times New Roman" w:hAnsi="Times New Roman" w:cs="Times New Roman"/>
          <w:sz w:val="28"/>
          <w:szCs w:val="28"/>
          <w:lang w:val="sq-AL"/>
        </w:rPr>
      </w:pPr>
    </w:p>
    <w:p w14:paraId="6DAB13A6" w14:textId="77777777" w:rsidR="00A75A52" w:rsidRDefault="00A75A52" w:rsidP="00E90C80">
      <w:pPr>
        <w:pStyle w:val="Paragrafi"/>
        <w:ind w:left="284" w:hanging="284"/>
        <w:contextualSpacing/>
        <w:rPr>
          <w:rFonts w:ascii="Times New Roman" w:hAnsi="Times New Roman" w:cs="Times New Roman"/>
          <w:sz w:val="28"/>
          <w:szCs w:val="28"/>
          <w:lang w:val="sq-AL"/>
        </w:rPr>
      </w:pPr>
    </w:p>
    <w:p w14:paraId="571DBE71" w14:textId="77777777" w:rsidR="00A75A52" w:rsidRDefault="00A75A52" w:rsidP="00E90C80">
      <w:pPr>
        <w:pStyle w:val="Paragrafi"/>
        <w:ind w:left="284" w:hanging="284"/>
        <w:contextualSpacing/>
        <w:rPr>
          <w:rFonts w:ascii="Times New Roman" w:hAnsi="Times New Roman" w:cs="Times New Roman"/>
          <w:sz w:val="28"/>
          <w:szCs w:val="28"/>
          <w:lang w:val="sq-AL"/>
        </w:rPr>
      </w:pPr>
    </w:p>
    <w:p w14:paraId="55AE2042" w14:textId="31088350" w:rsidR="0002495A" w:rsidRPr="002277CD" w:rsidRDefault="0002495A"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4. Kur shoqëria që do të ndahet vë në dispozicion projektmarrëveshjen e ndarjes ndërkufitare në përputhje me pikën </w:t>
      </w:r>
      <w:r w:rsidR="00450FCD" w:rsidRPr="002277CD">
        <w:rPr>
          <w:rFonts w:ascii="Times New Roman" w:hAnsi="Times New Roman" w:cs="Times New Roman"/>
          <w:sz w:val="28"/>
          <w:szCs w:val="28"/>
          <w:lang w:val="sq-AL"/>
        </w:rPr>
        <w:t>3</w:t>
      </w:r>
      <w:r w:rsidRPr="002277CD">
        <w:rPr>
          <w:rFonts w:ascii="Times New Roman" w:hAnsi="Times New Roman" w:cs="Times New Roman"/>
          <w:sz w:val="28"/>
          <w:szCs w:val="28"/>
          <w:lang w:val="sq-AL"/>
        </w:rPr>
        <w:t xml:space="preserve"> të këtij neni, ajo i dorëzon QKB-së, të paktën një muaj përpara datës së mbledhjes së asamblesë së përgjithshme të përmendur në nenin </w:t>
      </w:r>
      <w:r w:rsidR="00450FCD" w:rsidRPr="002277CD">
        <w:rPr>
          <w:rFonts w:ascii="Times New Roman" w:hAnsi="Times New Roman" w:cs="Times New Roman"/>
          <w:sz w:val="28"/>
          <w:szCs w:val="28"/>
          <w:lang w:val="sq-AL"/>
        </w:rPr>
        <w:t>52</w:t>
      </w:r>
      <w:r w:rsidRPr="002277CD">
        <w:rPr>
          <w:rFonts w:ascii="Times New Roman" w:hAnsi="Times New Roman" w:cs="Times New Roman"/>
          <w:sz w:val="28"/>
          <w:szCs w:val="28"/>
          <w:lang w:val="sq-AL"/>
        </w:rPr>
        <w:t xml:space="preserve">, </w:t>
      </w:r>
      <w:r w:rsidR="00C8780A" w:rsidRPr="002277CD">
        <w:rPr>
          <w:rFonts w:ascii="Times New Roman" w:hAnsi="Times New Roman" w:cs="Times New Roman"/>
          <w:sz w:val="28"/>
          <w:szCs w:val="28"/>
          <w:lang w:val="sq-AL"/>
        </w:rPr>
        <w:t>t</w:t>
      </w:r>
      <w:r w:rsidR="00576A8A" w:rsidRPr="002277CD">
        <w:rPr>
          <w:rFonts w:ascii="Times New Roman" w:hAnsi="Times New Roman" w:cs="Times New Roman"/>
          <w:sz w:val="28"/>
          <w:szCs w:val="28"/>
          <w:lang w:val="sq-AL"/>
        </w:rPr>
        <w:t>ë</w:t>
      </w:r>
      <w:r w:rsidR="00C8780A"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C8780A" w:rsidRPr="002277CD">
        <w:rPr>
          <w:rFonts w:ascii="Times New Roman" w:hAnsi="Times New Roman" w:cs="Times New Roman"/>
          <w:sz w:val="28"/>
          <w:szCs w:val="28"/>
          <w:lang w:val="sq-AL"/>
        </w:rPr>
        <w:t xml:space="preserve">tij ligji, </w:t>
      </w:r>
      <w:r w:rsidRPr="002277CD">
        <w:rPr>
          <w:rFonts w:ascii="Times New Roman" w:hAnsi="Times New Roman" w:cs="Times New Roman"/>
          <w:sz w:val="28"/>
          <w:szCs w:val="28"/>
          <w:lang w:val="sq-AL"/>
        </w:rPr>
        <w:t>informacionin e mëposhtëm:</w:t>
      </w:r>
    </w:p>
    <w:p w14:paraId="56AC3A5E" w14:textId="77777777" w:rsidR="00C8780A" w:rsidRPr="002277CD" w:rsidRDefault="00C8780A" w:rsidP="00E90C80">
      <w:pPr>
        <w:pStyle w:val="Paragrafi"/>
        <w:ind w:left="284" w:hanging="284"/>
        <w:contextualSpacing/>
        <w:rPr>
          <w:rFonts w:ascii="Times New Roman" w:hAnsi="Times New Roman" w:cs="Times New Roman"/>
          <w:sz w:val="28"/>
          <w:szCs w:val="28"/>
          <w:lang w:val="sq-AL"/>
        </w:rPr>
      </w:pPr>
    </w:p>
    <w:p w14:paraId="14187472" w14:textId="25F26CD7" w:rsidR="0002495A" w:rsidRPr="002277CD" w:rsidRDefault="0002495A" w:rsidP="00CE450B">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a) formën ligjore dhe emrin e shoqërisë që do të ndahet dhe vendndodhjen e selisë së regjistruar, si dhe formën ligjore dhe emrin e propozuar për shoqërinë ose shoqëritë e reja që rezultojnë nga ndarja ndërkufitare dhe vendndodhjen e propozuar të selisë së tyre të regjistruar;;</w:t>
      </w:r>
    </w:p>
    <w:p w14:paraId="0938058B" w14:textId="60463777" w:rsidR="0002495A" w:rsidRPr="002277CD" w:rsidRDefault="0002495A" w:rsidP="00CE450B">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b) regjistrin në të cilin janë depozituar dokumentet e shoqërisë që ndahet dhe numrin e saj të regjistrimit në atë regjistër;</w:t>
      </w:r>
    </w:p>
    <w:p w14:paraId="45396DF4" w14:textId="00CAB563" w:rsidR="0002495A" w:rsidRPr="002277CD" w:rsidRDefault="0002495A" w:rsidP="00CE450B">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c) një tregues të masave të marra për ushtrimin e të drejtave të kreditorëve, punëmarrësve dhe ortakëve/aksionarëve; dhe</w:t>
      </w:r>
    </w:p>
    <w:p w14:paraId="473BF5EB" w14:textId="515ACF18" w:rsidR="0002495A" w:rsidRPr="002277CD" w:rsidRDefault="00576A8A" w:rsidP="00CE450B">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ç</w:t>
      </w:r>
      <w:r w:rsidR="00C8780A" w:rsidRPr="002277CD">
        <w:rPr>
          <w:rFonts w:ascii="Times New Roman" w:hAnsi="Times New Roman" w:cs="Times New Roman"/>
          <w:sz w:val="28"/>
          <w:szCs w:val="28"/>
          <w:lang w:val="sq-AL"/>
        </w:rPr>
        <w:t>)</w:t>
      </w:r>
      <w:r w:rsidR="00C8780A" w:rsidRPr="002277CD">
        <w:rPr>
          <w:rFonts w:ascii="Times New Roman" w:hAnsi="Times New Roman" w:cs="Times New Roman"/>
          <w:sz w:val="28"/>
          <w:szCs w:val="28"/>
          <w:lang w:val="sq-AL"/>
        </w:rPr>
        <w:tab/>
      </w:r>
      <w:r w:rsidR="0002495A" w:rsidRPr="002277CD">
        <w:rPr>
          <w:rFonts w:ascii="Times New Roman" w:hAnsi="Times New Roman" w:cs="Times New Roman"/>
          <w:sz w:val="28"/>
          <w:szCs w:val="28"/>
          <w:lang w:val="sq-AL"/>
        </w:rPr>
        <w:t>detajet e faqes së internetit nga e cila mund të merren pa pagesë projekt marrëveshja e ndarjes ndërkufitare, n</w:t>
      </w:r>
      <w:r w:rsidR="00787D84">
        <w:rPr>
          <w:rFonts w:ascii="Times New Roman" w:hAnsi="Times New Roman" w:cs="Times New Roman"/>
          <w:sz w:val="28"/>
          <w:szCs w:val="28"/>
          <w:lang w:val="sq-AL"/>
        </w:rPr>
        <w:t>joftimi i përmendur në shkronj</w:t>
      </w:r>
      <w:r w:rsidR="00787D84" w:rsidRPr="002277CD">
        <w:rPr>
          <w:rFonts w:ascii="Times New Roman" w:hAnsi="Times New Roman" w:cs="Times New Roman"/>
          <w:sz w:val="28"/>
          <w:szCs w:val="28"/>
          <w:lang w:val="sq-AL"/>
        </w:rPr>
        <w:t>ë</w:t>
      </w:r>
      <w:r w:rsidR="00787D84">
        <w:rPr>
          <w:rFonts w:ascii="Times New Roman" w:hAnsi="Times New Roman" w:cs="Times New Roman"/>
          <w:sz w:val="28"/>
          <w:szCs w:val="28"/>
          <w:lang w:val="sq-AL"/>
        </w:rPr>
        <w:t>n</w:t>
      </w:r>
      <w:r w:rsidR="0002495A" w:rsidRPr="002277CD">
        <w:rPr>
          <w:rFonts w:ascii="Times New Roman" w:hAnsi="Times New Roman" w:cs="Times New Roman"/>
          <w:sz w:val="28"/>
          <w:szCs w:val="28"/>
          <w:lang w:val="sq-AL"/>
        </w:rPr>
        <w:t xml:space="preserve"> </w:t>
      </w:r>
      <w:r w:rsidR="00787D84">
        <w:rPr>
          <w:rFonts w:ascii="Times New Roman" w:hAnsi="Times New Roman" w:cs="Times New Roman"/>
          <w:sz w:val="28"/>
          <w:szCs w:val="28"/>
          <w:lang w:val="sq-AL"/>
        </w:rPr>
        <w:t>“</w:t>
      </w:r>
      <w:r w:rsidR="0002495A" w:rsidRPr="002277CD">
        <w:rPr>
          <w:rFonts w:ascii="Times New Roman" w:hAnsi="Times New Roman" w:cs="Times New Roman"/>
          <w:sz w:val="28"/>
          <w:szCs w:val="28"/>
          <w:lang w:val="sq-AL"/>
        </w:rPr>
        <w:t>b</w:t>
      </w:r>
      <w:r w:rsidR="00787D84">
        <w:rPr>
          <w:rFonts w:ascii="Times New Roman" w:hAnsi="Times New Roman" w:cs="Times New Roman"/>
          <w:sz w:val="28"/>
          <w:szCs w:val="28"/>
          <w:lang w:val="sq-AL"/>
        </w:rPr>
        <w:t xml:space="preserve">”, </w:t>
      </w:r>
      <w:r w:rsidR="0002495A" w:rsidRPr="002277CD">
        <w:rPr>
          <w:rFonts w:ascii="Times New Roman" w:hAnsi="Times New Roman" w:cs="Times New Roman"/>
          <w:sz w:val="28"/>
          <w:szCs w:val="28"/>
          <w:lang w:val="sq-AL"/>
        </w:rPr>
        <w:t xml:space="preserve">të </w:t>
      </w:r>
      <w:r w:rsidR="00787D84">
        <w:rPr>
          <w:rFonts w:ascii="Times New Roman" w:hAnsi="Times New Roman" w:cs="Times New Roman"/>
          <w:sz w:val="28"/>
          <w:szCs w:val="28"/>
          <w:lang w:val="sq-AL"/>
        </w:rPr>
        <w:t>pik</w:t>
      </w:r>
      <w:r w:rsidR="00787D84" w:rsidRPr="002277CD">
        <w:rPr>
          <w:rFonts w:ascii="Times New Roman" w:hAnsi="Times New Roman" w:cs="Times New Roman"/>
          <w:sz w:val="28"/>
          <w:szCs w:val="28"/>
          <w:lang w:val="sq-AL"/>
        </w:rPr>
        <w:t>ë</w:t>
      </w:r>
      <w:r w:rsidR="00787D84">
        <w:rPr>
          <w:rFonts w:ascii="Times New Roman" w:hAnsi="Times New Roman" w:cs="Times New Roman"/>
          <w:sz w:val="28"/>
          <w:szCs w:val="28"/>
          <w:lang w:val="sq-AL"/>
        </w:rPr>
        <w:t>s 1, t</w:t>
      </w:r>
      <w:r w:rsidR="00787D84" w:rsidRPr="002277CD">
        <w:rPr>
          <w:rFonts w:ascii="Times New Roman" w:hAnsi="Times New Roman" w:cs="Times New Roman"/>
          <w:sz w:val="28"/>
          <w:szCs w:val="28"/>
          <w:lang w:val="sq-AL"/>
        </w:rPr>
        <w:t>ë</w:t>
      </w:r>
      <w:r w:rsidR="00787D84">
        <w:rPr>
          <w:rFonts w:ascii="Times New Roman" w:hAnsi="Times New Roman" w:cs="Times New Roman"/>
          <w:sz w:val="28"/>
          <w:szCs w:val="28"/>
          <w:lang w:val="sq-AL"/>
        </w:rPr>
        <w:t xml:space="preserve"> </w:t>
      </w:r>
      <w:r w:rsidR="0002495A" w:rsidRPr="002277CD">
        <w:rPr>
          <w:rFonts w:ascii="Times New Roman" w:hAnsi="Times New Roman" w:cs="Times New Roman"/>
          <w:sz w:val="28"/>
          <w:szCs w:val="28"/>
          <w:lang w:val="sq-AL"/>
        </w:rPr>
        <w:t xml:space="preserve">këtij neni, raporti i ekspertit të pavarur sipas nenit 50, kur kërkohet, me mundësinë e përjashtimit të informacionit </w:t>
      </w:r>
      <w:proofErr w:type="spellStart"/>
      <w:r w:rsidR="0002495A" w:rsidRPr="002277CD">
        <w:rPr>
          <w:rFonts w:ascii="Times New Roman" w:hAnsi="Times New Roman" w:cs="Times New Roman"/>
          <w:sz w:val="28"/>
          <w:szCs w:val="28"/>
          <w:lang w:val="sq-AL"/>
        </w:rPr>
        <w:t>konfidencial</w:t>
      </w:r>
      <w:proofErr w:type="spellEnd"/>
      <w:r w:rsidR="0002495A" w:rsidRPr="002277CD">
        <w:rPr>
          <w:rFonts w:ascii="Times New Roman" w:hAnsi="Times New Roman" w:cs="Times New Roman"/>
          <w:sz w:val="28"/>
          <w:szCs w:val="28"/>
          <w:lang w:val="sq-AL"/>
        </w:rPr>
        <w:t xml:space="preserve">, dhe të dhënat e plota të masave përmendura në </w:t>
      </w:r>
      <w:r w:rsidR="0096015A">
        <w:rPr>
          <w:rFonts w:ascii="Times New Roman" w:hAnsi="Times New Roman" w:cs="Times New Roman"/>
          <w:sz w:val="28"/>
          <w:szCs w:val="28"/>
          <w:lang w:val="sq-AL"/>
        </w:rPr>
        <w:t>shkro</w:t>
      </w:r>
      <w:r w:rsidR="0002495A" w:rsidRPr="002277CD">
        <w:rPr>
          <w:rFonts w:ascii="Times New Roman" w:hAnsi="Times New Roman" w:cs="Times New Roman"/>
          <w:sz w:val="28"/>
          <w:szCs w:val="28"/>
          <w:lang w:val="sq-AL"/>
        </w:rPr>
        <w:t>n</w:t>
      </w:r>
      <w:r w:rsidR="0096015A">
        <w:rPr>
          <w:rFonts w:ascii="Times New Roman" w:hAnsi="Times New Roman" w:cs="Times New Roman"/>
          <w:sz w:val="28"/>
          <w:szCs w:val="28"/>
          <w:lang w:val="sq-AL"/>
        </w:rPr>
        <w:t>j</w:t>
      </w:r>
      <w:r w:rsidR="0096015A" w:rsidRPr="002277CD">
        <w:rPr>
          <w:rFonts w:ascii="Times New Roman" w:hAnsi="Times New Roman" w:cs="Times New Roman"/>
          <w:sz w:val="28"/>
          <w:szCs w:val="28"/>
          <w:lang w:val="sq-AL"/>
        </w:rPr>
        <w:t>ë</w:t>
      </w:r>
      <w:r w:rsidR="0096015A">
        <w:rPr>
          <w:rFonts w:ascii="Times New Roman" w:hAnsi="Times New Roman" w:cs="Times New Roman"/>
          <w:sz w:val="28"/>
          <w:szCs w:val="28"/>
          <w:lang w:val="sq-AL"/>
        </w:rPr>
        <w:t>n</w:t>
      </w:r>
      <w:r w:rsidR="0002495A" w:rsidRPr="002277CD">
        <w:rPr>
          <w:rFonts w:ascii="Times New Roman" w:hAnsi="Times New Roman" w:cs="Times New Roman"/>
          <w:sz w:val="28"/>
          <w:szCs w:val="28"/>
          <w:lang w:val="sq-AL"/>
        </w:rPr>
        <w:t xml:space="preserve"> </w:t>
      </w:r>
      <w:r w:rsidR="0096015A">
        <w:rPr>
          <w:rFonts w:ascii="Times New Roman" w:hAnsi="Times New Roman" w:cs="Times New Roman"/>
          <w:sz w:val="28"/>
          <w:szCs w:val="28"/>
          <w:lang w:val="sq-AL"/>
        </w:rPr>
        <w:t>“</w:t>
      </w:r>
      <w:r w:rsidR="0002495A" w:rsidRPr="002277CD">
        <w:rPr>
          <w:rFonts w:ascii="Times New Roman" w:hAnsi="Times New Roman" w:cs="Times New Roman"/>
          <w:sz w:val="28"/>
          <w:szCs w:val="28"/>
          <w:lang w:val="sq-AL"/>
        </w:rPr>
        <w:t>c</w:t>
      </w:r>
      <w:r w:rsidR="0096015A">
        <w:rPr>
          <w:rFonts w:ascii="Times New Roman" w:hAnsi="Times New Roman" w:cs="Times New Roman"/>
          <w:sz w:val="28"/>
          <w:szCs w:val="28"/>
          <w:lang w:val="sq-AL"/>
        </w:rPr>
        <w:t>”</w:t>
      </w:r>
      <w:r w:rsidR="006D34F6">
        <w:rPr>
          <w:rFonts w:ascii="Times New Roman" w:hAnsi="Times New Roman" w:cs="Times New Roman"/>
          <w:sz w:val="28"/>
          <w:szCs w:val="28"/>
          <w:lang w:val="sq-AL"/>
        </w:rPr>
        <w:t>, t</w:t>
      </w:r>
      <w:r w:rsidR="006D34F6" w:rsidRPr="002277CD">
        <w:rPr>
          <w:rFonts w:ascii="Times New Roman" w:hAnsi="Times New Roman" w:cs="Times New Roman"/>
          <w:sz w:val="28"/>
          <w:szCs w:val="28"/>
          <w:lang w:val="sq-AL"/>
        </w:rPr>
        <w:t>ë</w:t>
      </w:r>
      <w:r w:rsidR="006D34F6">
        <w:rPr>
          <w:rFonts w:ascii="Times New Roman" w:hAnsi="Times New Roman" w:cs="Times New Roman"/>
          <w:sz w:val="28"/>
          <w:szCs w:val="28"/>
          <w:lang w:val="sq-AL"/>
        </w:rPr>
        <w:t xml:space="preserve"> k</w:t>
      </w:r>
      <w:r w:rsidR="006D34F6" w:rsidRPr="002277CD">
        <w:rPr>
          <w:rFonts w:ascii="Times New Roman" w:hAnsi="Times New Roman" w:cs="Times New Roman"/>
          <w:sz w:val="28"/>
          <w:szCs w:val="28"/>
          <w:lang w:val="sq-AL"/>
        </w:rPr>
        <w:t>ë</w:t>
      </w:r>
      <w:r w:rsidR="006D34F6">
        <w:rPr>
          <w:rFonts w:ascii="Times New Roman" w:hAnsi="Times New Roman" w:cs="Times New Roman"/>
          <w:sz w:val="28"/>
          <w:szCs w:val="28"/>
          <w:lang w:val="sq-AL"/>
        </w:rPr>
        <w:t>saj pike.</w:t>
      </w:r>
    </w:p>
    <w:p w14:paraId="5265703C" w14:textId="77777777" w:rsidR="00C8780A" w:rsidRPr="002277CD" w:rsidRDefault="00C8780A" w:rsidP="00E90C80">
      <w:pPr>
        <w:pStyle w:val="Paragrafi"/>
        <w:ind w:left="284" w:hanging="284"/>
        <w:contextualSpacing/>
        <w:rPr>
          <w:rFonts w:ascii="Times New Roman" w:hAnsi="Times New Roman" w:cs="Times New Roman"/>
          <w:sz w:val="28"/>
          <w:szCs w:val="28"/>
          <w:lang w:val="sq-AL"/>
        </w:rPr>
      </w:pPr>
    </w:p>
    <w:p w14:paraId="62560EC3" w14:textId="6B24FB5B" w:rsidR="0002495A" w:rsidRPr="002277CD" w:rsidRDefault="0002495A"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5. Pasi të jetë i bindur se kërkesat e nenit 48 dhe pikës 4 të këtij neni janë përmbushur, QKB regjistron të dhënat e përmendura në pikën 4 të këtij neni dhe i bën ato të </w:t>
      </w:r>
      <w:proofErr w:type="spellStart"/>
      <w:r w:rsidRPr="002277CD">
        <w:rPr>
          <w:rFonts w:ascii="Times New Roman" w:hAnsi="Times New Roman" w:cs="Times New Roman"/>
          <w:sz w:val="28"/>
          <w:szCs w:val="28"/>
          <w:lang w:val="sq-AL"/>
        </w:rPr>
        <w:t>disponueshme</w:t>
      </w:r>
      <w:proofErr w:type="spellEnd"/>
      <w:r w:rsidRPr="002277CD">
        <w:rPr>
          <w:rFonts w:ascii="Times New Roman" w:hAnsi="Times New Roman" w:cs="Times New Roman"/>
          <w:sz w:val="28"/>
          <w:szCs w:val="28"/>
          <w:lang w:val="sq-AL"/>
        </w:rPr>
        <w:t xml:space="preserve"> për publikun të paktën një muaj përpara datës së asamblesë së përgjithshme sipas nenit 52. QKB publikon menjëherë edhe një deklaratë në faqen e internetit të mbajtur nga QKB, duke specifikuar:</w:t>
      </w:r>
    </w:p>
    <w:p w14:paraId="53E6A56F" w14:textId="77777777" w:rsidR="00C8780A" w:rsidRPr="002277CD" w:rsidRDefault="00C8780A" w:rsidP="00E90C80">
      <w:pPr>
        <w:pStyle w:val="Paragrafi"/>
        <w:ind w:left="284" w:hanging="284"/>
        <w:contextualSpacing/>
        <w:rPr>
          <w:rFonts w:ascii="Times New Roman" w:hAnsi="Times New Roman" w:cs="Times New Roman"/>
          <w:sz w:val="28"/>
          <w:szCs w:val="28"/>
          <w:lang w:val="sq-AL"/>
        </w:rPr>
      </w:pPr>
    </w:p>
    <w:p w14:paraId="1A81393E" w14:textId="72773742" w:rsidR="0002495A" w:rsidRPr="002277CD" w:rsidRDefault="0002495A" w:rsidP="00B259A5">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a) datën</w:t>
      </w:r>
      <w:r w:rsidR="00833EB5">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në të cilën është bërë regjistrimi, së bashku me një tregues se të dhënat lidhen me projekt marrëveshjen e ndarjes ndërkufitare; dhe</w:t>
      </w:r>
    </w:p>
    <w:p w14:paraId="6A7DB04D" w14:textId="7F169177" w:rsidR="0002495A" w:rsidRPr="002277CD" w:rsidRDefault="0002495A" w:rsidP="00B259A5">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b) të dhënat e</w:t>
      </w:r>
      <w:r w:rsidR="00E2790F"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ofruara nga shoqëria shqiptare që ndahet sipas pikës 4 të këtij neni.</w:t>
      </w:r>
    </w:p>
    <w:p w14:paraId="405D3C7F" w14:textId="77777777" w:rsidR="00C8780A" w:rsidRPr="002277CD" w:rsidRDefault="00C8780A" w:rsidP="00E90C80">
      <w:pPr>
        <w:pStyle w:val="Paragrafi"/>
        <w:ind w:left="284" w:hanging="284"/>
        <w:contextualSpacing/>
        <w:rPr>
          <w:rFonts w:ascii="Times New Roman" w:hAnsi="Times New Roman" w:cs="Times New Roman"/>
          <w:sz w:val="28"/>
          <w:szCs w:val="28"/>
          <w:lang w:val="sq-AL"/>
        </w:rPr>
      </w:pPr>
    </w:p>
    <w:p w14:paraId="72E15D53" w14:textId="45D8E8DE" w:rsidR="0002495A" w:rsidRPr="002277CD" w:rsidRDefault="0002495A"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6. Pas pjesëmarrjes së Shqipërisë në sistemin e ndërlidhjes së regjistrave tregtarë të Bashkimit Evropian, QKB</w:t>
      </w:r>
      <w:r w:rsidR="00DB745D" w:rsidRPr="002277CD">
        <w:rPr>
          <w:rFonts w:ascii="Times New Roman" w:hAnsi="Times New Roman" w:cs="Times New Roman"/>
          <w:sz w:val="28"/>
          <w:szCs w:val="28"/>
          <w:lang w:val="sq-AL"/>
        </w:rPr>
        <w:t>-ja</w:t>
      </w:r>
      <w:r w:rsidRPr="002277CD">
        <w:rPr>
          <w:rFonts w:ascii="Times New Roman" w:hAnsi="Times New Roman" w:cs="Times New Roman"/>
          <w:sz w:val="28"/>
          <w:szCs w:val="28"/>
          <w:lang w:val="sq-AL"/>
        </w:rPr>
        <w:t xml:space="preserve"> siguron që dokumentet e publikuara sipas këtij neni të jenë të </w:t>
      </w:r>
      <w:proofErr w:type="spellStart"/>
      <w:r w:rsidRPr="002277CD">
        <w:rPr>
          <w:rFonts w:ascii="Times New Roman" w:hAnsi="Times New Roman" w:cs="Times New Roman"/>
          <w:sz w:val="28"/>
          <w:szCs w:val="28"/>
          <w:lang w:val="sq-AL"/>
        </w:rPr>
        <w:t>aksesueshme</w:t>
      </w:r>
      <w:proofErr w:type="spellEnd"/>
      <w:r w:rsidRPr="002277CD">
        <w:rPr>
          <w:rFonts w:ascii="Times New Roman" w:hAnsi="Times New Roman" w:cs="Times New Roman"/>
          <w:sz w:val="28"/>
          <w:szCs w:val="28"/>
          <w:lang w:val="sq-AL"/>
        </w:rPr>
        <w:t xml:space="preserve"> edhe përmes këtij sistemi, në përputhje me standardet teknike evropiane të zbatueshme.</w:t>
      </w:r>
    </w:p>
    <w:p w14:paraId="75C5CD2D" w14:textId="77777777" w:rsidR="00C8780A" w:rsidRPr="002277CD" w:rsidRDefault="00C8780A" w:rsidP="00E90C80">
      <w:pPr>
        <w:pStyle w:val="Paragrafi"/>
        <w:ind w:left="284" w:hanging="284"/>
        <w:contextualSpacing/>
        <w:rPr>
          <w:rFonts w:ascii="Times New Roman" w:hAnsi="Times New Roman" w:cs="Times New Roman"/>
          <w:sz w:val="28"/>
          <w:szCs w:val="28"/>
          <w:lang w:val="sq-AL"/>
        </w:rPr>
      </w:pPr>
    </w:p>
    <w:p w14:paraId="4AC633CF" w14:textId="77777777" w:rsidR="0002495A" w:rsidRPr="002277CD" w:rsidRDefault="0002495A"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7. Ministria, në përputhje me kërkesat e parashikimeve të ligjit që rregullon organizimin dhe funksionimin e Qendrës Kombëtare të Biznesit, miraton formatin dhe përmbajtjen e dokumenteve të nevojshme për kryerjen e aplikimeve dhe regjistrimeve, sipas këtij neni.</w:t>
      </w:r>
    </w:p>
    <w:p w14:paraId="155D084A" w14:textId="77777777" w:rsidR="0002495A" w:rsidRPr="002277CD" w:rsidRDefault="0002495A" w:rsidP="00E90C80">
      <w:pPr>
        <w:pStyle w:val="Paragrafi"/>
        <w:ind w:left="284" w:hanging="284"/>
        <w:contextualSpacing/>
        <w:rPr>
          <w:rFonts w:ascii="Times New Roman" w:hAnsi="Times New Roman" w:cs="Times New Roman"/>
          <w:b/>
          <w:sz w:val="28"/>
          <w:szCs w:val="28"/>
          <w:lang w:val="sq-AL"/>
        </w:rPr>
      </w:pPr>
    </w:p>
    <w:p w14:paraId="2B1FC7B3" w14:textId="77777777" w:rsidR="00A75A52" w:rsidRDefault="00A75A52" w:rsidP="00E90C80">
      <w:pPr>
        <w:pStyle w:val="Paragrafi"/>
        <w:ind w:firstLine="0"/>
        <w:contextualSpacing/>
        <w:jc w:val="center"/>
        <w:rPr>
          <w:rFonts w:ascii="Times New Roman" w:hAnsi="Times New Roman" w:cs="Times New Roman"/>
          <w:b/>
          <w:sz w:val="28"/>
          <w:szCs w:val="28"/>
          <w:lang w:val="sq-AL"/>
        </w:rPr>
      </w:pPr>
    </w:p>
    <w:p w14:paraId="2D13AD44" w14:textId="7F64AE40" w:rsidR="0002495A" w:rsidRPr="002277CD" w:rsidRDefault="0002495A" w:rsidP="00E90C80">
      <w:pPr>
        <w:pStyle w:val="Paragrafi"/>
        <w:ind w:firstLine="0"/>
        <w:contextualSpacing/>
        <w:jc w:val="center"/>
        <w:rPr>
          <w:rFonts w:ascii="Times New Roman" w:hAnsi="Times New Roman" w:cs="Times New Roman"/>
          <w:b/>
          <w:sz w:val="28"/>
          <w:szCs w:val="28"/>
          <w:lang w:val="sq-AL"/>
        </w:rPr>
      </w:pPr>
      <w:r w:rsidRPr="002277CD">
        <w:rPr>
          <w:rFonts w:ascii="Times New Roman" w:hAnsi="Times New Roman" w:cs="Times New Roman"/>
          <w:b/>
          <w:sz w:val="28"/>
          <w:szCs w:val="28"/>
          <w:lang w:val="sq-AL"/>
        </w:rPr>
        <w:lastRenderedPageBreak/>
        <w:t>Neni 5</w:t>
      </w:r>
      <w:r w:rsidR="008F3B73" w:rsidRPr="002277CD">
        <w:rPr>
          <w:rFonts w:ascii="Times New Roman" w:hAnsi="Times New Roman" w:cs="Times New Roman"/>
          <w:b/>
          <w:sz w:val="28"/>
          <w:szCs w:val="28"/>
          <w:lang w:val="sq-AL"/>
        </w:rPr>
        <w:t>2</w:t>
      </w:r>
    </w:p>
    <w:p w14:paraId="66EACDE3" w14:textId="77777777" w:rsidR="0002495A" w:rsidRPr="002277CD" w:rsidRDefault="0002495A" w:rsidP="00E90C80">
      <w:pPr>
        <w:pStyle w:val="Paragrafi"/>
        <w:ind w:firstLine="0"/>
        <w:contextualSpacing/>
        <w:jc w:val="center"/>
        <w:rPr>
          <w:rFonts w:ascii="Times New Roman" w:hAnsi="Times New Roman" w:cs="Times New Roman"/>
          <w:b/>
          <w:bCs/>
          <w:sz w:val="28"/>
          <w:szCs w:val="28"/>
          <w:lang w:val="sq-AL"/>
        </w:rPr>
      </w:pPr>
      <w:r w:rsidRPr="002277CD">
        <w:rPr>
          <w:rFonts w:ascii="Times New Roman" w:hAnsi="Times New Roman" w:cs="Times New Roman"/>
          <w:b/>
          <w:bCs/>
          <w:sz w:val="28"/>
          <w:szCs w:val="28"/>
          <w:lang w:val="sq-AL"/>
        </w:rPr>
        <w:t>Miratimi nga mbledhja e asamblesë së përgjithshme</w:t>
      </w:r>
    </w:p>
    <w:p w14:paraId="58E9628B" w14:textId="77777777" w:rsidR="0002495A" w:rsidRPr="002277CD" w:rsidRDefault="0002495A" w:rsidP="00E90C80">
      <w:pPr>
        <w:pStyle w:val="Paragrafi"/>
        <w:contextualSpacing/>
        <w:rPr>
          <w:rFonts w:ascii="Times New Roman" w:hAnsi="Times New Roman" w:cs="Times New Roman"/>
          <w:sz w:val="28"/>
          <w:szCs w:val="28"/>
          <w:lang w:val="sq-AL"/>
        </w:rPr>
      </w:pPr>
    </w:p>
    <w:p w14:paraId="0C76499D" w14:textId="075A3696" w:rsidR="0002495A" w:rsidRPr="002277CD" w:rsidRDefault="0002495A" w:rsidP="00833EB5">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1. Pasi merr në konsideratë raportet e përmendura në nenet</w:t>
      </w:r>
      <w:r w:rsidR="00E2790F" w:rsidRPr="002277CD">
        <w:rPr>
          <w:rFonts w:ascii="Times New Roman" w:hAnsi="Times New Roman" w:cs="Times New Roman"/>
          <w:sz w:val="28"/>
          <w:szCs w:val="28"/>
          <w:lang w:val="sq-AL"/>
        </w:rPr>
        <w:t xml:space="preserve"> </w:t>
      </w:r>
      <w:r w:rsidR="003A6596" w:rsidRPr="002277CD">
        <w:rPr>
          <w:rFonts w:ascii="Times New Roman" w:hAnsi="Times New Roman" w:cs="Times New Roman"/>
          <w:sz w:val="28"/>
          <w:szCs w:val="28"/>
          <w:lang w:val="sq-AL"/>
        </w:rPr>
        <w:t>4</w:t>
      </w:r>
      <w:r w:rsidR="00313E4B" w:rsidRPr="002277CD">
        <w:rPr>
          <w:rFonts w:ascii="Times New Roman" w:hAnsi="Times New Roman" w:cs="Times New Roman"/>
          <w:sz w:val="28"/>
          <w:szCs w:val="28"/>
          <w:lang w:val="sq-AL"/>
        </w:rPr>
        <w:t>9</w:t>
      </w:r>
      <w:r w:rsidRPr="002277CD">
        <w:rPr>
          <w:rFonts w:ascii="Times New Roman" w:hAnsi="Times New Roman" w:cs="Times New Roman"/>
          <w:sz w:val="28"/>
          <w:szCs w:val="28"/>
          <w:lang w:val="sq-AL"/>
        </w:rPr>
        <w:t xml:space="preserve"> dhe </w:t>
      </w:r>
      <w:r w:rsidR="00313E4B" w:rsidRPr="002277CD">
        <w:rPr>
          <w:rFonts w:ascii="Times New Roman" w:hAnsi="Times New Roman" w:cs="Times New Roman"/>
          <w:sz w:val="28"/>
          <w:szCs w:val="28"/>
          <w:lang w:val="sq-AL"/>
        </w:rPr>
        <w:t>50</w:t>
      </w:r>
      <w:r w:rsidRPr="002277CD">
        <w:rPr>
          <w:rFonts w:ascii="Times New Roman" w:hAnsi="Times New Roman" w:cs="Times New Roman"/>
          <w:sz w:val="28"/>
          <w:szCs w:val="28"/>
          <w:lang w:val="sq-AL"/>
        </w:rPr>
        <w:t xml:space="preserve">, </w:t>
      </w:r>
      <w:r w:rsidR="00AE645E" w:rsidRPr="002277CD">
        <w:rPr>
          <w:rFonts w:ascii="Times New Roman" w:hAnsi="Times New Roman" w:cs="Times New Roman"/>
          <w:sz w:val="28"/>
          <w:szCs w:val="28"/>
          <w:lang w:val="sq-AL"/>
        </w:rPr>
        <w:t>t</w:t>
      </w:r>
      <w:r w:rsidR="00576A8A" w:rsidRPr="002277CD">
        <w:rPr>
          <w:rFonts w:ascii="Times New Roman" w:hAnsi="Times New Roman" w:cs="Times New Roman"/>
          <w:sz w:val="28"/>
          <w:szCs w:val="28"/>
          <w:lang w:val="sq-AL"/>
        </w:rPr>
        <w:t>ë</w:t>
      </w:r>
      <w:r w:rsidR="00AE645E"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AE645E" w:rsidRPr="002277CD">
        <w:rPr>
          <w:rFonts w:ascii="Times New Roman" w:hAnsi="Times New Roman" w:cs="Times New Roman"/>
          <w:sz w:val="28"/>
          <w:szCs w:val="28"/>
          <w:lang w:val="sq-AL"/>
        </w:rPr>
        <w:t xml:space="preserve">tij ligji, </w:t>
      </w:r>
      <w:r w:rsidRPr="002277CD">
        <w:rPr>
          <w:rFonts w:ascii="Times New Roman" w:hAnsi="Times New Roman" w:cs="Times New Roman"/>
          <w:sz w:val="28"/>
          <w:szCs w:val="28"/>
          <w:lang w:val="sq-AL"/>
        </w:rPr>
        <w:t xml:space="preserve">sipas rastit, mendimet e punëmarrësve të paraqitura në përputhje me pikën </w:t>
      </w:r>
      <w:r w:rsidR="00205FB0" w:rsidRPr="002277CD">
        <w:rPr>
          <w:rFonts w:ascii="Times New Roman" w:hAnsi="Times New Roman" w:cs="Times New Roman"/>
          <w:sz w:val="28"/>
          <w:szCs w:val="28"/>
          <w:lang w:val="sq-AL"/>
        </w:rPr>
        <w:t>6</w:t>
      </w:r>
      <w:r w:rsidRPr="002277CD">
        <w:rPr>
          <w:rFonts w:ascii="Times New Roman" w:hAnsi="Times New Roman" w:cs="Times New Roman"/>
          <w:sz w:val="28"/>
          <w:szCs w:val="28"/>
          <w:lang w:val="sq-AL"/>
        </w:rPr>
        <w:t xml:space="preserve"> të nenit </w:t>
      </w:r>
      <w:r w:rsidR="003A6596" w:rsidRPr="002277CD">
        <w:rPr>
          <w:rFonts w:ascii="Times New Roman" w:hAnsi="Times New Roman" w:cs="Times New Roman"/>
          <w:sz w:val="28"/>
          <w:szCs w:val="28"/>
          <w:lang w:val="sq-AL"/>
        </w:rPr>
        <w:t>4</w:t>
      </w:r>
      <w:r w:rsidR="009A53DD" w:rsidRPr="002277CD">
        <w:rPr>
          <w:rFonts w:ascii="Times New Roman" w:hAnsi="Times New Roman" w:cs="Times New Roman"/>
          <w:sz w:val="28"/>
          <w:szCs w:val="28"/>
          <w:lang w:val="sq-AL"/>
        </w:rPr>
        <w:t>9</w:t>
      </w:r>
      <w:r w:rsidRPr="002277CD">
        <w:rPr>
          <w:rFonts w:ascii="Times New Roman" w:hAnsi="Times New Roman" w:cs="Times New Roman"/>
          <w:sz w:val="28"/>
          <w:szCs w:val="28"/>
          <w:lang w:val="sq-AL"/>
        </w:rPr>
        <w:t xml:space="preserve"> të këtij ligji dhe komentet e </w:t>
      </w:r>
      <w:r w:rsidR="00205FB0" w:rsidRPr="002277CD">
        <w:rPr>
          <w:rFonts w:ascii="Times New Roman" w:hAnsi="Times New Roman" w:cs="Times New Roman"/>
          <w:sz w:val="28"/>
          <w:szCs w:val="28"/>
          <w:lang w:val="sq-AL"/>
        </w:rPr>
        <w:t>p</w:t>
      </w:r>
      <w:r w:rsidRPr="002277CD">
        <w:rPr>
          <w:rFonts w:ascii="Times New Roman" w:hAnsi="Times New Roman" w:cs="Times New Roman"/>
          <w:sz w:val="28"/>
          <w:szCs w:val="28"/>
          <w:lang w:val="sq-AL"/>
        </w:rPr>
        <w:t xml:space="preserve">araqitura në përputhje me </w:t>
      </w:r>
      <w:r w:rsidR="00833EB5">
        <w:rPr>
          <w:rFonts w:ascii="Times New Roman" w:hAnsi="Times New Roman" w:cs="Times New Roman"/>
          <w:sz w:val="28"/>
          <w:szCs w:val="28"/>
          <w:lang w:val="sq-AL"/>
        </w:rPr>
        <w:t xml:space="preserve">             </w:t>
      </w:r>
      <w:r w:rsidR="00833EB5" w:rsidRPr="002277CD">
        <w:rPr>
          <w:rFonts w:ascii="Times New Roman" w:hAnsi="Times New Roman" w:cs="Times New Roman"/>
          <w:sz w:val="28"/>
          <w:szCs w:val="28"/>
          <w:lang w:val="sq-AL"/>
        </w:rPr>
        <w:t>shkronjë</w:t>
      </w:r>
      <w:r w:rsidR="00833EB5">
        <w:rPr>
          <w:rFonts w:ascii="Times New Roman" w:hAnsi="Times New Roman" w:cs="Times New Roman"/>
          <w:sz w:val="28"/>
          <w:szCs w:val="28"/>
          <w:lang w:val="sq-AL"/>
        </w:rPr>
        <w:t>n</w:t>
      </w:r>
      <w:r w:rsidR="00833EB5" w:rsidRPr="002277CD">
        <w:rPr>
          <w:rFonts w:ascii="Times New Roman" w:hAnsi="Times New Roman" w:cs="Times New Roman"/>
          <w:sz w:val="28"/>
          <w:szCs w:val="28"/>
          <w:lang w:val="sq-AL"/>
        </w:rPr>
        <w:t xml:space="preserve"> “b”,</w:t>
      </w:r>
      <w:r w:rsidR="00833EB5">
        <w:rPr>
          <w:rFonts w:ascii="Times New Roman" w:hAnsi="Times New Roman" w:cs="Times New Roman"/>
          <w:sz w:val="28"/>
          <w:szCs w:val="28"/>
          <w:lang w:val="sq-AL"/>
        </w:rPr>
        <w:t xml:space="preserve"> t</w:t>
      </w:r>
      <w:r w:rsidR="00833EB5" w:rsidRPr="002277CD">
        <w:rPr>
          <w:rFonts w:ascii="Times New Roman" w:hAnsi="Times New Roman" w:cs="Times New Roman"/>
          <w:sz w:val="28"/>
          <w:szCs w:val="28"/>
          <w:lang w:val="sq-AL"/>
        </w:rPr>
        <w:t>ë</w:t>
      </w:r>
      <w:r w:rsidR="00833EB5">
        <w:rPr>
          <w:rFonts w:ascii="Times New Roman" w:hAnsi="Times New Roman" w:cs="Times New Roman"/>
          <w:sz w:val="28"/>
          <w:szCs w:val="28"/>
          <w:lang w:val="sq-AL"/>
        </w:rPr>
        <w:t xml:space="preserve"> pik</w:t>
      </w:r>
      <w:r w:rsidR="00833EB5" w:rsidRPr="002277CD">
        <w:rPr>
          <w:rFonts w:ascii="Times New Roman" w:hAnsi="Times New Roman" w:cs="Times New Roman"/>
          <w:sz w:val="28"/>
          <w:szCs w:val="28"/>
          <w:lang w:val="sq-AL"/>
        </w:rPr>
        <w:t>ë</w:t>
      </w:r>
      <w:r w:rsidR="00833EB5">
        <w:rPr>
          <w:rFonts w:ascii="Times New Roman" w:hAnsi="Times New Roman" w:cs="Times New Roman"/>
          <w:sz w:val="28"/>
          <w:szCs w:val="28"/>
          <w:lang w:val="sq-AL"/>
        </w:rPr>
        <w:t>s 1, t</w:t>
      </w:r>
      <w:r w:rsidR="00833EB5" w:rsidRPr="002277CD">
        <w:rPr>
          <w:rFonts w:ascii="Times New Roman" w:hAnsi="Times New Roman" w:cs="Times New Roman"/>
          <w:sz w:val="28"/>
          <w:szCs w:val="28"/>
          <w:lang w:val="sq-AL"/>
        </w:rPr>
        <w:t xml:space="preserve">ë </w:t>
      </w:r>
      <w:r w:rsidR="00833EB5">
        <w:rPr>
          <w:rFonts w:ascii="Times New Roman" w:hAnsi="Times New Roman" w:cs="Times New Roman"/>
          <w:sz w:val="28"/>
          <w:szCs w:val="28"/>
          <w:lang w:val="sq-AL"/>
        </w:rPr>
        <w:t>nenit</w:t>
      </w:r>
      <w:r w:rsidRPr="002277CD">
        <w:rPr>
          <w:rFonts w:ascii="Times New Roman" w:hAnsi="Times New Roman" w:cs="Times New Roman"/>
          <w:sz w:val="28"/>
          <w:szCs w:val="28"/>
          <w:lang w:val="sq-AL"/>
        </w:rPr>
        <w:t xml:space="preserve"> </w:t>
      </w:r>
      <w:r w:rsidR="003A6596" w:rsidRPr="002277CD">
        <w:rPr>
          <w:rFonts w:ascii="Times New Roman" w:hAnsi="Times New Roman" w:cs="Times New Roman"/>
          <w:sz w:val="28"/>
          <w:szCs w:val="28"/>
          <w:lang w:val="sq-AL"/>
        </w:rPr>
        <w:t>5</w:t>
      </w:r>
      <w:r w:rsidR="00205FB0" w:rsidRPr="002277CD">
        <w:rPr>
          <w:rFonts w:ascii="Times New Roman" w:hAnsi="Times New Roman" w:cs="Times New Roman"/>
          <w:sz w:val="28"/>
          <w:szCs w:val="28"/>
          <w:lang w:val="sq-AL"/>
        </w:rPr>
        <w:t xml:space="preserve">1, </w:t>
      </w:r>
      <w:r w:rsidR="00833EB5">
        <w:rPr>
          <w:rFonts w:ascii="Times New Roman" w:hAnsi="Times New Roman" w:cs="Times New Roman"/>
          <w:sz w:val="28"/>
          <w:szCs w:val="28"/>
          <w:lang w:val="sq-AL"/>
        </w:rPr>
        <w:t>t</w:t>
      </w:r>
      <w:r w:rsidR="00833EB5" w:rsidRPr="002277CD">
        <w:rPr>
          <w:rFonts w:ascii="Times New Roman" w:hAnsi="Times New Roman" w:cs="Times New Roman"/>
          <w:sz w:val="28"/>
          <w:szCs w:val="28"/>
          <w:lang w:val="sq-AL"/>
        </w:rPr>
        <w:t>ë</w:t>
      </w:r>
      <w:r w:rsidR="00833EB5">
        <w:rPr>
          <w:rFonts w:ascii="Times New Roman" w:hAnsi="Times New Roman" w:cs="Times New Roman"/>
          <w:sz w:val="28"/>
          <w:szCs w:val="28"/>
          <w:lang w:val="sq-AL"/>
        </w:rPr>
        <w:t xml:space="preserve"> k</w:t>
      </w:r>
      <w:r w:rsidR="00833EB5" w:rsidRPr="002277CD">
        <w:rPr>
          <w:rFonts w:ascii="Times New Roman" w:hAnsi="Times New Roman" w:cs="Times New Roman"/>
          <w:sz w:val="28"/>
          <w:szCs w:val="28"/>
          <w:lang w:val="sq-AL"/>
        </w:rPr>
        <w:t>ë</w:t>
      </w:r>
      <w:r w:rsidR="00833EB5">
        <w:rPr>
          <w:rFonts w:ascii="Times New Roman" w:hAnsi="Times New Roman" w:cs="Times New Roman"/>
          <w:sz w:val="28"/>
          <w:szCs w:val="28"/>
          <w:lang w:val="sq-AL"/>
        </w:rPr>
        <w:t xml:space="preserve">tij ligji, </w:t>
      </w:r>
      <w:r w:rsidRPr="002277CD">
        <w:rPr>
          <w:rFonts w:ascii="Times New Roman" w:hAnsi="Times New Roman" w:cs="Times New Roman"/>
          <w:sz w:val="28"/>
          <w:szCs w:val="28"/>
          <w:lang w:val="sq-AL"/>
        </w:rPr>
        <w:t>mbledhja e asamblesë së përgjithshme të shoqërisë që ndahet vendos, nëse do të miratojë kushtet e projektmarrëveshjes së ndarjes ndërkufitare dhe nëse do të ndryshojë aktin e themelimit dhe statutin e saj.</w:t>
      </w:r>
    </w:p>
    <w:p w14:paraId="6DFFD29C" w14:textId="77777777" w:rsidR="008B1B7E" w:rsidRPr="002277CD" w:rsidRDefault="008B1B7E" w:rsidP="00833EB5">
      <w:pPr>
        <w:pStyle w:val="Paragrafi"/>
        <w:ind w:left="284" w:hanging="284"/>
        <w:contextualSpacing/>
        <w:rPr>
          <w:rFonts w:ascii="Times New Roman" w:hAnsi="Times New Roman" w:cs="Times New Roman"/>
          <w:sz w:val="28"/>
          <w:szCs w:val="28"/>
          <w:lang w:val="sq-AL"/>
        </w:rPr>
      </w:pPr>
    </w:p>
    <w:p w14:paraId="49DF2288" w14:textId="77777777" w:rsidR="008B1B7E" w:rsidRPr="002277CD" w:rsidRDefault="0002495A" w:rsidP="00833EB5">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2. Mbledhja e asamblesë së përgjithshme e shoqërisë që ndahet </w:t>
      </w:r>
      <w:r w:rsidR="00B05F11" w:rsidRPr="002277CD">
        <w:rPr>
          <w:rFonts w:ascii="Times New Roman" w:hAnsi="Times New Roman" w:cs="Times New Roman"/>
          <w:sz w:val="28"/>
          <w:szCs w:val="28"/>
          <w:lang w:val="sq-AL"/>
        </w:rPr>
        <w:t xml:space="preserve">do </w:t>
      </w:r>
      <w:r w:rsidRPr="002277CD">
        <w:rPr>
          <w:rFonts w:ascii="Times New Roman" w:hAnsi="Times New Roman" w:cs="Times New Roman"/>
          <w:sz w:val="28"/>
          <w:szCs w:val="28"/>
          <w:lang w:val="sq-AL"/>
        </w:rPr>
        <w:t>të vendosë që zbatimi i ndarjes ndërkufitare të kushtëzohet me miratimin e shprehur nga mbledhja e asamblesë së përgjithshme të kushteve të vendosura në lidhje me pjesëmarrjen e punëmarrësve në shoqëri pas përfundimit të ndarjes ndërkufitare.</w:t>
      </w:r>
    </w:p>
    <w:p w14:paraId="30F2BAB7" w14:textId="103C903A" w:rsidR="0002495A" w:rsidRPr="002277CD" w:rsidRDefault="0002495A" w:rsidP="00833EB5">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 </w:t>
      </w:r>
    </w:p>
    <w:p w14:paraId="6AF1DE89" w14:textId="77777777" w:rsidR="0002495A" w:rsidRPr="002277CD" w:rsidRDefault="0002495A" w:rsidP="00833EB5">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3. Miratimi i projektmarrëveshjes së ndarjes ndërkufitare dhe i çdo ndryshimi të projektmarrëveshjes kërkon tri të katërtat e votave të ortakëve/aksionarëve pjesëmarrës me të drejtë vote, sipas parashikimeve të ligjit shqiptar që rregullon organizimin dhe funksionimin e shoqërive tregtare. Në çdo rast, pragu i votimit nuk duhet të jetë më i lartë se ai i parashikuar për miratimin e bashkimeve ndërkufitare</w:t>
      </w:r>
      <w:r w:rsidR="003A6596" w:rsidRPr="002277CD">
        <w:rPr>
          <w:rFonts w:ascii="Times New Roman" w:hAnsi="Times New Roman" w:cs="Times New Roman"/>
          <w:sz w:val="28"/>
          <w:szCs w:val="28"/>
          <w:lang w:val="sq-AL"/>
        </w:rPr>
        <w:t>.</w:t>
      </w:r>
    </w:p>
    <w:p w14:paraId="4C3F9673" w14:textId="77777777" w:rsidR="00206001" w:rsidRPr="002277CD" w:rsidRDefault="00206001" w:rsidP="00833EB5">
      <w:pPr>
        <w:pStyle w:val="Paragrafi"/>
        <w:ind w:left="284" w:hanging="284"/>
        <w:contextualSpacing/>
        <w:rPr>
          <w:rFonts w:ascii="Times New Roman" w:hAnsi="Times New Roman" w:cs="Times New Roman"/>
          <w:sz w:val="28"/>
          <w:szCs w:val="28"/>
          <w:lang w:val="sq-AL"/>
        </w:rPr>
      </w:pPr>
    </w:p>
    <w:p w14:paraId="5BF328BA" w14:textId="3F18D8B5" w:rsidR="0002495A" w:rsidRPr="002277CD" w:rsidRDefault="0002495A" w:rsidP="00833EB5">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4. Kur një klauzolë në projektmarrëveshjen e ndarjes ndërkufitare ose çdo ndryshim në aktin e themelimit të shoqërisë që do të ndahet rezulton në rritjen e detyrimeve ekonomike të një ortaku/aksionari ndaj shoqërisë që ndahet ose ndaj palëve të treta, në këto rrethana specifike, kjo klauzolë ose ndryshimi i aktit të themelimit duhet të miratohet nga ortaku/aksionari në fjalë, me kusht që ky ortak/aksionar të mos jetë në gjendje të ushtrojë të drejtat e përcaktuara në nenin 53</w:t>
      </w:r>
      <w:r w:rsidR="005E5923" w:rsidRPr="002277CD">
        <w:rPr>
          <w:rFonts w:ascii="Times New Roman" w:hAnsi="Times New Roman" w:cs="Times New Roman"/>
          <w:sz w:val="28"/>
          <w:szCs w:val="28"/>
          <w:lang w:val="sq-AL"/>
        </w:rPr>
        <w:t>, t</w:t>
      </w:r>
      <w:r w:rsidR="00576A8A" w:rsidRPr="002277CD">
        <w:rPr>
          <w:rFonts w:ascii="Times New Roman" w:hAnsi="Times New Roman" w:cs="Times New Roman"/>
          <w:sz w:val="28"/>
          <w:szCs w:val="28"/>
          <w:lang w:val="sq-AL"/>
        </w:rPr>
        <w:t>ë</w:t>
      </w:r>
      <w:r w:rsidR="005E5923"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5E5923" w:rsidRPr="002277CD">
        <w:rPr>
          <w:rFonts w:ascii="Times New Roman" w:hAnsi="Times New Roman" w:cs="Times New Roman"/>
          <w:sz w:val="28"/>
          <w:szCs w:val="28"/>
          <w:lang w:val="sq-AL"/>
        </w:rPr>
        <w:t>tij ligji</w:t>
      </w:r>
      <w:r w:rsidRPr="002277CD">
        <w:rPr>
          <w:rFonts w:ascii="Times New Roman" w:hAnsi="Times New Roman" w:cs="Times New Roman"/>
          <w:sz w:val="28"/>
          <w:szCs w:val="28"/>
          <w:lang w:val="sq-AL"/>
        </w:rPr>
        <w:t>.</w:t>
      </w:r>
    </w:p>
    <w:p w14:paraId="6BE914AA" w14:textId="77777777" w:rsidR="00D60F87" w:rsidRPr="002277CD" w:rsidRDefault="00D60F87" w:rsidP="00833EB5">
      <w:pPr>
        <w:pStyle w:val="Paragrafi"/>
        <w:ind w:left="284" w:hanging="284"/>
        <w:contextualSpacing/>
        <w:rPr>
          <w:rFonts w:ascii="Times New Roman" w:hAnsi="Times New Roman" w:cs="Times New Roman"/>
          <w:sz w:val="28"/>
          <w:szCs w:val="28"/>
          <w:lang w:val="sq-AL"/>
        </w:rPr>
      </w:pPr>
    </w:p>
    <w:p w14:paraId="1A6E4442" w14:textId="77777777" w:rsidR="003A717E" w:rsidRPr="002277CD" w:rsidRDefault="003A717E" w:rsidP="00833EB5">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5. Miratimi i ndarjes ndërkufitare nga asambleja e përgjithshme nuk mund të kundërshtohet vetëm për arsyet se:</w:t>
      </w:r>
    </w:p>
    <w:p w14:paraId="5EF8B860" w14:textId="77777777" w:rsidR="00D60F87" w:rsidRPr="002277CD" w:rsidRDefault="00D60F87" w:rsidP="00E90C80">
      <w:pPr>
        <w:pStyle w:val="Paragrafi"/>
        <w:contextualSpacing/>
        <w:rPr>
          <w:rFonts w:ascii="Times New Roman" w:hAnsi="Times New Roman" w:cs="Times New Roman"/>
          <w:sz w:val="28"/>
          <w:szCs w:val="28"/>
          <w:lang w:val="sq-AL"/>
        </w:rPr>
      </w:pPr>
    </w:p>
    <w:p w14:paraId="133D65E8" w14:textId="77777777" w:rsidR="003A717E" w:rsidRPr="002277CD" w:rsidRDefault="003A717E" w:rsidP="00E90C80">
      <w:pPr>
        <w:pStyle w:val="Paragrafi"/>
        <w:ind w:left="567" w:hanging="283"/>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a) raporti i shkëmbimit të kuotave/aksioneve është përcaktuar në mënyrë të papërshtatshme;</w:t>
      </w:r>
    </w:p>
    <w:p w14:paraId="357B2529" w14:textId="77777777" w:rsidR="003A717E" w:rsidRPr="002277CD" w:rsidRDefault="003A717E" w:rsidP="00E90C80">
      <w:pPr>
        <w:pStyle w:val="Paragrafi"/>
        <w:ind w:left="567" w:hanging="283"/>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b) kompensimi në mjete monetare është përcaktuar në mënyrë të papërshtatshme; ose</w:t>
      </w:r>
    </w:p>
    <w:p w14:paraId="504D725B" w14:textId="77777777" w:rsidR="003A717E" w:rsidRPr="002277CD" w:rsidRDefault="003A717E" w:rsidP="00E90C80">
      <w:pPr>
        <w:pStyle w:val="Paragrafi"/>
        <w:ind w:left="567" w:hanging="283"/>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c) informacioni i dhënë lidhur me raportin e shkëmbimit të kuotave/aksioneve ose kompensimin në mjete monetare nuk është në përputhje me kërkesat ligjore të zbatueshme.</w:t>
      </w:r>
    </w:p>
    <w:p w14:paraId="4628EC71" w14:textId="77777777" w:rsidR="003A717E" w:rsidRPr="002277CD" w:rsidRDefault="003A717E" w:rsidP="00E90C80">
      <w:pPr>
        <w:pStyle w:val="Paragrafi"/>
        <w:ind w:firstLine="0"/>
        <w:contextualSpacing/>
        <w:rPr>
          <w:rFonts w:ascii="Times New Roman" w:hAnsi="Times New Roman" w:cs="Times New Roman"/>
          <w:sz w:val="28"/>
          <w:szCs w:val="28"/>
          <w:lang w:val="sq-AL"/>
        </w:rPr>
      </w:pPr>
    </w:p>
    <w:p w14:paraId="34FE9D19" w14:textId="548CDCC0" w:rsidR="0002495A" w:rsidRPr="002277CD" w:rsidRDefault="0002495A" w:rsidP="00E90C80">
      <w:pPr>
        <w:pStyle w:val="Paragrafi"/>
        <w:keepNext/>
        <w:keepLines/>
        <w:ind w:firstLine="0"/>
        <w:contextualSpacing/>
        <w:jc w:val="center"/>
        <w:rPr>
          <w:rFonts w:ascii="Times New Roman" w:hAnsi="Times New Roman" w:cs="Times New Roman"/>
          <w:b/>
          <w:sz w:val="28"/>
          <w:szCs w:val="28"/>
          <w:lang w:val="sq-AL"/>
        </w:rPr>
      </w:pPr>
      <w:r w:rsidRPr="002277CD">
        <w:rPr>
          <w:rFonts w:ascii="Times New Roman" w:hAnsi="Times New Roman" w:cs="Times New Roman"/>
          <w:b/>
          <w:sz w:val="28"/>
          <w:szCs w:val="28"/>
          <w:lang w:val="sq-AL"/>
        </w:rPr>
        <w:lastRenderedPageBreak/>
        <w:t>Neni 5</w:t>
      </w:r>
      <w:r w:rsidR="009A53DD" w:rsidRPr="002277CD">
        <w:rPr>
          <w:rFonts w:ascii="Times New Roman" w:hAnsi="Times New Roman" w:cs="Times New Roman"/>
          <w:b/>
          <w:sz w:val="28"/>
          <w:szCs w:val="28"/>
          <w:lang w:val="sq-AL"/>
        </w:rPr>
        <w:t>3</w:t>
      </w:r>
    </w:p>
    <w:p w14:paraId="26DD9BC7" w14:textId="77777777" w:rsidR="0002495A" w:rsidRPr="002277CD" w:rsidRDefault="0002495A" w:rsidP="00E90C80">
      <w:pPr>
        <w:pStyle w:val="Paragrafi"/>
        <w:keepNext/>
        <w:keepLines/>
        <w:ind w:firstLine="0"/>
        <w:contextualSpacing/>
        <w:jc w:val="center"/>
        <w:rPr>
          <w:rFonts w:ascii="Times New Roman" w:hAnsi="Times New Roman" w:cs="Times New Roman"/>
          <w:b/>
          <w:bCs/>
          <w:sz w:val="28"/>
          <w:szCs w:val="28"/>
          <w:lang w:val="sq-AL"/>
        </w:rPr>
      </w:pPr>
      <w:r w:rsidRPr="002277CD">
        <w:rPr>
          <w:rFonts w:ascii="Times New Roman" w:hAnsi="Times New Roman" w:cs="Times New Roman"/>
          <w:b/>
          <w:bCs/>
          <w:sz w:val="28"/>
          <w:szCs w:val="28"/>
          <w:lang w:val="sq-AL"/>
        </w:rPr>
        <w:t>Mbrojtja e ortakëve/aksionarëve</w:t>
      </w:r>
    </w:p>
    <w:p w14:paraId="1EADF703" w14:textId="77777777" w:rsidR="0002495A" w:rsidRPr="002277CD" w:rsidRDefault="0002495A" w:rsidP="00E90C80">
      <w:pPr>
        <w:pStyle w:val="Paragrafi"/>
        <w:keepNext/>
        <w:keepLines/>
        <w:contextualSpacing/>
        <w:jc w:val="center"/>
        <w:rPr>
          <w:rFonts w:ascii="Times New Roman" w:hAnsi="Times New Roman" w:cs="Times New Roman"/>
          <w:b/>
          <w:bCs/>
          <w:sz w:val="28"/>
          <w:szCs w:val="28"/>
          <w:lang w:val="sq-AL"/>
        </w:rPr>
      </w:pPr>
    </w:p>
    <w:p w14:paraId="12EA0024" w14:textId="501C7E3F" w:rsidR="0002495A" w:rsidRPr="002277CD" w:rsidRDefault="0002495A"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1.</w:t>
      </w:r>
      <w:r w:rsidRPr="002277CD">
        <w:rPr>
          <w:rFonts w:ascii="Times New Roman" w:hAnsi="Times New Roman" w:cs="Times New Roman"/>
          <w:b/>
          <w:bCs/>
          <w:sz w:val="28"/>
          <w:szCs w:val="28"/>
          <w:lang w:val="sq-AL"/>
        </w:rPr>
        <w:t xml:space="preserve"> </w:t>
      </w:r>
      <w:r w:rsidRPr="002277CD">
        <w:rPr>
          <w:rFonts w:ascii="Times New Roman" w:hAnsi="Times New Roman" w:cs="Times New Roman"/>
          <w:sz w:val="28"/>
          <w:szCs w:val="28"/>
          <w:lang w:val="sq-AL"/>
        </w:rPr>
        <w:t xml:space="preserve">Ortakët/aksionarët e shoqërisë shqiptare që ndahet, të cilët kanë votuar kundër miratimit të projektmarrëveshjes së ndarjes ndërkufitare sipas nenit 52, </w:t>
      </w:r>
      <w:r w:rsidR="00F66DB3" w:rsidRPr="002277CD">
        <w:rPr>
          <w:rFonts w:ascii="Times New Roman" w:hAnsi="Times New Roman" w:cs="Times New Roman"/>
          <w:sz w:val="28"/>
          <w:szCs w:val="28"/>
          <w:lang w:val="sq-AL"/>
        </w:rPr>
        <w:t>t</w:t>
      </w:r>
      <w:r w:rsidR="00576A8A" w:rsidRPr="002277CD">
        <w:rPr>
          <w:rFonts w:ascii="Times New Roman" w:hAnsi="Times New Roman" w:cs="Times New Roman"/>
          <w:sz w:val="28"/>
          <w:szCs w:val="28"/>
          <w:lang w:val="sq-AL"/>
        </w:rPr>
        <w:t>ë</w:t>
      </w:r>
      <w:r w:rsidR="00F66DB3"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F66DB3" w:rsidRPr="002277CD">
        <w:rPr>
          <w:rFonts w:ascii="Times New Roman" w:hAnsi="Times New Roman" w:cs="Times New Roman"/>
          <w:sz w:val="28"/>
          <w:szCs w:val="28"/>
          <w:lang w:val="sq-AL"/>
        </w:rPr>
        <w:t xml:space="preserve">tij ligji, </w:t>
      </w:r>
      <w:r w:rsidRPr="002277CD">
        <w:rPr>
          <w:rFonts w:ascii="Times New Roman" w:hAnsi="Times New Roman" w:cs="Times New Roman"/>
          <w:sz w:val="28"/>
          <w:szCs w:val="28"/>
          <w:lang w:val="sq-AL"/>
        </w:rPr>
        <w:t>kanë të drejtë t</w:t>
      </w:r>
      <w:r w:rsidR="00693635"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i shesin kuotat/aksionet e tyre kundrejt një kompensimi të përshtatshëm në mjete monetare, sipas pikave 2 deri në 4</w:t>
      </w:r>
      <w:r w:rsidR="00F66DB3"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këtij neni, me kusht që, si rezultat i ndarjes, ata të fitonin kuota/aksione në shoqëri përfituese që rregullohen nga ligji i një shteti tjetër nga Republika e Shqipërisë. Këta ortakë/aksionarë konsiderohen ortakë/aksionarë kundërshtues për qëllimet e këtij neni. Shoqëria që ndahet është e detyruar t</w:t>
      </w:r>
      <w:r w:rsidR="00693635"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i blejë kuotat/aksionet kur kjo e drejtë ushtrohet sipas pikës 2</w:t>
      </w:r>
      <w:r w:rsidR="00F66DB3" w:rsidRPr="002277CD">
        <w:rPr>
          <w:rFonts w:ascii="Times New Roman" w:hAnsi="Times New Roman" w:cs="Times New Roman"/>
          <w:sz w:val="28"/>
          <w:szCs w:val="28"/>
          <w:lang w:val="sq-AL"/>
        </w:rPr>
        <w:t>, t</w:t>
      </w:r>
      <w:r w:rsidR="00576A8A" w:rsidRPr="002277CD">
        <w:rPr>
          <w:rFonts w:ascii="Times New Roman" w:hAnsi="Times New Roman" w:cs="Times New Roman"/>
          <w:sz w:val="28"/>
          <w:szCs w:val="28"/>
          <w:lang w:val="sq-AL"/>
        </w:rPr>
        <w:t>ë</w:t>
      </w:r>
      <w:r w:rsidR="00F66DB3"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F66DB3" w:rsidRPr="002277CD">
        <w:rPr>
          <w:rFonts w:ascii="Times New Roman" w:hAnsi="Times New Roman" w:cs="Times New Roman"/>
          <w:sz w:val="28"/>
          <w:szCs w:val="28"/>
          <w:lang w:val="sq-AL"/>
        </w:rPr>
        <w:t>tij neni</w:t>
      </w:r>
      <w:r w:rsidRPr="002277CD">
        <w:rPr>
          <w:rFonts w:ascii="Times New Roman" w:hAnsi="Times New Roman" w:cs="Times New Roman"/>
          <w:sz w:val="28"/>
          <w:szCs w:val="28"/>
          <w:lang w:val="sq-AL"/>
        </w:rPr>
        <w:t>. Blerja nuk konsiderohet si nënshkrim ose blerje e kuotave/aksioneve të veta nga shoqëria.</w:t>
      </w:r>
    </w:p>
    <w:p w14:paraId="123EF1EE" w14:textId="77777777" w:rsidR="00EF29DD" w:rsidRPr="002277CD" w:rsidRDefault="00EF29DD" w:rsidP="00E90C80">
      <w:pPr>
        <w:pStyle w:val="Paragrafi"/>
        <w:ind w:left="284" w:hanging="284"/>
        <w:contextualSpacing/>
        <w:rPr>
          <w:rFonts w:ascii="Times New Roman" w:hAnsi="Times New Roman" w:cs="Times New Roman"/>
          <w:sz w:val="28"/>
          <w:szCs w:val="28"/>
          <w:lang w:val="sq-AL"/>
        </w:rPr>
      </w:pPr>
    </w:p>
    <w:p w14:paraId="36141495" w14:textId="096FE31C" w:rsidR="0002495A" w:rsidRPr="002277CD" w:rsidRDefault="0002495A"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2. Çdo ortak kundërshtues që dëshiron të ushtrojë të drejtën e përmendur në pikën 1 duhet t</w:t>
      </w:r>
      <w:r w:rsidR="00693635"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i deklarojë shoqërisë që ndahet vendimin e tij për të ushtruar të drejtën e tij për riblerjen e kuotave/aksioneve të tij nga shoqëria që ndahet. Deklarata duhet të bëhet me shkrim dhe duhet të merret nga shoqëria jo më vonë se një muaj nga mbledhja e asamblesë përgjithshme të përmendur në nenin 52</w:t>
      </w:r>
      <w:r w:rsidR="00F66DB3" w:rsidRPr="002277CD">
        <w:rPr>
          <w:rFonts w:ascii="Times New Roman" w:hAnsi="Times New Roman" w:cs="Times New Roman"/>
          <w:sz w:val="28"/>
          <w:szCs w:val="28"/>
          <w:lang w:val="sq-AL"/>
        </w:rPr>
        <w:t>, t</w:t>
      </w:r>
      <w:r w:rsidR="00576A8A" w:rsidRPr="002277CD">
        <w:rPr>
          <w:rFonts w:ascii="Times New Roman" w:hAnsi="Times New Roman" w:cs="Times New Roman"/>
          <w:sz w:val="28"/>
          <w:szCs w:val="28"/>
          <w:lang w:val="sq-AL"/>
        </w:rPr>
        <w:t>ë</w:t>
      </w:r>
      <w:r w:rsidR="00F66DB3"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F66DB3" w:rsidRPr="002277CD">
        <w:rPr>
          <w:rFonts w:ascii="Times New Roman" w:hAnsi="Times New Roman" w:cs="Times New Roman"/>
          <w:sz w:val="28"/>
          <w:szCs w:val="28"/>
          <w:lang w:val="sq-AL"/>
        </w:rPr>
        <w:t>tij ligji</w:t>
      </w:r>
      <w:r w:rsidRPr="002277CD">
        <w:rPr>
          <w:rFonts w:ascii="Times New Roman" w:hAnsi="Times New Roman" w:cs="Times New Roman"/>
          <w:sz w:val="28"/>
          <w:szCs w:val="28"/>
          <w:lang w:val="sq-AL"/>
        </w:rPr>
        <w:t>. Shoqëria që ndahet duhet të vërë në dispozicion një adresë elektronike, nëpërmjet së cilës kjo deklaratë mund të paraqitet në mënyrë elektronike.</w:t>
      </w:r>
    </w:p>
    <w:p w14:paraId="5620BC72" w14:textId="77777777" w:rsidR="00EF29DD" w:rsidRPr="002277CD" w:rsidRDefault="00EF29DD" w:rsidP="00E90C80">
      <w:pPr>
        <w:pStyle w:val="Paragrafi"/>
        <w:ind w:left="284" w:hanging="284"/>
        <w:contextualSpacing/>
        <w:rPr>
          <w:rFonts w:ascii="Times New Roman" w:hAnsi="Times New Roman" w:cs="Times New Roman"/>
          <w:sz w:val="28"/>
          <w:szCs w:val="28"/>
          <w:lang w:val="sq-AL"/>
        </w:rPr>
      </w:pPr>
    </w:p>
    <w:p w14:paraId="3B66781D" w14:textId="713652CF" w:rsidR="0002495A" w:rsidRPr="002277CD" w:rsidRDefault="0002495A"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3. Pa cenuar pikën 4</w:t>
      </w:r>
      <w:r w:rsidR="00F66DB3"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këtij neni, pas marrjes së çdo deklarate</w:t>
      </w:r>
      <w:r w:rsidR="00012F40">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në përputhje me pikën 2</w:t>
      </w:r>
      <w:r w:rsidR="00F66DB3"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këtij neni, shoqëria që ndahet do të </w:t>
      </w:r>
      <w:proofErr w:type="spellStart"/>
      <w:r w:rsidRPr="002277CD">
        <w:rPr>
          <w:rFonts w:ascii="Times New Roman" w:hAnsi="Times New Roman" w:cs="Times New Roman"/>
          <w:sz w:val="28"/>
          <w:szCs w:val="28"/>
          <w:lang w:val="sq-AL"/>
        </w:rPr>
        <w:t>riblejë</w:t>
      </w:r>
      <w:proofErr w:type="spellEnd"/>
      <w:r w:rsidRPr="002277CD">
        <w:rPr>
          <w:rFonts w:ascii="Times New Roman" w:hAnsi="Times New Roman" w:cs="Times New Roman"/>
          <w:sz w:val="28"/>
          <w:szCs w:val="28"/>
          <w:lang w:val="sq-AL"/>
        </w:rPr>
        <w:t xml:space="preserve"> kuotat/aksionet e mbajtura nga ortakët kundërshtues dhe të kryejë pagesën të s</w:t>
      </w:r>
      <w:r w:rsidR="00F66DB3" w:rsidRPr="002277CD">
        <w:rPr>
          <w:rFonts w:ascii="Times New Roman" w:hAnsi="Times New Roman" w:cs="Times New Roman"/>
          <w:sz w:val="28"/>
          <w:szCs w:val="28"/>
          <w:lang w:val="sq-AL"/>
        </w:rPr>
        <w:t>pecifikuar në kushtet e projekt</w:t>
      </w:r>
      <w:r w:rsidRPr="002277CD">
        <w:rPr>
          <w:rFonts w:ascii="Times New Roman" w:hAnsi="Times New Roman" w:cs="Times New Roman"/>
          <w:sz w:val="28"/>
          <w:szCs w:val="28"/>
          <w:lang w:val="sq-AL"/>
        </w:rPr>
        <w:t xml:space="preserve">marrëveshjes së ndarjes ndërkufitare para datës kur ndarja ndërkufitare hyn në fuqi. </w:t>
      </w:r>
    </w:p>
    <w:p w14:paraId="1AB8A653" w14:textId="77777777" w:rsidR="00EF29DD" w:rsidRPr="002277CD" w:rsidRDefault="00EF29DD" w:rsidP="00E90C80">
      <w:pPr>
        <w:pStyle w:val="Paragrafi"/>
        <w:ind w:left="284" w:hanging="284"/>
        <w:contextualSpacing/>
        <w:rPr>
          <w:rFonts w:ascii="Times New Roman" w:hAnsi="Times New Roman" w:cs="Times New Roman"/>
          <w:sz w:val="28"/>
          <w:szCs w:val="28"/>
          <w:lang w:val="sq-AL"/>
        </w:rPr>
      </w:pPr>
    </w:p>
    <w:p w14:paraId="651ABE29" w14:textId="40FD9C38" w:rsidR="0057187C" w:rsidRPr="002277CD" w:rsidRDefault="0057187C"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4. Çdo ortak kundërshtues</w:t>
      </w:r>
      <w:r w:rsidR="00EA2F85">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që ka deklaruar vendimin e tij për të ushtruar të drejtën për riblerjen e kuotave të tij nga shoqëria që ndahet, por që konsideron se pagesa e ofruar nga shoqëria që ndahet është e pamjaftueshme, mund të paraqesë një kërkesë në gjykatë</w:t>
      </w:r>
      <w:r w:rsidR="00E2790F"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 xml:space="preserve">brenda një 1 muaji nga data e mbledhjes së asamblesë së përgjithshme të përmendur në nenin 52, </w:t>
      </w:r>
      <w:r w:rsidR="00F66DB3" w:rsidRPr="002277CD">
        <w:rPr>
          <w:rFonts w:ascii="Times New Roman" w:hAnsi="Times New Roman" w:cs="Times New Roman"/>
          <w:sz w:val="28"/>
          <w:szCs w:val="28"/>
          <w:lang w:val="sq-AL"/>
        </w:rPr>
        <w:t>t</w:t>
      </w:r>
      <w:r w:rsidR="00576A8A" w:rsidRPr="002277CD">
        <w:rPr>
          <w:rFonts w:ascii="Times New Roman" w:hAnsi="Times New Roman" w:cs="Times New Roman"/>
          <w:sz w:val="28"/>
          <w:szCs w:val="28"/>
          <w:lang w:val="sq-AL"/>
        </w:rPr>
        <w:t>ë</w:t>
      </w:r>
      <w:r w:rsidR="00F66DB3"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F66DB3" w:rsidRPr="002277CD">
        <w:rPr>
          <w:rFonts w:ascii="Times New Roman" w:hAnsi="Times New Roman" w:cs="Times New Roman"/>
          <w:sz w:val="28"/>
          <w:szCs w:val="28"/>
          <w:lang w:val="sq-AL"/>
        </w:rPr>
        <w:t xml:space="preserve">tij ligji, </w:t>
      </w:r>
      <w:r w:rsidRPr="002277CD">
        <w:rPr>
          <w:rFonts w:ascii="Times New Roman" w:hAnsi="Times New Roman" w:cs="Times New Roman"/>
          <w:sz w:val="28"/>
          <w:szCs w:val="28"/>
          <w:lang w:val="sq-AL"/>
        </w:rPr>
        <w:t>duke i kërkuar shoqërisë të paguajë kompensim shtesë në mjete monetare. Gjykata vendos për kërkesën jo më vonë se tridhjetë 30 ditë nga data e dorëzimit të kërkesës në gjykatë.</w:t>
      </w:r>
      <w:r w:rsidR="00E2790F" w:rsidRPr="002277CD">
        <w:rPr>
          <w:rFonts w:ascii="Times New Roman" w:hAnsi="Times New Roman" w:cs="Times New Roman"/>
          <w:sz w:val="28"/>
          <w:szCs w:val="28"/>
          <w:lang w:val="sq-AL"/>
        </w:rPr>
        <w:t xml:space="preserve"> </w:t>
      </w:r>
    </w:p>
    <w:p w14:paraId="2CA480B5" w14:textId="77777777" w:rsidR="00EF29DD" w:rsidRPr="002277CD" w:rsidRDefault="00EF29DD" w:rsidP="00E90C80">
      <w:pPr>
        <w:pStyle w:val="Paragrafi"/>
        <w:ind w:left="284" w:hanging="284"/>
        <w:contextualSpacing/>
        <w:rPr>
          <w:rFonts w:ascii="Times New Roman" w:hAnsi="Times New Roman" w:cs="Times New Roman"/>
          <w:sz w:val="28"/>
          <w:szCs w:val="28"/>
          <w:lang w:val="sq-AL"/>
        </w:rPr>
      </w:pPr>
    </w:p>
    <w:p w14:paraId="4DFE0BA0" w14:textId="0C8983C5" w:rsidR="0057187C" w:rsidRPr="002277CD" w:rsidRDefault="0057187C"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5. Çdo ortak/aksionar i shoqërisë që ndahet, që nuk ka pasur ose nuk ka ushtruar të drejtën e shitjes së kuotave/aksioneve të tij, por që mendon se raporti i këmbimit të aksioneve që përcaktohet në projektmarrëveshjen e ndarjes ndërkufitare është i papërshtatshëm, mund ta kundërshtojë atë raport dhe të kërkojë një pagesë në mjete monetare. Ortakët/aksionarët përkatës mund t</w:t>
      </w:r>
      <w:r w:rsidR="00693635"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i drejtohen gjykatës kompetente shqiptare jo më vonë se një 1 muaj pas </w:t>
      </w:r>
      <w:r w:rsidRPr="002277CD">
        <w:rPr>
          <w:rFonts w:ascii="Times New Roman" w:hAnsi="Times New Roman" w:cs="Times New Roman"/>
          <w:sz w:val="28"/>
          <w:szCs w:val="28"/>
          <w:lang w:val="sq-AL"/>
        </w:rPr>
        <w:lastRenderedPageBreak/>
        <w:t xml:space="preserve">mbledhjes së asamblesë së përgjithshme të përmendur në nenin 52, </w:t>
      </w:r>
      <w:r w:rsidR="00F66DB3" w:rsidRPr="002277CD">
        <w:rPr>
          <w:rFonts w:ascii="Times New Roman" w:hAnsi="Times New Roman" w:cs="Times New Roman"/>
          <w:sz w:val="28"/>
          <w:szCs w:val="28"/>
          <w:lang w:val="sq-AL"/>
        </w:rPr>
        <w:t>t</w:t>
      </w:r>
      <w:r w:rsidR="00576A8A" w:rsidRPr="002277CD">
        <w:rPr>
          <w:rFonts w:ascii="Times New Roman" w:hAnsi="Times New Roman" w:cs="Times New Roman"/>
          <w:sz w:val="28"/>
          <w:szCs w:val="28"/>
          <w:lang w:val="sq-AL"/>
        </w:rPr>
        <w:t>ë</w:t>
      </w:r>
      <w:r w:rsidR="00F66DB3"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F66DB3" w:rsidRPr="002277CD">
        <w:rPr>
          <w:rFonts w:ascii="Times New Roman" w:hAnsi="Times New Roman" w:cs="Times New Roman"/>
          <w:sz w:val="28"/>
          <w:szCs w:val="28"/>
          <w:lang w:val="sq-AL"/>
        </w:rPr>
        <w:t xml:space="preserve">tij ligji, </w:t>
      </w:r>
      <w:r w:rsidRPr="002277CD">
        <w:rPr>
          <w:rFonts w:ascii="Times New Roman" w:hAnsi="Times New Roman" w:cs="Times New Roman"/>
          <w:sz w:val="28"/>
          <w:szCs w:val="28"/>
          <w:lang w:val="sq-AL"/>
        </w:rPr>
        <w:t xml:space="preserve">duke kërkuar një pagesë shtesë nga shoqëria që ndahet dhe vendimi i gjykatës për këtë çështje është detyrues për shoqëritë përfituese dhe, në rast të një ndarjeje të pjesshme, edhe për shoqërinë që ndahet. Gjykata vendos për kërkesën jo më vonë se tridhjetë 30 ditë nga data e dorëzimit të saj në gjykatë. Procedimi për kundërshtimin e raportit të këmbimit dhe për pagesën në mjete monetare nuk pengon regjistrimin e ndarjes ndërkufitare. Noteri i autorizuar lëshon certifikatën e </w:t>
      </w:r>
      <w:proofErr w:type="spellStart"/>
      <w:r w:rsidRPr="002277CD">
        <w:rPr>
          <w:rFonts w:ascii="Times New Roman" w:hAnsi="Times New Roman" w:cs="Times New Roman"/>
          <w:sz w:val="28"/>
          <w:szCs w:val="28"/>
          <w:lang w:val="sq-AL"/>
        </w:rPr>
        <w:t>parandarjes</w:t>
      </w:r>
      <w:proofErr w:type="spellEnd"/>
      <w:r w:rsidRPr="002277CD">
        <w:rPr>
          <w:rFonts w:ascii="Times New Roman" w:hAnsi="Times New Roman" w:cs="Times New Roman"/>
          <w:sz w:val="28"/>
          <w:szCs w:val="28"/>
          <w:lang w:val="sq-AL"/>
        </w:rPr>
        <w:t xml:space="preserve"> pa pritur përfundimin e këtij procedimi, nëse janë përmbushur kushtet e tjera të nenit 58</w:t>
      </w:r>
      <w:r w:rsidR="00767AA6" w:rsidRPr="002277CD">
        <w:rPr>
          <w:rFonts w:ascii="Times New Roman" w:hAnsi="Times New Roman" w:cs="Times New Roman"/>
          <w:sz w:val="28"/>
          <w:szCs w:val="28"/>
          <w:lang w:val="sq-AL"/>
        </w:rPr>
        <w:t>, t</w:t>
      </w:r>
      <w:r w:rsidR="00576A8A" w:rsidRPr="002277CD">
        <w:rPr>
          <w:rFonts w:ascii="Times New Roman" w:hAnsi="Times New Roman" w:cs="Times New Roman"/>
          <w:sz w:val="28"/>
          <w:szCs w:val="28"/>
          <w:lang w:val="sq-AL"/>
        </w:rPr>
        <w:t>ë</w:t>
      </w:r>
      <w:r w:rsidR="00767AA6"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767AA6" w:rsidRPr="002277CD">
        <w:rPr>
          <w:rFonts w:ascii="Times New Roman" w:hAnsi="Times New Roman" w:cs="Times New Roman"/>
          <w:sz w:val="28"/>
          <w:szCs w:val="28"/>
          <w:lang w:val="sq-AL"/>
        </w:rPr>
        <w:t>tij ligji</w:t>
      </w:r>
      <w:r w:rsidRPr="002277CD">
        <w:rPr>
          <w:rFonts w:ascii="Times New Roman" w:hAnsi="Times New Roman" w:cs="Times New Roman"/>
          <w:sz w:val="28"/>
          <w:szCs w:val="28"/>
          <w:lang w:val="sq-AL"/>
        </w:rPr>
        <w:t>.</w:t>
      </w:r>
    </w:p>
    <w:p w14:paraId="2610E613" w14:textId="77777777" w:rsidR="0057187C" w:rsidRPr="002277CD" w:rsidRDefault="0057187C" w:rsidP="00E90C80">
      <w:pPr>
        <w:pStyle w:val="Paragrafi"/>
        <w:ind w:left="284" w:hanging="284"/>
        <w:contextualSpacing/>
        <w:rPr>
          <w:rFonts w:ascii="Times New Roman" w:hAnsi="Times New Roman" w:cs="Times New Roman"/>
          <w:sz w:val="28"/>
          <w:szCs w:val="28"/>
          <w:lang w:val="sq-AL"/>
        </w:rPr>
      </w:pPr>
    </w:p>
    <w:p w14:paraId="71571E6C" w14:textId="5C5EF383" w:rsidR="0002495A" w:rsidRPr="002277CD" w:rsidRDefault="0002495A"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6. Kur një ose më shumë ortakë të shoqërisë që ndahet kundërshtojnë raportin e këmbimit të kuotave/aksioneve</w:t>
      </w:r>
      <w:r w:rsidR="00EA2F85">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në përputhje me pikën 5, </w:t>
      </w:r>
      <w:r w:rsidR="00767AA6" w:rsidRPr="002277CD">
        <w:rPr>
          <w:rFonts w:ascii="Times New Roman" w:hAnsi="Times New Roman" w:cs="Times New Roman"/>
          <w:sz w:val="28"/>
          <w:szCs w:val="28"/>
          <w:lang w:val="sq-AL"/>
        </w:rPr>
        <w:t>t</w:t>
      </w:r>
      <w:r w:rsidR="00576A8A" w:rsidRPr="002277CD">
        <w:rPr>
          <w:rFonts w:ascii="Times New Roman" w:hAnsi="Times New Roman" w:cs="Times New Roman"/>
          <w:sz w:val="28"/>
          <w:szCs w:val="28"/>
          <w:lang w:val="sq-AL"/>
        </w:rPr>
        <w:t>ë</w:t>
      </w:r>
      <w:r w:rsidR="00767AA6"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767AA6" w:rsidRPr="002277CD">
        <w:rPr>
          <w:rFonts w:ascii="Times New Roman" w:hAnsi="Times New Roman" w:cs="Times New Roman"/>
          <w:sz w:val="28"/>
          <w:szCs w:val="28"/>
          <w:lang w:val="sq-AL"/>
        </w:rPr>
        <w:t xml:space="preserve">tij neni, </w:t>
      </w:r>
      <w:r w:rsidRPr="002277CD">
        <w:rPr>
          <w:rFonts w:ascii="Times New Roman" w:hAnsi="Times New Roman" w:cs="Times New Roman"/>
          <w:sz w:val="28"/>
          <w:szCs w:val="28"/>
          <w:lang w:val="sq-AL"/>
        </w:rPr>
        <w:t>shoqëria përfituese përkatëse dhe, në rast të një ndarjeje të pjesshme, edhe shoqëria që ndahet, mund të ofrojnë kuota/aksione ose shpërblim tjetër në vend të një pagese në mjete monetare.</w:t>
      </w:r>
    </w:p>
    <w:p w14:paraId="363705ED" w14:textId="77777777" w:rsidR="0002495A" w:rsidRPr="002277CD" w:rsidRDefault="0002495A" w:rsidP="00E90C80">
      <w:pPr>
        <w:pStyle w:val="Paragrafi"/>
        <w:ind w:left="284" w:hanging="284"/>
        <w:contextualSpacing/>
        <w:rPr>
          <w:rFonts w:ascii="Times New Roman" w:hAnsi="Times New Roman" w:cs="Times New Roman"/>
          <w:sz w:val="28"/>
          <w:szCs w:val="28"/>
          <w:lang w:val="sq-AL"/>
        </w:rPr>
      </w:pPr>
    </w:p>
    <w:p w14:paraId="77EB3620" w14:textId="6865B427" w:rsidR="0002495A" w:rsidRPr="002277CD" w:rsidRDefault="0002495A" w:rsidP="00E90C80">
      <w:pPr>
        <w:pStyle w:val="Paragrafi"/>
        <w:ind w:firstLine="0"/>
        <w:contextualSpacing/>
        <w:jc w:val="center"/>
        <w:rPr>
          <w:rFonts w:ascii="Times New Roman" w:hAnsi="Times New Roman" w:cs="Times New Roman"/>
          <w:b/>
          <w:sz w:val="28"/>
          <w:szCs w:val="28"/>
          <w:lang w:val="sq-AL"/>
        </w:rPr>
      </w:pPr>
      <w:r w:rsidRPr="002277CD">
        <w:rPr>
          <w:rFonts w:ascii="Times New Roman" w:hAnsi="Times New Roman" w:cs="Times New Roman"/>
          <w:b/>
          <w:sz w:val="28"/>
          <w:szCs w:val="28"/>
          <w:lang w:val="sq-AL"/>
        </w:rPr>
        <w:t>Neni 5</w:t>
      </w:r>
      <w:r w:rsidR="009A53DD" w:rsidRPr="002277CD">
        <w:rPr>
          <w:rFonts w:ascii="Times New Roman" w:hAnsi="Times New Roman" w:cs="Times New Roman"/>
          <w:b/>
          <w:sz w:val="28"/>
          <w:szCs w:val="28"/>
          <w:lang w:val="sq-AL"/>
        </w:rPr>
        <w:t>4</w:t>
      </w:r>
    </w:p>
    <w:p w14:paraId="15887272" w14:textId="77777777" w:rsidR="0002495A" w:rsidRPr="002277CD" w:rsidRDefault="0002495A" w:rsidP="00E90C80">
      <w:pPr>
        <w:pStyle w:val="Paragrafi"/>
        <w:ind w:firstLine="0"/>
        <w:contextualSpacing/>
        <w:jc w:val="center"/>
        <w:rPr>
          <w:rFonts w:ascii="Times New Roman" w:hAnsi="Times New Roman" w:cs="Times New Roman"/>
          <w:b/>
          <w:bCs/>
          <w:sz w:val="28"/>
          <w:szCs w:val="28"/>
          <w:lang w:val="sq-AL"/>
        </w:rPr>
      </w:pPr>
      <w:r w:rsidRPr="002277CD">
        <w:rPr>
          <w:rFonts w:ascii="Times New Roman" w:hAnsi="Times New Roman" w:cs="Times New Roman"/>
          <w:b/>
          <w:bCs/>
          <w:sz w:val="28"/>
          <w:szCs w:val="28"/>
          <w:lang w:val="sq-AL"/>
        </w:rPr>
        <w:t>Mbrojtja e kreditorëve</w:t>
      </w:r>
    </w:p>
    <w:p w14:paraId="2E9B4CF7" w14:textId="77777777" w:rsidR="0002495A" w:rsidRPr="002277CD" w:rsidRDefault="0002495A" w:rsidP="00E90C80">
      <w:pPr>
        <w:pStyle w:val="Paragrafi"/>
        <w:ind w:firstLine="0"/>
        <w:contextualSpacing/>
        <w:jc w:val="center"/>
        <w:rPr>
          <w:rFonts w:ascii="Times New Roman" w:hAnsi="Times New Roman" w:cs="Times New Roman"/>
          <w:b/>
          <w:bCs/>
          <w:sz w:val="28"/>
          <w:szCs w:val="28"/>
          <w:lang w:val="sq-AL"/>
        </w:rPr>
      </w:pPr>
    </w:p>
    <w:p w14:paraId="16E4797F" w14:textId="4583FD47" w:rsidR="0002495A" w:rsidRPr="002277CD" w:rsidRDefault="00D06843"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1.</w:t>
      </w:r>
      <w:r w:rsidR="0030497B" w:rsidRPr="002277CD">
        <w:rPr>
          <w:rFonts w:ascii="Times New Roman" w:hAnsi="Times New Roman" w:cs="Times New Roman"/>
          <w:sz w:val="28"/>
          <w:szCs w:val="28"/>
          <w:lang w:val="sq-AL"/>
        </w:rPr>
        <w:tab/>
      </w:r>
      <w:r w:rsidR="0002495A" w:rsidRPr="002277CD">
        <w:rPr>
          <w:rFonts w:ascii="Times New Roman" w:hAnsi="Times New Roman" w:cs="Times New Roman"/>
          <w:sz w:val="28"/>
          <w:szCs w:val="28"/>
          <w:lang w:val="sq-AL"/>
        </w:rPr>
        <w:t>Kreditorët e shoqërisë që ndahet</w:t>
      </w:r>
      <w:r w:rsidR="0030497B" w:rsidRPr="002277CD">
        <w:rPr>
          <w:rFonts w:ascii="Times New Roman" w:hAnsi="Times New Roman" w:cs="Times New Roman"/>
          <w:sz w:val="28"/>
          <w:szCs w:val="28"/>
          <w:lang w:val="sq-AL"/>
        </w:rPr>
        <w:t>,</w:t>
      </w:r>
      <w:r w:rsidR="0002495A" w:rsidRPr="002277CD">
        <w:rPr>
          <w:rFonts w:ascii="Times New Roman" w:hAnsi="Times New Roman" w:cs="Times New Roman"/>
          <w:sz w:val="28"/>
          <w:szCs w:val="28"/>
          <w:lang w:val="sq-AL"/>
        </w:rPr>
        <w:t xml:space="preserve"> pretendimet e të cilëve kanë lindur para publikimit së projektmarrëveshjes së ndarjes </w:t>
      </w:r>
      <w:proofErr w:type="spellStart"/>
      <w:r w:rsidR="0002495A" w:rsidRPr="002277CD">
        <w:rPr>
          <w:rFonts w:ascii="Times New Roman" w:hAnsi="Times New Roman" w:cs="Times New Roman"/>
          <w:sz w:val="28"/>
          <w:szCs w:val="28"/>
          <w:lang w:val="sq-AL"/>
        </w:rPr>
        <w:t>ndërkufituare</w:t>
      </w:r>
      <w:proofErr w:type="spellEnd"/>
      <w:r w:rsidR="0002495A" w:rsidRPr="002277CD">
        <w:rPr>
          <w:rFonts w:ascii="Times New Roman" w:hAnsi="Times New Roman" w:cs="Times New Roman"/>
          <w:sz w:val="28"/>
          <w:szCs w:val="28"/>
          <w:lang w:val="sq-AL"/>
        </w:rPr>
        <w:t xml:space="preserve"> </w:t>
      </w:r>
      <w:r w:rsidR="00692AF4" w:rsidRPr="002277CD">
        <w:rPr>
          <w:rFonts w:ascii="Times New Roman" w:hAnsi="Times New Roman" w:cs="Times New Roman"/>
          <w:sz w:val="28"/>
          <w:szCs w:val="28"/>
          <w:lang w:val="sq-AL"/>
        </w:rPr>
        <w:t>dhe nuk ishin bërë ende të kërkueshme në momentin e këtij publikimi, dhe të cilët</w:t>
      </w:r>
      <w:r w:rsidR="001944A6" w:rsidRPr="002277CD">
        <w:rPr>
          <w:rFonts w:ascii="Times New Roman" w:hAnsi="Times New Roman" w:cs="Times New Roman"/>
          <w:sz w:val="28"/>
          <w:szCs w:val="28"/>
          <w:lang w:val="sq-AL"/>
        </w:rPr>
        <w:t xml:space="preserve"> ja</w:t>
      </w:r>
      <w:r w:rsidR="0002495A" w:rsidRPr="002277CD">
        <w:rPr>
          <w:rFonts w:ascii="Times New Roman" w:hAnsi="Times New Roman" w:cs="Times New Roman"/>
          <w:sz w:val="28"/>
          <w:szCs w:val="28"/>
          <w:lang w:val="sq-AL"/>
        </w:rPr>
        <w:t xml:space="preserve">në të pakënaqur me </w:t>
      </w:r>
      <w:r w:rsidR="001944A6" w:rsidRPr="002277CD">
        <w:rPr>
          <w:rFonts w:ascii="Times New Roman" w:hAnsi="Times New Roman" w:cs="Times New Roman"/>
          <w:sz w:val="28"/>
          <w:szCs w:val="28"/>
          <w:lang w:val="sq-AL"/>
        </w:rPr>
        <w:t>garancitë e</w:t>
      </w:r>
      <w:r w:rsidR="0002495A" w:rsidRPr="002277CD">
        <w:rPr>
          <w:rFonts w:ascii="Times New Roman" w:hAnsi="Times New Roman" w:cs="Times New Roman"/>
          <w:sz w:val="28"/>
          <w:szCs w:val="28"/>
          <w:lang w:val="sq-AL"/>
        </w:rPr>
        <w:t xml:space="preserve"> ofruara në projektmarrëveshjen e ndarjes ndërkufitare, siç parashikohen në </w:t>
      </w:r>
      <w:r w:rsidR="00EF1DC9" w:rsidRPr="002277CD">
        <w:rPr>
          <w:rFonts w:ascii="Times New Roman" w:hAnsi="Times New Roman" w:cs="Times New Roman"/>
          <w:sz w:val="28"/>
          <w:szCs w:val="28"/>
          <w:lang w:val="sq-AL"/>
        </w:rPr>
        <w:t>shkronjë</w:t>
      </w:r>
      <w:r w:rsidR="0002495A" w:rsidRPr="002277CD">
        <w:rPr>
          <w:rFonts w:ascii="Times New Roman" w:hAnsi="Times New Roman" w:cs="Times New Roman"/>
          <w:sz w:val="28"/>
          <w:szCs w:val="28"/>
          <w:lang w:val="sq-AL"/>
        </w:rPr>
        <w:t xml:space="preserve">n </w:t>
      </w:r>
      <w:r w:rsidR="00BD49B1" w:rsidRPr="002277CD">
        <w:rPr>
          <w:rFonts w:ascii="Times New Roman" w:hAnsi="Times New Roman" w:cs="Times New Roman"/>
          <w:sz w:val="28"/>
          <w:szCs w:val="28"/>
          <w:lang w:val="sq-AL"/>
        </w:rPr>
        <w:t>“</w:t>
      </w:r>
      <w:r w:rsidR="00E53044" w:rsidRPr="002277CD">
        <w:rPr>
          <w:rFonts w:ascii="Times New Roman" w:hAnsi="Times New Roman" w:cs="Times New Roman"/>
          <w:sz w:val="28"/>
          <w:szCs w:val="28"/>
          <w:lang w:val="sq-AL"/>
        </w:rPr>
        <w:t>ll</w:t>
      </w:r>
      <w:r w:rsidR="00BD49B1" w:rsidRPr="002277CD">
        <w:rPr>
          <w:rFonts w:ascii="Times New Roman" w:hAnsi="Times New Roman" w:cs="Times New Roman"/>
          <w:sz w:val="28"/>
          <w:szCs w:val="28"/>
          <w:lang w:val="sq-AL"/>
        </w:rPr>
        <w:t>”</w:t>
      </w:r>
      <w:r w:rsidR="003A6596" w:rsidRPr="002277CD">
        <w:rPr>
          <w:rFonts w:ascii="Times New Roman" w:hAnsi="Times New Roman" w:cs="Times New Roman"/>
          <w:sz w:val="28"/>
          <w:szCs w:val="28"/>
          <w:lang w:val="sq-AL"/>
        </w:rPr>
        <w:t>, të pikës 1,</w:t>
      </w:r>
      <w:r w:rsidR="0002495A" w:rsidRPr="002277CD">
        <w:rPr>
          <w:rFonts w:ascii="Times New Roman" w:hAnsi="Times New Roman" w:cs="Times New Roman"/>
          <w:sz w:val="28"/>
          <w:szCs w:val="28"/>
          <w:lang w:val="sq-AL"/>
        </w:rPr>
        <w:t xml:space="preserve"> të nenit </w:t>
      </w:r>
      <w:r w:rsidR="003A6596" w:rsidRPr="002277CD">
        <w:rPr>
          <w:rFonts w:ascii="Times New Roman" w:hAnsi="Times New Roman" w:cs="Times New Roman"/>
          <w:sz w:val="28"/>
          <w:szCs w:val="28"/>
          <w:lang w:val="sq-AL"/>
        </w:rPr>
        <w:t>4</w:t>
      </w:r>
      <w:r w:rsidR="00750C74" w:rsidRPr="002277CD">
        <w:rPr>
          <w:rFonts w:ascii="Times New Roman" w:hAnsi="Times New Roman" w:cs="Times New Roman"/>
          <w:sz w:val="28"/>
          <w:szCs w:val="28"/>
          <w:lang w:val="sq-AL"/>
        </w:rPr>
        <w:t>8</w:t>
      </w:r>
      <w:r w:rsidR="000E4055">
        <w:rPr>
          <w:rFonts w:ascii="Times New Roman" w:hAnsi="Times New Roman" w:cs="Times New Roman"/>
          <w:sz w:val="28"/>
          <w:szCs w:val="28"/>
          <w:lang w:val="sq-AL"/>
        </w:rPr>
        <w:t>,</w:t>
      </w:r>
      <w:r w:rsidR="0002495A" w:rsidRPr="002277CD">
        <w:rPr>
          <w:rFonts w:ascii="Times New Roman" w:hAnsi="Times New Roman" w:cs="Times New Roman"/>
          <w:sz w:val="28"/>
          <w:szCs w:val="28"/>
          <w:lang w:val="sq-AL"/>
        </w:rPr>
        <w:t xml:space="preserve"> të këtij ligji, kanë të drejtën </w:t>
      </w:r>
      <w:r w:rsidR="00E870F4" w:rsidRPr="002277CD">
        <w:rPr>
          <w:rFonts w:ascii="Times New Roman" w:hAnsi="Times New Roman" w:cs="Times New Roman"/>
          <w:sz w:val="28"/>
          <w:szCs w:val="28"/>
          <w:lang w:val="sq-AL"/>
        </w:rPr>
        <w:t>t</w:t>
      </w:r>
      <w:r w:rsidR="00693635" w:rsidRPr="002277CD">
        <w:rPr>
          <w:rFonts w:ascii="Times New Roman" w:hAnsi="Times New Roman" w:cs="Times New Roman"/>
          <w:sz w:val="28"/>
          <w:szCs w:val="28"/>
          <w:lang w:val="sq-AL"/>
        </w:rPr>
        <w:t>’</w:t>
      </w:r>
      <w:r w:rsidR="00E870F4" w:rsidRPr="002277CD">
        <w:rPr>
          <w:rFonts w:ascii="Times New Roman" w:hAnsi="Times New Roman" w:cs="Times New Roman"/>
          <w:sz w:val="28"/>
          <w:szCs w:val="28"/>
          <w:lang w:val="sq-AL"/>
        </w:rPr>
        <w:t>i drejtohen gjykatës kompetente brenda tre muajve nga publikimi i projektmarrëveshjes sipas nenit 5</w:t>
      </w:r>
      <w:r w:rsidR="00D8749A" w:rsidRPr="002277CD">
        <w:rPr>
          <w:rFonts w:ascii="Times New Roman" w:hAnsi="Times New Roman" w:cs="Times New Roman"/>
          <w:sz w:val="28"/>
          <w:szCs w:val="28"/>
          <w:lang w:val="sq-AL"/>
        </w:rPr>
        <w:t>1</w:t>
      </w:r>
      <w:r w:rsidR="00E870F4" w:rsidRPr="002277CD">
        <w:rPr>
          <w:rFonts w:ascii="Times New Roman" w:hAnsi="Times New Roman" w:cs="Times New Roman"/>
          <w:sz w:val="28"/>
          <w:szCs w:val="28"/>
          <w:lang w:val="sq-AL"/>
        </w:rPr>
        <w:t xml:space="preserve">, </w:t>
      </w:r>
      <w:r w:rsidR="00065686" w:rsidRPr="002277CD">
        <w:rPr>
          <w:rFonts w:ascii="Times New Roman" w:hAnsi="Times New Roman" w:cs="Times New Roman"/>
          <w:sz w:val="28"/>
          <w:szCs w:val="28"/>
          <w:lang w:val="sq-AL"/>
        </w:rPr>
        <w:t>t</w:t>
      </w:r>
      <w:r w:rsidR="00576A8A" w:rsidRPr="002277CD">
        <w:rPr>
          <w:rFonts w:ascii="Times New Roman" w:hAnsi="Times New Roman" w:cs="Times New Roman"/>
          <w:sz w:val="28"/>
          <w:szCs w:val="28"/>
          <w:lang w:val="sq-AL"/>
        </w:rPr>
        <w:t>ë</w:t>
      </w:r>
      <w:r w:rsidR="00065686"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065686" w:rsidRPr="002277CD">
        <w:rPr>
          <w:rFonts w:ascii="Times New Roman" w:hAnsi="Times New Roman" w:cs="Times New Roman"/>
          <w:sz w:val="28"/>
          <w:szCs w:val="28"/>
          <w:lang w:val="sq-AL"/>
        </w:rPr>
        <w:t xml:space="preserve">tij ligji, </w:t>
      </w:r>
      <w:r w:rsidR="00E870F4" w:rsidRPr="002277CD">
        <w:rPr>
          <w:rFonts w:ascii="Times New Roman" w:hAnsi="Times New Roman" w:cs="Times New Roman"/>
          <w:sz w:val="28"/>
          <w:szCs w:val="28"/>
          <w:lang w:val="sq-AL"/>
        </w:rPr>
        <w:t>për të kërkuar garanci të përshtatshme, me kusht që të provojnë në mënyrë të besueshme se, si rezultat i ndarjes ndërkufitare, përmbushja e pretendimeve të tyre është në rrezik dhe se nuk kanë marrë garanci të përshtatshme nga shoqëria</w:t>
      </w:r>
      <w:r w:rsidR="0002495A" w:rsidRPr="002277CD">
        <w:rPr>
          <w:rFonts w:ascii="Times New Roman" w:hAnsi="Times New Roman" w:cs="Times New Roman"/>
          <w:sz w:val="28"/>
          <w:szCs w:val="28"/>
          <w:lang w:val="sq-AL"/>
        </w:rPr>
        <w:t>.</w:t>
      </w:r>
      <w:r w:rsidR="005A2776" w:rsidRPr="002277CD">
        <w:rPr>
          <w:rFonts w:ascii="Times New Roman" w:hAnsi="Times New Roman" w:cs="Times New Roman"/>
          <w:sz w:val="28"/>
          <w:szCs w:val="28"/>
          <w:lang w:val="sq-AL"/>
        </w:rPr>
        <w:t xml:space="preserve"> Çdo garanci e dhënë sipas kësaj pike kushtëzohet nga hyrja në fuqi e ndarjes ndërkufitare.</w:t>
      </w:r>
    </w:p>
    <w:p w14:paraId="4130C23B" w14:textId="77777777" w:rsidR="00065686" w:rsidRPr="002277CD" w:rsidRDefault="00065686" w:rsidP="00E90C80">
      <w:pPr>
        <w:pStyle w:val="Paragrafi"/>
        <w:ind w:left="284" w:hanging="284"/>
        <w:contextualSpacing/>
        <w:rPr>
          <w:rFonts w:ascii="Times New Roman" w:hAnsi="Times New Roman" w:cs="Times New Roman"/>
          <w:sz w:val="28"/>
          <w:szCs w:val="28"/>
          <w:lang w:val="sq-AL"/>
        </w:rPr>
      </w:pPr>
    </w:p>
    <w:p w14:paraId="5615C7D7" w14:textId="21A901E4" w:rsidR="00D06843" w:rsidRPr="002277CD" w:rsidRDefault="00D06843"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2.</w:t>
      </w:r>
      <w:r w:rsidR="00065686" w:rsidRPr="002277CD">
        <w:rPr>
          <w:rFonts w:ascii="Times New Roman" w:hAnsi="Times New Roman" w:cs="Times New Roman"/>
          <w:sz w:val="28"/>
          <w:szCs w:val="28"/>
          <w:lang w:val="sq-AL"/>
        </w:rPr>
        <w:tab/>
      </w:r>
      <w:r w:rsidRPr="002277CD">
        <w:rPr>
          <w:rFonts w:ascii="Times New Roman" w:hAnsi="Times New Roman" w:cs="Times New Roman"/>
          <w:sz w:val="28"/>
          <w:szCs w:val="28"/>
          <w:lang w:val="sq-AL"/>
        </w:rPr>
        <w:t xml:space="preserve">Fillimi i procedimit gjyqësor sipas </w:t>
      </w:r>
      <w:r w:rsidR="00335C02" w:rsidRPr="002277CD">
        <w:rPr>
          <w:rFonts w:ascii="Times New Roman" w:hAnsi="Times New Roman" w:cs="Times New Roman"/>
          <w:sz w:val="28"/>
          <w:szCs w:val="28"/>
          <w:lang w:val="sq-AL"/>
        </w:rPr>
        <w:t>pikës 1</w:t>
      </w:r>
      <w:r w:rsidR="00065686" w:rsidRPr="002277CD">
        <w:rPr>
          <w:rFonts w:ascii="Times New Roman" w:hAnsi="Times New Roman" w:cs="Times New Roman"/>
          <w:sz w:val="28"/>
          <w:szCs w:val="28"/>
          <w:lang w:val="sq-AL"/>
        </w:rPr>
        <w:t>, t</w:t>
      </w:r>
      <w:r w:rsidR="00576A8A" w:rsidRPr="002277CD">
        <w:rPr>
          <w:rFonts w:ascii="Times New Roman" w:hAnsi="Times New Roman" w:cs="Times New Roman"/>
          <w:sz w:val="28"/>
          <w:szCs w:val="28"/>
          <w:lang w:val="sq-AL"/>
        </w:rPr>
        <w:t>ë</w:t>
      </w:r>
      <w:r w:rsidR="00065686"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065686" w:rsidRPr="002277CD">
        <w:rPr>
          <w:rFonts w:ascii="Times New Roman" w:hAnsi="Times New Roman" w:cs="Times New Roman"/>
          <w:sz w:val="28"/>
          <w:szCs w:val="28"/>
          <w:lang w:val="sq-AL"/>
        </w:rPr>
        <w:t>tij neni,</w:t>
      </w:r>
      <w:r w:rsidRPr="002277CD">
        <w:rPr>
          <w:rFonts w:ascii="Times New Roman" w:hAnsi="Times New Roman" w:cs="Times New Roman"/>
          <w:sz w:val="28"/>
          <w:szCs w:val="28"/>
          <w:lang w:val="sq-AL"/>
        </w:rPr>
        <w:t xml:space="preserve"> nuk pengon, në vetvete, vazhdimin ose regjistrimin e ndarjes ndërkufitare.</w:t>
      </w:r>
    </w:p>
    <w:p w14:paraId="129795EC" w14:textId="77777777" w:rsidR="00065686" w:rsidRPr="002277CD" w:rsidRDefault="00065686" w:rsidP="00E90C80">
      <w:pPr>
        <w:pStyle w:val="Paragrafi"/>
        <w:ind w:left="284" w:hanging="284"/>
        <w:contextualSpacing/>
        <w:rPr>
          <w:rFonts w:ascii="Times New Roman" w:hAnsi="Times New Roman" w:cs="Times New Roman"/>
          <w:sz w:val="28"/>
          <w:szCs w:val="28"/>
          <w:lang w:val="sq-AL"/>
        </w:rPr>
      </w:pPr>
    </w:p>
    <w:p w14:paraId="1CA0609E" w14:textId="637C05C1" w:rsidR="00D06843" w:rsidRPr="002277CD" w:rsidRDefault="00D06843"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3. Kur një kreditor i shoqërisë që ndahet nuk arrin përmbushjen e pretendimit të tij nga s</w:t>
      </w:r>
      <w:r w:rsidR="00065686" w:rsidRPr="002277CD">
        <w:rPr>
          <w:rFonts w:ascii="Times New Roman" w:hAnsi="Times New Roman" w:cs="Times New Roman"/>
          <w:sz w:val="28"/>
          <w:szCs w:val="28"/>
          <w:lang w:val="sq-AL"/>
        </w:rPr>
        <w:t>hoqëria, s</w:t>
      </w:r>
      <w:r w:rsidR="00576A8A" w:rsidRPr="002277CD">
        <w:rPr>
          <w:rFonts w:ascii="Times New Roman" w:hAnsi="Times New Roman" w:cs="Times New Roman"/>
          <w:sz w:val="28"/>
          <w:szCs w:val="28"/>
          <w:lang w:val="sq-AL"/>
        </w:rPr>
        <w:t>ë</w:t>
      </w:r>
      <w:r w:rsidR="00065686"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cilës i është caktuar detyrimi, shoqëritë e tjera përfituese dhe, në rastin e ndarjes së pjesshme ose të ndarjes me shkëputje, shoqëria që ndahet, përgjigjen </w:t>
      </w:r>
      <w:proofErr w:type="spellStart"/>
      <w:r w:rsidRPr="002277CD">
        <w:rPr>
          <w:rFonts w:ascii="Times New Roman" w:hAnsi="Times New Roman" w:cs="Times New Roman"/>
          <w:sz w:val="28"/>
          <w:szCs w:val="28"/>
          <w:lang w:val="sq-AL"/>
        </w:rPr>
        <w:t>solidarisht</w:t>
      </w:r>
      <w:proofErr w:type="spellEnd"/>
      <w:r w:rsidRPr="002277CD">
        <w:rPr>
          <w:rFonts w:ascii="Times New Roman" w:hAnsi="Times New Roman" w:cs="Times New Roman"/>
          <w:sz w:val="28"/>
          <w:szCs w:val="28"/>
          <w:lang w:val="sq-AL"/>
        </w:rPr>
        <w:t>, së bashku me shoqërinë së cilës i është caktuar detyrimi, për atë detyrim. Shuma maksimale e përgjegjësisë solidare të secilës shoqëri, përveç shoqërisë</w:t>
      </w:r>
      <w:r w:rsidR="00065686"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së cilës i është caktuar detyrimi, kufizohet në vlerën, në datën kur ndarja hyn në fuqi, të aktiveve neto që i janë caktuar asaj shoqërie ose, në rastin e shoqërisë që ndahet, të aktiveve neto të mbajtura prej saj.</w:t>
      </w:r>
    </w:p>
    <w:p w14:paraId="4FA75B40" w14:textId="77777777" w:rsidR="00D06843" w:rsidRPr="002277CD" w:rsidRDefault="00D06843" w:rsidP="00E90C80">
      <w:pPr>
        <w:pStyle w:val="Paragrafi"/>
        <w:contextualSpacing/>
        <w:rPr>
          <w:rFonts w:ascii="Times New Roman" w:hAnsi="Times New Roman" w:cs="Times New Roman"/>
          <w:sz w:val="28"/>
          <w:szCs w:val="28"/>
          <w:lang w:val="sq-AL"/>
        </w:rPr>
      </w:pPr>
    </w:p>
    <w:p w14:paraId="10AEC75A" w14:textId="7E7F991E" w:rsidR="0002495A" w:rsidRPr="002277CD" w:rsidRDefault="0002495A" w:rsidP="00E90C80">
      <w:pPr>
        <w:pStyle w:val="Paragrafi"/>
        <w:ind w:firstLine="0"/>
        <w:contextualSpacing/>
        <w:jc w:val="center"/>
        <w:rPr>
          <w:rFonts w:ascii="Times New Roman" w:hAnsi="Times New Roman" w:cs="Times New Roman"/>
          <w:b/>
          <w:sz w:val="28"/>
          <w:szCs w:val="28"/>
          <w:lang w:val="sq-AL"/>
        </w:rPr>
      </w:pPr>
      <w:r w:rsidRPr="002277CD">
        <w:rPr>
          <w:rFonts w:ascii="Times New Roman" w:hAnsi="Times New Roman" w:cs="Times New Roman"/>
          <w:b/>
          <w:sz w:val="28"/>
          <w:szCs w:val="28"/>
          <w:lang w:val="sq-AL"/>
        </w:rPr>
        <w:lastRenderedPageBreak/>
        <w:t xml:space="preserve">Neni </w:t>
      </w:r>
      <w:r w:rsidR="00EA7622" w:rsidRPr="002277CD">
        <w:rPr>
          <w:rFonts w:ascii="Times New Roman" w:hAnsi="Times New Roman" w:cs="Times New Roman"/>
          <w:b/>
          <w:sz w:val="28"/>
          <w:szCs w:val="28"/>
          <w:lang w:val="sq-AL"/>
        </w:rPr>
        <w:t>5</w:t>
      </w:r>
      <w:r w:rsidR="003D45F7" w:rsidRPr="002277CD">
        <w:rPr>
          <w:rFonts w:ascii="Times New Roman" w:hAnsi="Times New Roman" w:cs="Times New Roman"/>
          <w:b/>
          <w:sz w:val="28"/>
          <w:szCs w:val="28"/>
          <w:lang w:val="sq-AL"/>
        </w:rPr>
        <w:t>5</w:t>
      </w:r>
    </w:p>
    <w:p w14:paraId="1C228776" w14:textId="77777777" w:rsidR="0002495A" w:rsidRPr="002277CD" w:rsidRDefault="0002495A" w:rsidP="00E90C80">
      <w:pPr>
        <w:pStyle w:val="Paragrafi"/>
        <w:ind w:firstLine="0"/>
        <w:contextualSpacing/>
        <w:jc w:val="center"/>
        <w:rPr>
          <w:rFonts w:ascii="Times New Roman" w:hAnsi="Times New Roman" w:cs="Times New Roman"/>
          <w:b/>
          <w:bCs/>
          <w:sz w:val="28"/>
          <w:szCs w:val="28"/>
          <w:lang w:val="sq-AL"/>
        </w:rPr>
      </w:pPr>
      <w:r w:rsidRPr="002277CD">
        <w:rPr>
          <w:rFonts w:ascii="Times New Roman" w:hAnsi="Times New Roman" w:cs="Times New Roman"/>
          <w:b/>
          <w:bCs/>
          <w:sz w:val="28"/>
          <w:szCs w:val="28"/>
          <w:lang w:val="sq-AL"/>
        </w:rPr>
        <w:t>Regjistrimi i vendimit të asamblesë së përgjithshme që miraton ndarjen ndërkufitare</w:t>
      </w:r>
    </w:p>
    <w:p w14:paraId="73B38372" w14:textId="77777777" w:rsidR="0002495A" w:rsidRPr="002277CD" w:rsidRDefault="0002495A" w:rsidP="00E90C80">
      <w:pPr>
        <w:pStyle w:val="Paragrafi"/>
        <w:contextualSpacing/>
        <w:rPr>
          <w:rFonts w:ascii="Times New Roman" w:hAnsi="Times New Roman" w:cs="Times New Roman"/>
          <w:sz w:val="28"/>
          <w:szCs w:val="28"/>
          <w:lang w:val="sq-AL"/>
        </w:rPr>
      </w:pPr>
    </w:p>
    <w:p w14:paraId="48C6947D" w14:textId="45153683" w:rsidR="0002495A" w:rsidRPr="002277CD" w:rsidRDefault="0002495A"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1. Vendim</w:t>
      </w:r>
      <w:r w:rsidR="0030497B" w:rsidRPr="002277CD">
        <w:rPr>
          <w:rFonts w:ascii="Times New Roman" w:hAnsi="Times New Roman" w:cs="Times New Roman"/>
          <w:sz w:val="28"/>
          <w:szCs w:val="28"/>
          <w:lang w:val="sq-AL"/>
        </w:rPr>
        <w:t>i</w:t>
      </w:r>
      <w:r w:rsidRPr="002277CD">
        <w:rPr>
          <w:rFonts w:ascii="Times New Roman" w:hAnsi="Times New Roman" w:cs="Times New Roman"/>
          <w:sz w:val="28"/>
          <w:szCs w:val="28"/>
          <w:lang w:val="sq-AL"/>
        </w:rPr>
        <w:t xml:space="preserve"> i asamblesë</w:t>
      </w:r>
      <w:r w:rsidR="0030497B"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që miraton ndarjen ndërkufitare</w:t>
      </w:r>
      <w:r w:rsidR="0030497B"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dorëzohet për regjistrim në QKB brenda katërmbëdhjetë </w:t>
      </w:r>
      <w:r w:rsidR="0030497B" w:rsidRPr="002277CD">
        <w:rPr>
          <w:rFonts w:ascii="Times New Roman" w:hAnsi="Times New Roman" w:cs="Times New Roman"/>
          <w:sz w:val="28"/>
          <w:szCs w:val="28"/>
          <w:lang w:val="sq-AL"/>
        </w:rPr>
        <w:t>d</w:t>
      </w:r>
      <w:r w:rsidRPr="002277CD">
        <w:rPr>
          <w:rFonts w:ascii="Times New Roman" w:hAnsi="Times New Roman" w:cs="Times New Roman"/>
          <w:sz w:val="28"/>
          <w:szCs w:val="28"/>
          <w:lang w:val="sq-AL"/>
        </w:rPr>
        <w:t>itëve nga miratimi, dhe QKB</w:t>
      </w:r>
      <w:r w:rsidR="0030497B" w:rsidRPr="002277CD">
        <w:rPr>
          <w:rFonts w:ascii="Times New Roman" w:hAnsi="Times New Roman" w:cs="Times New Roman"/>
          <w:sz w:val="28"/>
          <w:szCs w:val="28"/>
          <w:lang w:val="sq-AL"/>
        </w:rPr>
        <w:t>-ja</w:t>
      </w:r>
      <w:r w:rsidRPr="002277CD">
        <w:rPr>
          <w:rFonts w:ascii="Times New Roman" w:hAnsi="Times New Roman" w:cs="Times New Roman"/>
          <w:sz w:val="28"/>
          <w:szCs w:val="28"/>
          <w:lang w:val="sq-AL"/>
        </w:rPr>
        <w:t>, pasi konfirmon se kërkesat e nenit 52</w:t>
      </w:r>
      <w:r w:rsidR="0030497B" w:rsidRPr="002277CD">
        <w:rPr>
          <w:rFonts w:ascii="Times New Roman" w:hAnsi="Times New Roman" w:cs="Times New Roman"/>
          <w:sz w:val="28"/>
          <w:szCs w:val="28"/>
          <w:lang w:val="sq-AL"/>
        </w:rPr>
        <w:t>, t</w:t>
      </w:r>
      <w:r w:rsidR="00576A8A" w:rsidRPr="002277CD">
        <w:rPr>
          <w:rFonts w:ascii="Times New Roman" w:hAnsi="Times New Roman" w:cs="Times New Roman"/>
          <w:sz w:val="28"/>
          <w:szCs w:val="28"/>
          <w:lang w:val="sq-AL"/>
        </w:rPr>
        <w:t>ë</w:t>
      </w:r>
      <w:r w:rsidR="0030497B"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30497B" w:rsidRPr="002277CD">
        <w:rPr>
          <w:rFonts w:ascii="Times New Roman" w:hAnsi="Times New Roman" w:cs="Times New Roman"/>
          <w:sz w:val="28"/>
          <w:szCs w:val="28"/>
          <w:lang w:val="sq-AL"/>
        </w:rPr>
        <w:t>tij ligji,</w:t>
      </w:r>
      <w:r w:rsidRPr="002277CD">
        <w:rPr>
          <w:rFonts w:ascii="Times New Roman" w:hAnsi="Times New Roman" w:cs="Times New Roman"/>
          <w:sz w:val="28"/>
          <w:szCs w:val="28"/>
          <w:lang w:val="sq-AL"/>
        </w:rPr>
        <w:t xml:space="preserve"> janë përmbushur, regjistron vendimin dhe e publikon a</w:t>
      </w:r>
      <w:r w:rsidR="0030497B" w:rsidRPr="002277CD">
        <w:rPr>
          <w:rFonts w:ascii="Times New Roman" w:hAnsi="Times New Roman" w:cs="Times New Roman"/>
          <w:sz w:val="28"/>
          <w:szCs w:val="28"/>
          <w:lang w:val="sq-AL"/>
        </w:rPr>
        <w:t>të në faqen e internetit të QKB-</w:t>
      </w:r>
      <w:r w:rsidRPr="002277CD">
        <w:rPr>
          <w:rFonts w:ascii="Times New Roman" w:hAnsi="Times New Roman" w:cs="Times New Roman"/>
          <w:sz w:val="28"/>
          <w:szCs w:val="28"/>
          <w:lang w:val="sq-AL"/>
        </w:rPr>
        <w:t>së.</w:t>
      </w:r>
    </w:p>
    <w:p w14:paraId="7BF2B1C2" w14:textId="77777777" w:rsidR="0030497B" w:rsidRPr="002277CD" w:rsidRDefault="0030497B" w:rsidP="00E90C80">
      <w:pPr>
        <w:pStyle w:val="Paragrafi"/>
        <w:ind w:left="284" w:hanging="284"/>
        <w:contextualSpacing/>
        <w:rPr>
          <w:rFonts w:ascii="Times New Roman" w:hAnsi="Times New Roman" w:cs="Times New Roman"/>
          <w:sz w:val="28"/>
          <w:szCs w:val="28"/>
          <w:lang w:val="sq-AL"/>
        </w:rPr>
      </w:pPr>
    </w:p>
    <w:p w14:paraId="053B64CB" w14:textId="3ADFC40C" w:rsidR="0002495A" w:rsidRPr="002277CD" w:rsidRDefault="0002495A"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2. Publikimi i përmendur në pikën 1</w:t>
      </w:r>
      <w:r w:rsidR="004C7D0E" w:rsidRPr="002277CD">
        <w:rPr>
          <w:rFonts w:ascii="Times New Roman" w:hAnsi="Times New Roman" w:cs="Times New Roman"/>
          <w:sz w:val="28"/>
          <w:szCs w:val="28"/>
          <w:lang w:val="sq-AL"/>
        </w:rPr>
        <w:t>, t</w:t>
      </w:r>
      <w:r w:rsidR="00576A8A" w:rsidRPr="002277CD">
        <w:rPr>
          <w:rFonts w:ascii="Times New Roman" w:hAnsi="Times New Roman" w:cs="Times New Roman"/>
          <w:sz w:val="28"/>
          <w:szCs w:val="28"/>
          <w:lang w:val="sq-AL"/>
        </w:rPr>
        <w:t>ë</w:t>
      </w:r>
      <w:r w:rsidR="004C7D0E"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4C7D0E" w:rsidRPr="002277CD">
        <w:rPr>
          <w:rFonts w:ascii="Times New Roman" w:hAnsi="Times New Roman" w:cs="Times New Roman"/>
          <w:sz w:val="28"/>
          <w:szCs w:val="28"/>
          <w:lang w:val="sq-AL"/>
        </w:rPr>
        <w:t>tij neni,</w:t>
      </w:r>
      <w:r w:rsidRPr="002277CD">
        <w:rPr>
          <w:rFonts w:ascii="Times New Roman" w:hAnsi="Times New Roman" w:cs="Times New Roman"/>
          <w:sz w:val="28"/>
          <w:szCs w:val="28"/>
          <w:lang w:val="sq-AL"/>
        </w:rPr>
        <w:t xml:space="preserve"> duhet të përfshijë detajet e mëposhtme:</w:t>
      </w:r>
    </w:p>
    <w:p w14:paraId="778DD4A5" w14:textId="77777777" w:rsidR="0030497B" w:rsidRPr="002277CD" w:rsidRDefault="0030497B" w:rsidP="00E90C80">
      <w:pPr>
        <w:pStyle w:val="Paragrafi"/>
        <w:ind w:left="284" w:hanging="284"/>
        <w:contextualSpacing/>
        <w:rPr>
          <w:rFonts w:ascii="Times New Roman" w:hAnsi="Times New Roman" w:cs="Times New Roman"/>
          <w:sz w:val="28"/>
          <w:szCs w:val="28"/>
          <w:lang w:val="sq-AL"/>
        </w:rPr>
      </w:pPr>
    </w:p>
    <w:p w14:paraId="52966A01" w14:textId="669F0E9B" w:rsidR="0002495A" w:rsidRPr="002277CD" w:rsidRDefault="0002495A" w:rsidP="00E90C80">
      <w:pPr>
        <w:pStyle w:val="Paragrafi"/>
        <w:numPr>
          <w:ilvl w:val="2"/>
          <w:numId w:val="25"/>
        </w:numPr>
        <w:ind w:left="567" w:hanging="283"/>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datën në të cilën është bërë regjistrimi i vendimit të jashtëzakonshëm, së bashku me një referencë që ajo është miratuar për qëllime të miratimit të ndarjes ndërkufitare;</w:t>
      </w:r>
    </w:p>
    <w:p w14:paraId="6F6D9349" w14:textId="7F003229" w:rsidR="0002495A" w:rsidRPr="002277CD" w:rsidRDefault="0002495A" w:rsidP="00E90C80">
      <w:pPr>
        <w:pStyle w:val="Paragrafi"/>
        <w:numPr>
          <w:ilvl w:val="2"/>
          <w:numId w:val="25"/>
        </w:numPr>
        <w:ind w:left="567" w:hanging="283"/>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llojin, emrin, numrin e regjistrimit dhe selinë e shoqërisë shqiptare që ndahet; dhe</w:t>
      </w:r>
    </w:p>
    <w:p w14:paraId="59B83913" w14:textId="459157A3" w:rsidR="0002495A" w:rsidRPr="002277CD" w:rsidRDefault="0002495A" w:rsidP="00E90C80">
      <w:pPr>
        <w:pStyle w:val="Paragrafi"/>
        <w:numPr>
          <w:ilvl w:val="2"/>
          <w:numId w:val="25"/>
        </w:numPr>
        <w:ind w:left="567" w:hanging="283"/>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formën ligjore dhe emrin e propozuar për shoqëritë e sapokrijuara nga ndarja ndërkufitare dhe vendndodhjen e propozuar të selisë së tyre.</w:t>
      </w:r>
    </w:p>
    <w:p w14:paraId="0B727AED" w14:textId="77777777" w:rsidR="0002495A" w:rsidRPr="002277CD" w:rsidRDefault="0002495A" w:rsidP="00E90C80">
      <w:pPr>
        <w:pStyle w:val="Paragrafi"/>
        <w:contextualSpacing/>
        <w:rPr>
          <w:rFonts w:ascii="Times New Roman" w:hAnsi="Times New Roman" w:cs="Times New Roman"/>
          <w:sz w:val="28"/>
          <w:szCs w:val="28"/>
          <w:lang w:val="sq-AL"/>
        </w:rPr>
      </w:pPr>
    </w:p>
    <w:p w14:paraId="41E29497" w14:textId="447AB3FF" w:rsidR="0002495A" w:rsidRPr="002277CD" w:rsidRDefault="0002495A" w:rsidP="00E90C80">
      <w:pPr>
        <w:pStyle w:val="Paragrafi"/>
        <w:keepNext/>
        <w:keepLines/>
        <w:ind w:firstLine="0"/>
        <w:contextualSpacing/>
        <w:jc w:val="center"/>
        <w:rPr>
          <w:rFonts w:ascii="Times New Roman" w:hAnsi="Times New Roman" w:cs="Times New Roman"/>
          <w:b/>
          <w:sz w:val="28"/>
          <w:szCs w:val="28"/>
          <w:lang w:val="sq-AL"/>
        </w:rPr>
      </w:pPr>
      <w:r w:rsidRPr="002277CD">
        <w:rPr>
          <w:rFonts w:ascii="Times New Roman" w:hAnsi="Times New Roman" w:cs="Times New Roman"/>
          <w:b/>
          <w:sz w:val="28"/>
          <w:szCs w:val="28"/>
          <w:lang w:val="sq-AL"/>
        </w:rPr>
        <w:t>Neni 5</w:t>
      </w:r>
      <w:r w:rsidR="00384AFB" w:rsidRPr="002277CD">
        <w:rPr>
          <w:rFonts w:ascii="Times New Roman" w:hAnsi="Times New Roman" w:cs="Times New Roman"/>
          <w:b/>
          <w:sz w:val="28"/>
          <w:szCs w:val="28"/>
          <w:lang w:val="sq-AL"/>
        </w:rPr>
        <w:t>6</w:t>
      </w:r>
    </w:p>
    <w:p w14:paraId="2C6B2B11" w14:textId="77777777" w:rsidR="0002495A" w:rsidRPr="002277CD" w:rsidRDefault="0002495A" w:rsidP="00E90C80">
      <w:pPr>
        <w:pStyle w:val="Paragrafi"/>
        <w:keepNext/>
        <w:keepLines/>
        <w:ind w:firstLine="0"/>
        <w:contextualSpacing/>
        <w:jc w:val="center"/>
        <w:rPr>
          <w:rFonts w:ascii="Times New Roman" w:hAnsi="Times New Roman" w:cs="Times New Roman"/>
          <w:b/>
          <w:bCs/>
          <w:sz w:val="28"/>
          <w:szCs w:val="28"/>
          <w:lang w:val="sq-AL"/>
        </w:rPr>
      </w:pPr>
      <w:r w:rsidRPr="002277CD">
        <w:rPr>
          <w:rFonts w:ascii="Times New Roman" w:hAnsi="Times New Roman" w:cs="Times New Roman"/>
          <w:b/>
          <w:bCs/>
          <w:sz w:val="28"/>
          <w:szCs w:val="28"/>
          <w:lang w:val="sq-AL"/>
        </w:rPr>
        <w:t>Kundërshtimi i regjistrimit</w:t>
      </w:r>
      <w:r w:rsidR="007B5746" w:rsidRPr="002277CD">
        <w:rPr>
          <w:rFonts w:ascii="Times New Roman" w:hAnsi="Times New Roman" w:cs="Times New Roman"/>
          <w:b/>
          <w:bCs/>
          <w:sz w:val="28"/>
          <w:szCs w:val="28"/>
          <w:lang w:val="sq-AL"/>
        </w:rPr>
        <w:t xml:space="preserve"> </w:t>
      </w:r>
    </w:p>
    <w:p w14:paraId="265FE639" w14:textId="77777777" w:rsidR="0002495A" w:rsidRPr="002277CD" w:rsidRDefault="0002495A" w:rsidP="00E90C80">
      <w:pPr>
        <w:pStyle w:val="Paragrafi"/>
        <w:keepNext/>
        <w:keepLines/>
        <w:contextualSpacing/>
        <w:jc w:val="center"/>
        <w:rPr>
          <w:rFonts w:ascii="Times New Roman" w:hAnsi="Times New Roman" w:cs="Times New Roman"/>
          <w:b/>
          <w:bCs/>
          <w:sz w:val="28"/>
          <w:szCs w:val="28"/>
          <w:lang w:val="sq-AL"/>
        </w:rPr>
      </w:pPr>
    </w:p>
    <w:p w14:paraId="480FD147" w14:textId="0A03D352" w:rsidR="0002495A" w:rsidRPr="002277CD" w:rsidRDefault="0002495A"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1. Një regjistrim i bërë nga QKB</w:t>
      </w:r>
      <w:r w:rsidR="004C7D0E" w:rsidRPr="002277CD">
        <w:rPr>
          <w:rFonts w:ascii="Times New Roman" w:hAnsi="Times New Roman" w:cs="Times New Roman"/>
          <w:sz w:val="28"/>
          <w:szCs w:val="28"/>
          <w:lang w:val="sq-AL"/>
        </w:rPr>
        <w:t>-ja,</w:t>
      </w:r>
      <w:r w:rsidRPr="002277CD">
        <w:rPr>
          <w:rFonts w:ascii="Times New Roman" w:hAnsi="Times New Roman" w:cs="Times New Roman"/>
          <w:sz w:val="28"/>
          <w:szCs w:val="28"/>
          <w:lang w:val="sq-AL"/>
        </w:rPr>
        <w:t xml:space="preserve"> në bazë të neneve </w:t>
      </w:r>
      <w:r w:rsidR="00911F90" w:rsidRPr="002277CD">
        <w:rPr>
          <w:rFonts w:ascii="Times New Roman" w:hAnsi="Times New Roman" w:cs="Times New Roman"/>
          <w:sz w:val="28"/>
          <w:szCs w:val="28"/>
          <w:lang w:val="sq-AL"/>
        </w:rPr>
        <w:t>51</w:t>
      </w:r>
      <w:r w:rsidRPr="002277CD">
        <w:rPr>
          <w:rFonts w:ascii="Times New Roman" w:hAnsi="Times New Roman" w:cs="Times New Roman"/>
          <w:sz w:val="28"/>
          <w:szCs w:val="28"/>
          <w:lang w:val="sq-AL"/>
        </w:rPr>
        <w:t xml:space="preserve"> ose </w:t>
      </w:r>
      <w:r w:rsidR="00911F90" w:rsidRPr="002277CD">
        <w:rPr>
          <w:rFonts w:ascii="Times New Roman" w:hAnsi="Times New Roman" w:cs="Times New Roman"/>
          <w:sz w:val="28"/>
          <w:szCs w:val="28"/>
          <w:lang w:val="sq-AL"/>
        </w:rPr>
        <w:t>55</w:t>
      </w:r>
      <w:r w:rsidR="004C7D0E" w:rsidRPr="002277CD">
        <w:rPr>
          <w:rFonts w:ascii="Times New Roman" w:hAnsi="Times New Roman" w:cs="Times New Roman"/>
          <w:sz w:val="28"/>
          <w:szCs w:val="28"/>
          <w:lang w:val="sq-AL"/>
        </w:rPr>
        <w:t>, t</w:t>
      </w:r>
      <w:r w:rsidR="00576A8A" w:rsidRPr="002277CD">
        <w:rPr>
          <w:rFonts w:ascii="Times New Roman" w:hAnsi="Times New Roman" w:cs="Times New Roman"/>
          <w:sz w:val="28"/>
          <w:szCs w:val="28"/>
          <w:lang w:val="sq-AL"/>
        </w:rPr>
        <w:t>ë</w:t>
      </w:r>
      <w:r w:rsidR="004C7D0E"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4C7D0E" w:rsidRPr="002277CD">
        <w:rPr>
          <w:rFonts w:ascii="Times New Roman" w:hAnsi="Times New Roman" w:cs="Times New Roman"/>
          <w:sz w:val="28"/>
          <w:szCs w:val="28"/>
          <w:lang w:val="sq-AL"/>
        </w:rPr>
        <w:t>tij ligji,</w:t>
      </w:r>
      <w:r w:rsidRPr="002277CD">
        <w:rPr>
          <w:rFonts w:ascii="Times New Roman" w:hAnsi="Times New Roman" w:cs="Times New Roman"/>
          <w:sz w:val="28"/>
          <w:szCs w:val="28"/>
          <w:lang w:val="sq-AL"/>
        </w:rPr>
        <w:t xml:space="preserve"> </w:t>
      </w:r>
      <w:r w:rsidR="00B05F11" w:rsidRPr="002277CD">
        <w:rPr>
          <w:rFonts w:ascii="Times New Roman" w:hAnsi="Times New Roman" w:cs="Times New Roman"/>
          <w:sz w:val="28"/>
          <w:szCs w:val="28"/>
          <w:lang w:val="sq-AL"/>
        </w:rPr>
        <w:t xml:space="preserve">do </w:t>
      </w:r>
      <w:r w:rsidRPr="002277CD">
        <w:rPr>
          <w:rFonts w:ascii="Times New Roman" w:hAnsi="Times New Roman" w:cs="Times New Roman"/>
          <w:sz w:val="28"/>
          <w:szCs w:val="28"/>
          <w:lang w:val="sq-AL"/>
        </w:rPr>
        <w:t>të kundërshtohet para Gjykatës nga çdo palë e interesuar</w:t>
      </w:r>
      <w:r w:rsidR="004C7D0E"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në përputhje me kushtet e mëposhtme:</w:t>
      </w:r>
    </w:p>
    <w:p w14:paraId="3982250C" w14:textId="77777777" w:rsidR="004C7D0E" w:rsidRPr="002277CD" w:rsidRDefault="004C7D0E" w:rsidP="00E90C80">
      <w:pPr>
        <w:pStyle w:val="Paragrafi"/>
        <w:ind w:left="284" w:hanging="284"/>
        <w:contextualSpacing/>
        <w:rPr>
          <w:rFonts w:ascii="Times New Roman" w:hAnsi="Times New Roman" w:cs="Times New Roman"/>
          <w:sz w:val="28"/>
          <w:szCs w:val="28"/>
          <w:lang w:val="sq-AL"/>
        </w:rPr>
      </w:pPr>
    </w:p>
    <w:p w14:paraId="21DC6FF4" w14:textId="5D5E7766" w:rsidR="0002495A" w:rsidRPr="002277CD" w:rsidRDefault="0002495A"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a) kundërshtimi bëhet brenda një 1 muaji nga publikimi pas regjistrimit të përmendur në nenin 51</w:t>
      </w:r>
      <w:r w:rsidR="004C7D0E" w:rsidRPr="002277CD">
        <w:rPr>
          <w:rFonts w:ascii="Times New Roman" w:hAnsi="Times New Roman" w:cs="Times New Roman"/>
          <w:sz w:val="28"/>
          <w:szCs w:val="28"/>
          <w:lang w:val="sq-AL"/>
        </w:rPr>
        <w:t>, t</w:t>
      </w:r>
      <w:r w:rsidR="00576A8A" w:rsidRPr="002277CD">
        <w:rPr>
          <w:rFonts w:ascii="Times New Roman" w:hAnsi="Times New Roman" w:cs="Times New Roman"/>
          <w:sz w:val="28"/>
          <w:szCs w:val="28"/>
          <w:lang w:val="sq-AL"/>
        </w:rPr>
        <w:t>ë</w:t>
      </w:r>
      <w:r w:rsidR="004C7D0E"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4C7D0E" w:rsidRPr="002277CD">
        <w:rPr>
          <w:rFonts w:ascii="Times New Roman" w:hAnsi="Times New Roman" w:cs="Times New Roman"/>
          <w:sz w:val="28"/>
          <w:szCs w:val="28"/>
          <w:lang w:val="sq-AL"/>
        </w:rPr>
        <w:t>tij ligji,</w:t>
      </w:r>
      <w:r w:rsidRPr="002277CD">
        <w:rPr>
          <w:rFonts w:ascii="Times New Roman" w:hAnsi="Times New Roman" w:cs="Times New Roman"/>
          <w:sz w:val="28"/>
          <w:szCs w:val="28"/>
          <w:lang w:val="sq-AL"/>
        </w:rPr>
        <w:t xml:space="preserve"> me arsyetimin se kushtet e projektmarrëveshjes së ndarjes ndërkufitare nuk janë hartuar në përputhje me dispozitat e nenit 48</w:t>
      </w:r>
      <w:r w:rsidR="00115160" w:rsidRPr="002277CD">
        <w:rPr>
          <w:rFonts w:ascii="Times New Roman" w:hAnsi="Times New Roman" w:cs="Times New Roman"/>
          <w:sz w:val="28"/>
          <w:szCs w:val="28"/>
          <w:lang w:val="sq-AL"/>
        </w:rPr>
        <w:t>, t</w:t>
      </w:r>
      <w:r w:rsidR="00576A8A" w:rsidRPr="002277CD">
        <w:rPr>
          <w:rFonts w:ascii="Times New Roman" w:hAnsi="Times New Roman" w:cs="Times New Roman"/>
          <w:sz w:val="28"/>
          <w:szCs w:val="28"/>
          <w:lang w:val="sq-AL"/>
        </w:rPr>
        <w:t>ë</w:t>
      </w:r>
      <w:r w:rsidR="00115160"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115160" w:rsidRPr="002277CD">
        <w:rPr>
          <w:rFonts w:ascii="Times New Roman" w:hAnsi="Times New Roman" w:cs="Times New Roman"/>
          <w:sz w:val="28"/>
          <w:szCs w:val="28"/>
          <w:lang w:val="sq-AL"/>
        </w:rPr>
        <w:t>tij ligji</w:t>
      </w:r>
      <w:r w:rsidRPr="002277CD">
        <w:rPr>
          <w:rFonts w:ascii="Times New Roman" w:hAnsi="Times New Roman" w:cs="Times New Roman"/>
          <w:sz w:val="28"/>
          <w:szCs w:val="28"/>
          <w:lang w:val="sq-AL"/>
        </w:rPr>
        <w:t>; ose bren</w:t>
      </w:r>
      <w:r w:rsidR="00115160" w:rsidRPr="002277CD">
        <w:rPr>
          <w:rFonts w:ascii="Times New Roman" w:hAnsi="Times New Roman" w:cs="Times New Roman"/>
          <w:sz w:val="28"/>
          <w:szCs w:val="28"/>
          <w:lang w:val="sq-AL"/>
        </w:rPr>
        <w:t xml:space="preserve">da një 1 muaji nga regjistrimi </w:t>
      </w:r>
      <w:r w:rsidRPr="002277CD">
        <w:rPr>
          <w:rFonts w:ascii="Times New Roman" w:hAnsi="Times New Roman" w:cs="Times New Roman"/>
          <w:sz w:val="28"/>
          <w:szCs w:val="28"/>
          <w:lang w:val="sq-AL"/>
        </w:rPr>
        <w:t>i përmendur në nenin 55</w:t>
      </w:r>
      <w:r w:rsidR="00115160" w:rsidRPr="002277CD">
        <w:rPr>
          <w:rFonts w:ascii="Times New Roman" w:hAnsi="Times New Roman" w:cs="Times New Roman"/>
          <w:sz w:val="28"/>
          <w:szCs w:val="28"/>
          <w:lang w:val="sq-AL"/>
        </w:rPr>
        <w:t>, t</w:t>
      </w:r>
      <w:r w:rsidR="00576A8A" w:rsidRPr="002277CD">
        <w:rPr>
          <w:rFonts w:ascii="Times New Roman" w:hAnsi="Times New Roman" w:cs="Times New Roman"/>
          <w:sz w:val="28"/>
          <w:szCs w:val="28"/>
          <w:lang w:val="sq-AL"/>
        </w:rPr>
        <w:t>ë</w:t>
      </w:r>
      <w:r w:rsidR="00115160"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115160" w:rsidRPr="002277CD">
        <w:rPr>
          <w:rFonts w:ascii="Times New Roman" w:hAnsi="Times New Roman" w:cs="Times New Roman"/>
          <w:sz w:val="28"/>
          <w:szCs w:val="28"/>
          <w:lang w:val="sq-AL"/>
        </w:rPr>
        <w:t>tij ligji,</w:t>
      </w:r>
      <w:r w:rsidRPr="002277CD">
        <w:rPr>
          <w:rFonts w:ascii="Times New Roman" w:hAnsi="Times New Roman" w:cs="Times New Roman"/>
          <w:sz w:val="28"/>
          <w:szCs w:val="28"/>
          <w:lang w:val="sq-AL"/>
        </w:rPr>
        <w:t xml:space="preserve"> me arsyetimin se vendimi i mbledhjes së asamblesë të përgjithshme ishte i pavlefshëm. </w:t>
      </w:r>
      <w:r w:rsidR="000850AD" w:rsidRPr="002277CD">
        <w:rPr>
          <w:rFonts w:ascii="Times New Roman" w:hAnsi="Times New Roman" w:cs="Times New Roman"/>
          <w:sz w:val="28"/>
          <w:szCs w:val="28"/>
          <w:lang w:val="sq-AL"/>
        </w:rPr>
        <w:t>N</w:t>
      </w:r>
      <w:r w:rsidR="006644FE"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 xml:space="preserve"> rastin e fundit, vendimi i mbledhjes së asamblesë së përgjithshme nuk mund të kundërshtohet vetëm për arsyet e mëposhtme:</w:t>
      </w:r>
    </w:p>
    <w:p w14:paraId="257A84C5" w14:textId="77777777" w:rsidR="004C7D0E" w:rsidRPr="002277CD" w:rsidRDefault="004C7D0E" w:rsidP="00E90C80">
      <w:pPr>
        <w:pStyle w:val="Paragrafi"/>
        <w:ind w:left="567" w:hanging="284"/>
        <w:contextualSpacing/>
        <w:rPr>
          <w:rFonts w:ascii="Times New Roman" w:hAnsi="Times New Roman" w:cs="Times New Roman"/>
          <w:sz w:val="28"/>
          <w:szCs w:val="28"/>
          <w:lang w:val="sq-AL"/>
        </w:rPr>
      </w:pPr>
    </w:p>
    <w:p w14:paraId="20BFB158" w14:textId="253207BF" w:rsidR="0002495A" w:rsidRPr="002277CD" w:rsidRDefault="0002495A" w:rsidP="00E90C80">
      <w:pPr>
        <w:pStyle w:val="Paragrafi"/>
        <w:numPr>
          <w:ilvl w:val="1"/>
          <w:numId w:val="26"/>
        </w:numPr>
        <w:ind w:left="1134" w:hanging="163"/>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që raporti i këmbimit të kuotave/aksioneve i përmendur në </w:t>
      </w:r>
      <w:r w:rsidR="00DB2274">
        <w:rPr>
          <w:rFonts w:ascii="Times New Roman" w:hAnsi="Times New Roman" w:cs="Times New Roman"/>
          <w:sz w:val="28"/>
          <w:szCs w:val="28"/>
          <w:lang w:val="sq-AL"/>
        </w:rPr>
        <w:t>shkronj</w:t>
      </w:r>
      <w:r w:rsidR="00DB2274" w:rsidRPr="002277CD">
        <w:rPr>
          <w:rFonts w:ascii="Times New Roman" w:hAnsi="Times New Roman" w:cs="Times New Roman"/>
          <w:sz w:val="28"/>
          <w:szCs w:val="28"/>
          <w:lang w:val="sq-AL"/>
        </w:rPr>
        <w:t>ë</w:t>
      </w:r>
      <w:r w:rsidR="00DB2274">
        <w:rPr>
          <w:rFonts w:ascii="Times New Roman" w:hAnsi="Times New Roman" w:cs="Times New Roman"/>
          <w:sz w:val="28"/>
          <w:szCs w:val="28"/>
          <w:lang w:val="sq-AL"/>
        </w:rPr>
        <w:t>n “b”, t</w:t>
      </w:r>
      <w:r w:rsidR="00DB2274" w:rsidRPr="002277CD">
        <w:rPr>
          <w:rFonts w:ascii="Times New Roman" w:hAnsi="Times New Roman" w:cs="Times New Roman"/>
          <w:sz w:val="28"/>
          <w:szCs w:val="28"/>
          <w:lang w:val="sq-AL"/>
        </w:rPr>
        <w:t>ë</w:t>
      </w:r>
      <w:r w:rsidR="00DB2274">
        <w:rPr>
          <w:rFonts w:ascii="Times New Roman" w:hAnsi="Times New Roman" w:cs="Times New Roman"/>
          <w:sz w:val="28"/>
          <w:szCs w:val="28"/>
          <w:lang w:val="sq-AL"/>
        </w:rPr>
        <w:t xml:space="preserve"> pik</w:t>
      </w:r>
      <w:r w:rsidR="00DB2274" w:rsidRPr="002277CD">
        <w:rPr>
          <w:rFonts w:ascii="Times New Roman" w:hAnsi="Times New Roman" w:cs="Times New Roman"/>
          <w:sz w:val="28"/>
          <w:szCs w:val="28"/>
          <w:lang w:val="sq-AL"/>
        </w:rPr>
        <w:t>ë</w:t>
      </w:r>
      <w:r w:rsidR="00DB2274">
        <w:rPr>
          <w:rFonts w:ascii="Times New Roman" w:hAnsi="Times New Roman" w:cs="Times New Roman"/>
          <w:sz w:val="28"/>
          <w:szCs w:val="28"/>
          <w:lang w:val="sq-AL"/>
        </w:rPr>
        <w:t>s 1, t</w:t>
      </w:r>
      <w:r w:rsidR="00DB2274" w:rsidRPr="002277CD">
        <w:rPr>
          <w:rFonts w:ascii="Times New Roman" w:hAnsi="Times New Roman" w:cs="Times New Roman"/>
          <w:sz w:val="28"/>
          <w:szCs w:val="28"/>
          <w:lang w:val="sq-AL"/>
        </w:rPr>
        <w:t>ë</w:t>
      </w:r>
      <w:r w:rsidR="00DB2274">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neni</w:t>
      </w:r>
      <w:r w:rsidR="00DB2274">
        <w:rPr>
          <w:rFonts w:ascii="Times New Roman" w:hAnsi="Times New Roman" w:cs="Times New Roman"/>
          <w:sz w:val="28"/>
          <w:szCs w:val="28"/>
          <w:lang w:val="sq-AL"/>
        </w:rPr>
        <w:t>t</w:t>
      </w:r>
      <w:r w:rsidRPr="002277CD">
        <w:rPr>
          <w:rFonts w:ascii="Times New Roman" w:hAnsi="Times New Roman" w:cs="Times New Roman"/>
          <w:sz w:val="28"/>
          <w:szCs w:val="28"/>
          <w:lang w:val="sq-AL"/>
        </w:rPr>
        <w:t xml:space="preserve"> 48</w:t>
      </w:r>
      <w:r w:rsidR="00DB2274">
        <w:rPr>
          <w:rFonts w:ascii="Times New Roman" w:hAnsi="Times New Roman" w:cs="Times New Roman"/>
          <w:sz w:val="28"/>
          <w:szCs w:val="28"/>
          <w:lang w:val="sq-AL"/>
        </w:rPr>
        <w:t>, t</w:t>
      </w:r>
      <w:r w:rsidR="00DB2274" w:rsidRPr="002277CD">
        <w:rPr>
          <w:rFonts w:ascii="Times New Roman" w:hAnsi="Times New Roman" w:cs="Times New Roman"/>
          <w:sz w:val="28"/>
          <w:szCs w:val="28"/>
          <w:lang w:val="sq-AL"/>
        </w:rPr>
        <w:t>ë</w:t>
      </w:r>
      <w:r w:rsidR="00DB2274">
        <w:rPr>
          <w:rFonts w:ascii="Times New Roman" w:hAnsi="Times New Roman" w:cs="Times New Roman"/>
          <w:sz w:val="28"/>
          <w:szCs w:val="28"/>
          <w:lang w:val="sq-AL"/>
        </w:rPr>
        <w:t xml:space="preserve"> k</w:t>
      </w:r>
      <w:r w:rsidR="00DB2274" w:rsidRPr="002277CD">
        <w:rPr>
          <w:rFonts w:ascii="Times New Roman" w:hAnsi="Times New Roman" w:cs="Times New Roman"/>
          <w:sz w:val="28"/>
          <w:szCs w:val="28"/>
          <w:lang w:val="sq-AL"/>
        </w:rPr>
        <w:t>ë</w:t>
      </w:r>
      <w:r w:rsidR="00DB2274">
        <w:rPr>
          <w:rFonts w:ascii="Times New Roman" w:hAnsi="Times New Roman" w:cs="Times New Roman"/>
          <w:sz w:val="28"/>
          <w:szCs w:val="28"/>
          <w:lang w:val="sq-AL"/>
        </w:rPr>
        <w:t>tij ligji,</w:t>
      </w:r>
      <w:r w:rsidRPr="002277CD">
        <w:rPr>
          <w:rFonts w:ascii="Times New Roman" w:hAnsi="Times New Roman" w:cs="Times New Roman"/>
          <w:sz w:val="28"/>
          <w:szCs w:val="28"/>
          <w:lang w:val="sq-AL"/>
        </w:rPr>
        <w:t xml:space="preserve"> është vendosur në mënyrë të papërshtatshme;</w:t>
      </w:r>
    </w:p>
    <w:p w14:paraId="75033E4E" w14:textId="7085EB9E" w:rsidR="0002495A" w:rsidRPr="002277CD" w:rsidRDefault="0002495A" w:rsidP="00E90C80">
      <w:pPr>
        <w:pStyle w:val="Paragrafi"/>
        <w:numPr>
          <w:ilvl w:val="1"/>
          <w:numId w:val="26"/>
        </w:numPr>
        <w:ind w:left="1134" w:hanging="163"/>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që pagesa në mjete monetare e përmendur në</w:t>
      </w:r>
      <w:r w:rsidR="00911F90" w:rsidRPr="002277CD">
        <w:rPr>
          <w:rFonts w:ascii="Times New Roman" w:hAnsi="Times New Roman" w:cs="Times New Roman"/>
          <w:sz w:val="28"/>
          <w:szCs w:val="28"/>
          <w:lang w:val="sq-AL"/>
        </w:rPr>
        <w:t xml:space="preserve">, </w:t>
      </w:r>
      <w:r w:rsidR="009D3D0C">
        <w:rPr>
          <w:rFonts w:ascii="Times New Roman" w:hAnsi="Times New Roman" w:cs="Times New Roman"/>
          <w:sz w:val="28"/>
          <w:szCs w:val="28"/>
          <w:lang w:val="sq-AL"/>
        </w:rPr>
        <w:t>shkronj</w:t>
      </w:r>
      <w:r w:rsidR="009D3D0C" w:rsidRPr="002277CD">
        <w:rPr>
          <w:rFonts w:ascii="Times New Roman" w:hAnsi="Times New Roman" w:cs="Times New Roman"/>
          <w:sz w:val="28"/>
          <w:szCs w:val="28"/>
          <w:lang w:val="sq-AL"/>
        </w:rPr>
        <w:t>ë</w:t>
      </w:r>
      <w:r w:rsidR="009D3D0C">
        <w:rPr>
          <w:rFonts w:ascii="Times New Roman" w:hAnsi="Times New Roman" w:cs="Times New Roman"/>
          <w:sz w:val="28"/>
          <w:szCs w:val="28"/>
          <w:lang w:val="sq-AL"/>
        </w:rPr>
        <w:t>n</w:t>
      </w:r>
      <w:r w:rsidR="009D3D0C" w:rsidRPr="002277CD">
        <w:rPr>
          <w:rFonts w:ascii="Times New Roman" w:hAnsi="Times New Roman" w:cs="Times New Roman"/>
          <w:sz w:val="28"/>
          <w:szCs w:val="28"/>
          <w:lang w:val="sq-AL"/>
        </w:rPr>
        <w:t xml:space="preserve"> “l”</w:t>
      </w:r>
      <w:r w:rsidR="009D3D0C">
        <w:rPr>
          <w:rFonts w:ascii="Times New Roman" w:hAnsi="Times New Roman" w:cs="Times New Roman"/>
          <w:sz w:val="28"/>
          <w:szCs w:val="28"/>
          <w:lang w:val="sq-AL"/>
        </w:rPr>
        <w:t>, t</w:t>
      </w:r>
      <w:r w:rsidR="009D3D0C" w:rsidRPr="002277CD">
        <w:rPr>
          <w:rFonts w:ascii="Times New Roman" w:hAnsi="Times New Roman" w:cs="Times New Roman"/>
          <w:sz w:val="28"/>
          <w:szCs w:val="28"/>
          <w:lang w:val="sq-AL"/>
        </w:rPr>
        <w:t xml:space="preserve">ë </w:t>
      </w:r>
      <w:r w:rsidR="009D3D0C">
        <w:rPr>
          <w:rFonts w:ascii="Times New Roman" w:hAnsi="Times New Roman" w:cs="Times New Roman"/>
          <w:sz w:val="28"/>
          <w:szCs w:val="28"/>
          <w:lang w:val="sq-AL"/>
        </w:rPr>
        <w:t>pik</w:t>
      </w:r>
      <w:r w:rsidR="009D3D0C" w:rsidRPr="002277CD">
        <w:rPr>
          <w:rFonts w:ascii="Times New Roman" w:hAnsi="Times New Roman" w:cs="Times New Roman"/>
          <w:sz w:val="28"/>
          <w:szCs w:val="28"/>
          <w:lang w:val="sq-AL"/>
        </w:rPr>
        <w:t>ë</w:t>
      </w:r>
      <w:r w:rsidR="009D3D0C">
        <w:rPr>
          <w:rFonts w:ascii="Times New Roman" w:hAnsi="Times New Roman" w:cs="Times New Roman"/>
          <w:sz w:val="28"/>
          <w:szCs w:val="28"/>
          <w:lang w:val="sq-AL"/>
        </w:rPr>
        <w:t>s</w:t>
      </w:r>
      <w:r w:rsidR="00911F90" w:rsidRPr="002277CD">
        <w:rPr>
          <w:rFonts w:ascii="Times New Roman" w:hAnsi="Times New Roman" w:cs="Times New Roman"/>
          <w:sz w:val="28"/>
          <w:szCs w:val="28"/>
          <w:lang w:val="sq-AL"/>
        </w:rPr>
        <w:t xml:space="preserve"> 1</w:t>
      </w:r>
      <w:r w:rsidR="00A67640" w:rsidRPr="002277CD">
        <w:rPr>
          <w:rFonts w:ascii="Times New Roman" w:hAnsi="Times New Roman" w:cs="Times New Roman"/>
          <w:sz w:val="28"/>
          <w:szCs w:val="28"/>
          <w:lang w:val="sq-AL"/>
        </w:rPr>
        <w:t>,</w:t>
      </w:r>
      <w:r w:rsidR="009D3D0C">
        <w:rPr>
          <w:rFonts w:ascii="Times New Roman" w:hAnsi="Times New Roman" w:cs="Times New Roman"/>
          <w:sz w:val="28"/>
          <w:szCs w:val="28"/>
          <w:lang w:val="sq-AL"/>
        </w:rPr>
        <w:t xml:space="preserve"> t</w:t>
      </w:r>
      <w:r w:rsidR="009D3D0C" w:rsidRPr="002277CD">
        <w:rPr>
          <w:rFonts w:ascii="Times New Roman" w:hAnsi="Times New Roman" w:cs="Times New Roman"/>
          <w:sz w:val="28"/>
          <w:szCs w:val="28"/>
          <w:lang w:val="sq-AL"/>
        </w:rPr>
        <w:t>ë</w:t>
      </w:r>
      <w:r w:rsidR="00A67640" w:rsidRPr="002277CD">
        <w:rPr>
          <w:rFonts w:ascii="Times New Roman" w:hAnsi="Times New Roman" w:cs="Times New Roman"/>
          <w:sz w:val="28"/>
          <w:szCs w:val="28"/>
          <w:lang w:val="sq-AL"/>
        </w:rPr>
        <w:t xml:space="preserve"> </w:t>
      </w:r>
      <w:r w:rsidR="009D3D0C">
        <w:rPr>
          <w:rFonts w:ascii="Times New Roman" w:hAnsi="Times New Roman" w:cs="Times New Roman"/>
          <w:sz w:val="28"/>
          <w:szCs w:val="28"/>
          <w:lang w:val="sq-AL"/>
        </w:rPr>
        <w:t>nenit</w:t>
      </w:r>
      <w:r w:rsidR="009D3D0C" w:rsidRPr="002277CD">
        <w:rPr>
          <w:rFonts w:ascii="Times New Roman" w:hAnsi="Times New Roman" w:cs="Times New Roman"/>
          <w:sz w:val="28"/>
          <w:szCs w:val="28"/>
          <w:lang w:val="sq-AL"/>
        </w:rPr>
        <w:t xml:space="preserve"> 48</w:t>
      </w:r>
      <w:r w:rsidR="009D3D0C">
        <w:rPr>
          <w:rFonts w:ascii="Times New Roman" w:hAnsi="Times New Roman" w:cs="Times New Roman"/>
          <w:sz w:val="28"/>
          <w:szCs w:val="28"/>
          <w:lang w:val="sq-AL"/>
        </w:rPr>
        <w:t>, t</w:t>
      </w:r>
      <w:r w:rsidR="009D3D0C" w:rsidRPr="002277CD">
        <w:rPr>
          <w:rFonts w:ascii="Times New Roman" w:hAnsi="Times New Roman" w:cs="Times New Roman"/>
          <w:sz w:val="28"/>
          <w:szCs w:val="28"/>
          <w:lang w:val="sq-AL"/>
        </w:rPr>
        <w:t>ë</w:t>
      </w:r>
      <w:r w:rsidR="009D3D0C">
        <w:rPr>
          <w:rFonts w:ascii="Times New Roman" w:hAnsi="Times New Roman" w:cs="Times New Roman"/>
          <w:sz w:val="28"/>
          <w:szCs w:val="28"/>
          <w:lang w:val="sq-AL"/>
        </w:rPr>
        <w:t xml:space="preserve"> k</w:t>
      </w:r>
      <w:r w:rsidR="009D3D0C" w:rsidRPr="002277CD">
        <w:rPr>
          <w:rFonts w:ascii="Times New Roman" w:hAnsi="Times New Roman" w:cs="Times New Roman"/>
          <w:sz w:val="28"/>
          <w:szCs w:val="28"/>
          <w:lang w:val="sq-AL"/>
        </w:rPr>
        <w:t>ë</w:t>
      </w:r>
      <w:r w:rsidR="009D3D0C">
        <w:rPr>
          <w:rFonts w:ascii="Times New Roman" w:hAnsi="Times New Roman" w:cs="Times New Roman"/>
          <w:sz w:val="28"/>
          <w:szCs w:val="28"/>
          <w:lang w:val="sq-AL"/>
        </w:rPr>
        <w:t xml:space="preserve">tij ligji, </w:t>
      </w:r>
      <w:r w:rsidRPr="002277CD">
        <w:rPr>
          <w:rFonts w:ascii="Times New Roman" w:hAnsi="Times New Roman" w:cs="Times New Roman"/>
          <w:sz w:val="28"/>
          <w:szCs w:val="28"/>
          <w:lang w:val="sq-AL"/>
        </w:rPr>
        <w:t>është përcaktuar në mënyrë të papërshtatshme; ose</w:t>
      </w:r>
    </w:p>
    <w:p w14:paraId="187A1F2A" w14:textId="14C5E7B3" w:rsidR="0002495A" w:rsidRPr="002277CD" w:rsidRDefault="0002495A" w:rsidP="00E90C80">
      <w:pPr>
        <w:pStyle w:val="Paragrafi"/>
        <w:numPr>
          <w:ilvl w:val="1"/>
          <w:numId w:val="26"/>
        </w:numPr>
        <w:ind w:left="1134" w:hanging="163"/>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që informacioni i dhënë në lidhje me raportin e këmbimit të kuotave të </w:t>
      </w:r>
      <w:r w:rsidRPr="002277CD">
        <w:rPr>
          <w:rFonts w:ascii="Times New Roman" w:hAnsi="Times New Roman" w:cs="Times New Roman"/>
          <w:sz w:val="28"/>
          <w:szCs w:val="28"/>
          <w:lang w:val="sq-AL"/>
        </w:rPr>
        <w:lastRenderedPageBreak/>
        <w:t xml:space="preserve">përmendur në </w:t>
      </w:r>
      <w:r w:rsidR="00115160" w:rsidRPr="002277CD">
        <w:rPr>
          <w:rFonts w:ascii="Times New Roman" w:hAnsi="Times New Roman" w:cs="Times New Roman"/>
          <w:sz w:val="28"/>
          <w:szCs w:val="28"/>
          <w:lang w:val="sq-AL"/>
        </w:rPr>
        <w:t>n</w:t>
      </w:r>
      <w:r w:rsidR="00576A8A" w:rsidRPr="002277CD">
        <w:rPr>
          <w:rFonts w:ascii="Times New Roman" w:hAnsi="Times New Roman" w:cs="Times New Roman"/>
          <w:sz w:val="28"/>
          <w:szCs w:val="28"/>
          <w:lang w:val="sq-AL"/>
        </w:rPr>
        <w:t>ë</w:t>
      </w:r>
      <w:r w:rsidR="00115160" w:rsidRPr="002277CD">
        <w:rPr>
          <w:rFonts w:ascii="Times New Roman" w:hAnsi="Times New Roman" w:cs="Times New Roman"/>
          <w:sz w:val="28"/>
          <w:szCs w:val="28"/>
          <w:lang w:val="sq-AL"/>
        </w:rPr>
        <w:t>nndarjen</w:t>
      </w:r>
      <w:r w:rsidRPr="002277CD">
        <w:rPr>
          <w:rFonts w:ascii="Times New Roman" w:hAnsi="Times New Roman" w:cs="Times New Roman"/>
          <w:sz w:val="28"/>
          <w:szCs w:val="28"/>
          <w:lang w:val="sq-AL"/>
        </w:rPr>
        <w:t xml:space="preserve"> </w:t>
      </w:r>
      <w:r w:rsidR="00115160" w:rsidRPr="002277CD">
        <w:rPr>
          <w:rFonts w:ascii="Times New Roman" w:hAnsi="Times New Roman" w:cs="Times New Roman"/>
          <w:sz w:val="28"/>
          <w:szCs w:val="28"/>
          <w:lang w:val="sq-AL"/>
        </w:rPr>
        <w:t>“i”, t</w:t>
      </w:r>
      <w:r w:rsidR="00576A8A" w:rsidRPr="002277CD">
        <w:rPr>
          <w:rFonts w:ascii="Times New Roman" w:hAnsi="Times New Roman" w:cs="Times New Roman"/>
          <w:sz w:val="28"/>
          <w:szCs w:val="28"/>
          <w:lang w:val="sq-AL"/>
        </w:rPr>
        <w:t>ë</w:t>
      </w:r>
      <w:r w:rsidR="00115160"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115160" w:rsidRPr="002277CD">
        <w:rPr>
          <w:rFonts w:ascii="Times New Roman" w:hAnsi="Times New Roman" w:cs="Times New Roman"/>
          <w:sz w:val="28"/>
          <w:szCs w:val="28"/>
          <w:lang w:val="sq-AL"/>
        </w:rPr>
        <w:t>saj shkronje,</w:t>
      </w:r>
      <w:r w:rsidRPr="002277CD">
        <w:rPr>
          <w:rFonts w:ascii="Times New Roman" w:hAnsi="Times New Roman" w:cs="Times New Roman"/>
          <w:sz w:val="28"/>
          <w:szCs w:val="28"/>
          <w:lang w:val="sq-AL"/>
        </w:rPr>
        <w:t xml:space="preserve"> ose pagesa në mjete </w:t>
      </w:r>
      <w:proofErr w:type="spellStart"/>
      <w:r w:rsidRPr="002277CD">
        <w:rPr>
          <w:rFonts w:ascii="Times New Roman" w:hAnsi="Times New Roman" w:cs="Times New Roman"/>
          <w:sz w:val="28"/>
          <w:szCs w:val="28"/>
          <w:lang w:val="sq-AL"/>
        </w:rPr>
        <w:t>monterare</w:t>
      </w:r>
      <w:proofErr w:type="spellEnd"/>
      <w:r w:rsidRPr="002277CD">
        <w:rPr>
          <w:rFonts w:ascii="Times New Roman" w:hAnsi="Times New Roman" w:cs="Times New Roman"/>
          <w:sz w:val="28"/>
          <w:szCs w:val="28"/>
          <w:lang w:val="sq-AL"/>
        </w:rPr>
        <w:t xml:space="preserve"> e përmendur në </w:t>
      </w:r>
      <w:r w:rsidR="00115160" w:rsidRPr="002277CD">
        <w:rPr>
          <w:rFonts w:ascii="Times New Roman" w:hAnsi="Times New Roman" w:cs="Times New Roman"/>
          <w:sz w:val="28"/>
          <w:szCs w:val="28"/>
          <w:lang w:val="sq-AL"/>
        </w:rPr>
        <w:t>n</w:t>
      </w:r>
      <w:r w:rsidR="00576A8A" w:rsidRPr="002277CD">
        <w:rPr>
          <w:rFonts w:ascii="Times New Roman" w:hAnsi="Times New Roman" w:cs="Times New Roman"/>
          <w:sz w:val="28"/>
          <w:szCs w:val="28"/>
          <w:lang w:val="sq-AL"/>
        </w:rPr>
        <w:t>ë</w:t>
      </w:r>
      <w:r w:rsidR="00115160" w:rsidRPr="002277CD">
        <w:rPr>
          <w:rFonts w:ascii="Times New Roman" w:hAnsi="Times New Roman" w:cs="Times New Roman"/>
          <w:sz w:val="28"/>
          <w:szCs w:val="28"/>
          <w:lang w:val="sq-AL"/>
        </w:rPr>
        <w:t>nndarjen “</w:t>
      </w:r>
      <w:proofErr w:type="spellStart"/>
      <w:r w:rsidRPr="002277CD">
        <w:rPr>
          <w:rFonts w:ascii="Times New Roman" w:hAnsi="Times New Roman" w:cs="Times New Roman"/>
          <w:sz w:val="28"/>
          <w:szCs w:val="28"/>
          <w:lang w:val="sq-AL"/>
        </w:rPr>
        <w:t>ii</w:t>
      </w:r>
      <w:proofErr w:type="spellEnd"/>
      <w:r w:rsidR="00115160" w:rsidRPr="002277CD">
        <w:rPr>
          <w:rFonts w:ascii="Times New Roman" w:hAnsi="Times New Roman" w:cs="Times New Roman"/>
          <w:sz w:val="28"/>
          <w:szCs w:val="28"/>
          <w:lang w:val="sq-AL"/>
        </w:rPr>
        <w:t>”, t</w:t>
      </w:r>
      <w:r w:rsidR="00576A8A" w:rsidRPr="002277CD">
        <w:rPr>
          <w:rFonts w:ascii="Times New Roman" w:hAnsi="Times New Roman" w:cs="Times New Roman"/>
          <w:sz w:val="28"/>
          <w:szCs w:val="28"/>
          <w:lang w:val="sq-AL"/>
        </w:rPr>
        <w:t>ë</w:t>
      </w:r>
      <w:r w:rsidR="00115160"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115160" w:rsidRPr="002277CD">
        <w:rPr>
          <w:rFonts w:ascii="Times New Roman" w:hAnsi="Times New Roman" w:cs="Times New Roman"/>
          <w:sz w:val="28"/>
          <w:szCs w:val="28"/>
          <w:lang w:val="sq-AL"/>
        </w:rPr>
        <w:t>saj shkronje,</w:t>
      </w:r>
      <w:r w:rsidRPr="002277CD">
        <w:rPr>
          <w:rFonts w:ascii="Times New Roman" w:hAnsi="Times New Roman" w:cs="Times New Roman"/>
          <w:sz w:val="28"/>
          <w:szCs w:val="28"/>
          <w:lang w:val="sq-AL"/>
        </w:rPr>
        <w:t xml:space="preserve"> nu</w:t>
      </w:r>
      <w:r w:rsidR="004C7D0E" w:rsidRPr="002277CD">
        <w:rPr>
          <w:rFonts w:ascii="Times New Roman" w:hAnsi="Times New Roman" w:cs="Times New Roman"/>
          <w:sz w:val="28"/>
          <w:szCs w:val="28"/>
          <w:lang w:val="sq-AL"/>
        </w:rPr>
        <w:t>k përputhet me kërkesat ligjore.</w:t>
      </w:r>
    </w:p>
    <w:p w14:paraId="2A82C8D0" w14:textId="77777777" w:rsidR="004C7D0E" w:rsidRPr="002277CD" w:rsidRDefault="004C7D0E" w:rsidP="00E90C80">
      <w:pPr>
        <w:pStyle w:val="Paragrafi"/>
        <w:ind w:left="567" w:hanging="284"/>
        <w:contextualSpacing/>
        <w:rPr>
          <w:rFonts w:ascii="Times New Roman" w:hAnsi="Times New Roman" w:cs="Times New Roman"/>
          <w:sz w:val="28"/>
          <w:szCs w:val="28"/>
          <w:lang w:val="sq-AL"/>
        </w:rPr>
      </w:pPr>
    </w:p>
    <w:p w14:paraId="200A463B" w14:textId="1BBA431D" w:rsidR="0002495A" w:rsidRPr="002277CD" w:rsidRDefault="0002495A"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b) Njoftimi i kërkesës do të publikohet nga QKB</w:t>
      </w:r>
      <w:r w:rsidR="0082316E" w:rsidRPr="002277CD">
        <w:rPr>
          <w:rFonts w:ascii="Times New Roman" w:hAnsi="Times New Roman" w:cs="Times New Roman"/>
          <w:sz w:val="28"/>
          <w:szCs w:val="28"/>
          <w:lang w:val="sq-AL"/>
        </w:rPr>
        <w:t>-ja n</w:t>
      </w:r>
      <w:r w:rsidR="00576A8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 xml:space="preserve"> faqen e saj zyrtare të internetit;</w:t>
      </w:r>
    </w:p>
    <w:p w14:paraId="45351336" w14:textId="43CBFDC8" w:rsidR="0002495A" w:rsidRPr="002277CD" w:rsidRDefault="008A777D"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c</w:t>
      </w:r>
      <w:r w:rsidR="0002495A" w:rsidRPr="002277CD">
        <w:rPr>
          <w:rFonts w:ascii="Times New Roman" w:hAnsi="Times New Roman" w:cs="Times New Roman"/>
          <w:sz w:val="28"/>
          <w:szCs w:val="28"/>
          <w:lang w:val="sq-AL"/>
        </w:rPr>
        <w:t>) Vendimi i Gjykatës do të publikohet nga QKB</w:t>
      </w:r>
      <w:r w:rsidR="0082316E" w:rsidRPr="002277CD">
        <w:rPr>
          <w:rFonts w:ascii="Times New Roman" w:hAnsi="Times New Roman" w:cs="Times New Roman"/>
          <w:sz w:val="28"/>
          <w:szCs w:val="28"/>
          <w:lang w:val="sq-AL"/>
        </w:rPr>
        <w:t>-ja</w:t>
      </w:r>
      <w:r w:rsidR="0002495A" w:rsidRPr="002277CD">
        <w:rPr>
          <w:rFonts w:ascii="Times New Roman" w:hAnsi="Times New Roman" w:cs="Times New Roman"/>
          <w:sz w:val="28"/>
          <w:szCs w:val="28"/>
          <w:lang w:val="sq-AL"/>
        </w:rPr>
        <w:t xml:space="preserve"> në faqen e saj të</w:t>
      </w:r>
      <w:r w:rsidR="00E2790F" w:rsidRPr="002277CD">
        <w:rPr>
          <w:rFonts w:ascii="Times New Roman" w:hAnsi="Times New Roman" w:cs="Times New Roman"/>
          <w:sz w:val="28"/>
          <w:szCs w:val="28"/>
          <w:lang w:val="sq-AL"/>
        </w:rPr>
        <w:t xml:space="preserve"> </w:t>
      </w:r>
      <w:r w:rsidR="0002495A" w:rsidRPr="002277CD">
        <w:rPr>
          <w:rFonts w:ascii="Times New Roman" w:hAnsi="Times New Roman" w:cs="Times New Roman"/>
          <w:sz w:val="28"/>
          <w:szCs w:val="28"/>
          <w:lang w:val="sq-AL"/>
        </w:rPr>
        <w:t>internetit dhe njoftimi duhet të specifikojë nëse kërkesa është pranuar apo rrëzuar.</w:t>
      </w:r>
    </w:p>
    <w:p w14:paraId="49DCA278" w14:textId="77777777" w:rsidR="00D36EDC" w:rsidRPr="002277CD" w:rsidRDefault="00D36EDC" w:rsidP="00E90C80">
      <w:pPr>
        <w:pStyle w:val="Paragrafi"/>
        <w:ind w:left="567" w:hanging="284"/>
        <w:contextualSpacing/>
        <w:rPr>
          <w:rFonts w:ascii="Times New Roman" w:hAnsi="Times New Roman" w:cs="Times New Roman"/>
          <w:sz w:val="28"/>
          <w:szCs w:val="28"/>
          <w:lang w:val="sq-AL"/>
        </w:rPr>
      </w:pPr>
    </w:p>
    <w:p w14:paraId="202EC6ED" w14:textId="417DEAD1" w:rsidR="0002495A" w:rsidRPr="002277CD" w:rsidRDefault="0002495A"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2. </w:t>
      </w:r>
      <w:r w:rsidR="008762AB" w:rsidRPr="002277CD">
        <w:rPr>
          <w:rFonts w:ascii="Times New Roman" w:hAnsi="Times New Roman" w:cs="Times New Roman"/>
          <w:sz w:val="28"/>
          <w:szCs w:val="28"/>
          <w:lang w:val="sq-AL"/>
        </w:rPr>
        <w:t>Pa cenuar pikën 1</w:t>
      </w:r>
      <w:r w:rsidR="00D36EDC" w:rsidRPr="002277CD">
        <w:rPr>
          <w:rFonts w:ascii="Times New Roman" w:hAnsi="Times New Roman" w:cs="Times New Roman"/>
          <w:sz w:val="28"/>
          <w:szCs w:val="28"/>
          <w:lang w:val="sq-AL"/>
        </w:rPr>
        <w:t>,</w:t>
      </w:r>
      <w:r w:rsidR="008762AB" w:rsidRPr="002277CD">
        <w:rPr>
          <w:rFonts w:ascii="Times New Roman" w:hAnsi="Times New Roman" w:cs="Times New Roman"/>
          <w:sz w:val="28"/>
          <w:szCs w:val="28"/>
          <w:lang w:val="sq-AL"/>
        </w:rPr>
        <w:t xml:space="preserve"> të këtij neni, kur një kreditor i shoqërisë që ndahet nuk arrin përmbushjen e pretendimit të tij nga shoqëria</w:t>
      </w:r>
      <w:r w:rsidR="00693635" w:rsidRPr="002277CD">
        <w:rPr>
          <w:rFonts w:ascii="Times New Roman" w:hAnsi="Times New Roman" w:cs="Times New Roman"/>
          <w:sz w:val="28"/>
          <w:szCs w:val="28"/>
          <w:lang w:val="sq-AL"/>
        </w:rPr>
        <w:t>, s</w:t>
      </w:r>
      <w:r w:rsidR="008762AB" w:rsidRPr="002277CD">
        <w:rPr>
          <w:rFonts w:ascii="Times New Roman" w:hAnsi="Times New Roman" w:cs="Times New Roman"/>
          <w:sz w:val="28"/>
          <w:szCs w:val="28"/>
          <w:lang w:val="sq-AL"/>
        </w:rPr>
        <w:t xml:space="preserve">ë cilës i është caktuar detyrimi, shoqëritë e tjera përfituese dhe, në rastin e ndarjes së pjesshme ose të ndarjes me shkëputje, shoqëria që ndahet, përgjigjen </w:t>
      </w:r>
      <w:proofErr w:type="spellStart"/>
      <w:r w:rsidR="008762AB" w:rsidRPr="002277CD">
        <w:rPr>
          <w:rFonts w:ascii="Times New Roman" w:hAnsi="Times New Roman" w:cs="Times New Roman"/>
          <w:sz w:val="28"/>
          <w:szCs w:val="28"/>
          <w:lang w:val="sq-AL"/>
        </w:rPr>
        <w:t>solidarisht</w:t>
      </w:r>
      <w:proofErr w:type="spellEnd"/>
      <w:r w:rsidR="008762AB" w:rsidRPr="002277CD">
        <w:rPr>
          <w:rFonts w:ascii="Times New Roman" w:hAnsi="Times New Roman" w:cs="Times New Roman"/>
          <w:sz w:val="28"/>
          <w:szCs w:val="28"/>
          <w:lang w:val="sq-AL"/>
        </w:rPr>
        <w:t>, së bashku me shoqërinë</w:t>
      </w:r>
      <w:r w:rsidR="00693635" w:rsidRPr="002277CD">
        <w:rPr>
          <w:rFonts w:ascii="Times New Roman" w:hAnsi="Times New Roman" w:cs="Times New Roman"/>
          <w:sz w:val="28"/>
          <w:szCs w:val="28"/>
          <w:lang w:val="sq-AL"/>
        </w:rPr>
        <w:t>,</w:t>
      </w:r>
      <w:r w:rsidR="008762AB" w:rsidRPr="002277CD">
        <w:rPr>
          <w:rFonts w:ascii="Times New Roman" w:hAnsi="Times New Roman" w:cs="Times New Roman"/>
          <w:sz w:val="28"/>
          <w:szCs w:val="28"/>
          <w:lang w:val="sq-AL"/>
        </w:rPr>
        <w:t xml:space="preserve"> së cilës i është caktuar detyrimi, për atë detyrim. Shuma maksimale e përgjegjësisë solidare të secilës shoqëri, përveç shoqërisë</w:t>
      </w:r>
      <w:r w:rsidR="00693635" w:rsidRPr="002277CD">
        <w:rPr>
          <w:rFonts w:ascii="Times New Roman" w:hAnsi="Times New Roman" w:cs="Times New Roman"/>
          <w:sz w:val="28"/>
          <w:szCs w:val="28"/>
          <w:lang w:val="sq-AL"/>
        </w:rPr>
        <w:t>,</w:t>
      </w:r>
      <w:r w:rsidR="008762AB" w:rsidRPr="002277CD">
        <w:rPr>
          <w:rFonts w:ascii="Times New Roman" w:hAnsi="Times New Roman" w:cs="Times New Roman"/>
          <w:sz w:val="28"/>
          <w:szCs w:val="28"/>
          <w:lang w:val="sq-AL"/>
        </w:rPr>
        <w:t xml:space="preserve"> së cilës i është caktuar detyrimi, kufizohet në vlerën, në datën kur ndarja hyn në fuqi, të aktiveve neto</w:t>
      </w:r>
      <w:r w:rsidR="00693635" w:rsidRPr="002277CD">
        <w:rPr>
          <w:rFonts w:ascii="Times New Roman" w:hAnsi="Times New Roman" w:cs="Times New Roman"/>
          <w:sz w:val="28"/>
          <w:szCs w:val="28"/>
          <w:lang w:val="sq-AL"/>
        </w:rPr>
        <w:t>,</w:t>
      </w:r>
      <w:r w:rsidR="008762AB" w:rsidRPr="002277CD">
        <w:rPr>
          <w:rFonts w:ascii="Times New Roman" w:hAnsi="Times New Roman" w:cs="Times New Roman"/>
          <w:sz w:val="28"/>
          <w:szCs w:val="28"/>
          <w:lang w:val="sq-AL"/>
        </w:rPr>
        <w:t xml:space="preserve"> që i janë caktuar asaj shoqërie ose, në rastin e shoqërisë që ndahet, të aktiveve neto të mbajtura prej saj.</w:t>
      </w:r>
    </w:p>
    <w:p w14:paraId="4D9420BA" w14:textId="77777777" w:rsidR="004C7D0E" w:rsidRPr="002277CD" w:rsidRDefault="004C7D0E" w:rsidP="00E90C80">
      <w:pPr>
        <w:pStyle w:val="Paragrafi"/>
        <w:ind w:left="284" w:hanging="284"/>
        <w:contextualSpacing/>
        <w:rPr>
          <w:rFonts w:ascii="Times New Roman" w:hAnsi="Times New Roman" w:cs="Times New Roman"/>
          <w:sz w:val="28"/>
          <w:szCs w:val="28"/>
          <w:lang w:val="sq-AL"/>
        </w:rPr>
      </w:pPr>
    </w:p>
    <w:p w14:paraId="3D923070" w14:textId="23409C63" w:rsidR="0002495A" w:rsidRPr="002277CD" w:rsidRDefault="0002495A"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3.</w:t>
      </w:r>
      <w:r w:rsidR="00A75A52">
        <w:rPr>
          <w:rFonts w:ascii="Times New Roman" w:hAnsi="Times New Roman" w:cs="Times New Roman"/>
          <w:sz w:val="28"/>
          <w:szCs w:val="28"/>
          <w:lang w:val="sq-AL"/>
        </w:rPr>
        <w:tab/>
      </w:r>
      <w:r w:rsidR="001605AD" w:rsidRPr="002277CD">
        <w:rPr>
          <w:rFonts w:ascii="Times New Roman" w:hAnsi="Times New Roman" w:cs="Times New Roman"/>
          <w:sz w:val="28"/>
          <w:szCs w:val="28"/>
          <w:lang w:val="sq-AL"/>
        </w:rPr>
        <w:t>Përfaqësuesit ligjorë të shoqërisë që ndahet paraqesin një deklaratë</w:t>
      </w:r>
      <w:r w:rsidR="00693635" w:rsidRPr="002277CD">
        <w:rPr>
          <w:rFonts w:ascii="Times New Roman" w:hAnsi="Times New Roman" w:cs="Times New Roman"/>
          <w:sz w:val="28"/>
          <w:szCs w:val="28"/>
          <w:lang w:val="sq-AL"/>
        </w:rPr>
        <w:t>,</w:t>
      </w:r>
      <w:r w:rsidR="001605AD" w:rsidRPr="002277CD">
        <w:rPr>
          <w:rFonts w:ascii="Times New Roman" w:hAnsi="Times New Roman" w:cs="Times New Roman"/>
          <w:sz w:val="28"/>
          <w:szCs w:val="28"/>
          <w:lang w:val="sq-AL"/>
        </w:rPr>
        <w:t xml:space="preserve"> që pasqyron saktësisht gjendjen aktuale financiare të shoqërisë në një datë jo më të hershme se një muaj përpara publikimit të kësaj deklarate. Në deklaratë përcaktohet se, bazuar në informacionin që përfaqësuesit ligjorë kanë në dispozicion në datën e deklaratës dhe pasi kanë kryer verifikimet e arsyeshme, ata nuk kanë dijeni për ndonjë arsye</w:t>
      </w:r>
      <w:r w:rsidR="00693635" w:rsidRPr="002277CD">
        <w:rPr>
          <w:rFonts w:ascii="Times New Roman" w:hAnsi="Times New Roman" w:cs="Times New Roman"/>
          <w:sz w:val="28"/>
          <w:szCs w:val="28"/>
          <w:lang w:val="sq-AL"/>
        </w:rPr>
        <w:t>,</w:t>
      </w:r>
      <w:r w:rsidR="001605AD" w:rsidRPr="002277CD">
        <w:rPr>
          <w:rFonts w:ascii="Times New Roman" w:hAnsi="Times New Roman" w:cs="Times New Roman"/>
          <w:sz w:val="28"/>
          <w:szCs w:val="28"/>
          <w:lang w:val="sq-AL"/>
        </w:rPr>
        <w:t xml:space="preserve"> për të cilën ndonjëra prej shoqërive përfituese dhe, në rastin e ndarjes së pjesshme ose ndarjes me shkëputje, shoqëria që ndahet, pas hyrjes në fuqi të ndarjes ndërkufitare, nuk do të ishte në gjendje të përmbushte detyrimet që i janë caktuar sipas projektmarrëveshjes së ndarjes ndërkufitare, në momentin kur këto detyrime bëhen të kërkueshme. Kjo deklaratë publikohet së bashku me projektmarrëveshjen e ndarjes ndërkufitare, në përputhje me nenin 51</w:t>
      </w:r>
      <w:r w:rsidR="004C7D0E" w:rsidRPr="002277CD">
        <w:rPr>
          <w:rFonts w:ascii="Times New Roman" w:hAnsi="Times New Roman" w:cs="Times New Roman"/>
          <w:sz w:val="28"/>
          <w:szCs w:val="28"/>
          <w:lang w:val="sq-AL"/>
        </w:rPr>
        <w:t>, t</w:t>
      </w:r>
      <w:r w:rsidR="00576A8A" w:rsidRPr="002277CD">
        <w:rPr>
          <w:rFonts w:ascii="Times New Roman" w:hAnsi="Times New Roman" w:cs="Times New Roman"/>
          <w:sz w:val="28"/>
          <w:szCs w:val="28"/>
          <w:lang w:val="sq-AL"/>
        </w:rPr>
        <w:t>ë</w:t>
      </w:r>
      <w:r w:rsidR="004C7D0E"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4C7D0E" w:rsidRPr="002277CD">
        <w:rPr>
          <w:rFonts w:ascii="Times New Roman" w:hAnsi="Times New Roman" w:cs="Times New Roman"/>
          <w:sz w:val="28"/>
          <w:szCs w:val="28"/>
          <w:lang w:val="sq-AL"/>
        </w:rPr>
        <w:t>tij ligji</w:t>
      </w:r>
      <w:r w:rsidR="001605AD" w:rsidRPr="002277CD">
        <w:rPr>
          <w:rFonts w:ascii="Times New Roman" w:hAnsi="Times New Roman" w:cs="Times New Roman"/>
          <w:sz w:val="28"/>
          <w:szCs w:val="28"/>
          <w:lang w:val="sq-AL"/>
        </w:rPr>
        <w:t>.</w:t>
      </w:r>
    </w:p>
    <w:p w14:paraId="05CC5674" w14:textId="77777777" w:rsidR="004C7D0E" w:rsidRPr="002277CD" w:rsidRDefault="004C7D0E" w:rsidP="00E90C80">
      <w:pPr>
        <w:pStyle w:val="Paragrafi"/>
        <w:ind w:left="284" w:hanging="284"/>
        <w:contextualSpacing/>
        <w:rPr>
          <w:rFonts w:ascii="Times New Roman" w:hAnsi="Times New Roman" w:cs="Times New Roman"/>
          <w:sz w:val="28"/>
          <w:szCs w:val="28"/>
          <w:lang w:val="sq-AL"/>
        </w:rPr>
      </w:pPr>
    </w:p>
    <w:p w14:paraId="2C591753" w14:textId="648496A5" w:rsidR="0002495A" w:rsidRPr="002277CD" w:rsidRDefault="0002495A"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4. Pikat 1, 2 dhe 3</w:t>
      </w:r>
      <w:r w:rsidR="004C7D0E"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këtij neni</w:t>
      </w:r>
      <w:r w:rsidR="004C7D0E"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nuk cenojnë zbatimin e legjislacionit shqiptar, në lidhje me përmbushjen ose garantimin e detyrimeve monetare ose </w:t>
      </w:r>
      <w:proofErr w:type="spellStart"/>
      <w:r w:rsidRPr="002277CD">
        <w:rPr>
          <w:rFonts w:ascii="Times New Roman" w:hAnsi="Times New Roman" w:cs="Times New Roman"/>
          <w:sz w:val="28"/>
          <w:szCs w:val="28"/>
          <w:lang w:val="sq-AL"/>
        </w:rPr>
        <w:t>jomonetare</w:t>
      </w:r>
      <w:proofErr w:type="spellEnd"/>
      <w:r w:rsidRPr="002277CD">
        <w:rPr>
          <w:rFonts w:ascii="Times New Roman" w:hAnsi="Times New Roman" w:cs="Times New Roman"/>
          <w:sz w:val="28"/>
          <w:szCs w:val="28"/>
          <w:lang w:val="sq-AL"/>
        </w:rPr>
        <w:t xml:space="preserve"> ndaj organeve publike.</w:t>
      </w:r>
    </w:p>
    <w:p w14:paraId="70E08E6F" w14:textId="77777777" w:rsidR="0002495A" w:rsidRPr="002277CD" w:rsidRDefault="0002495A" w:rsidP="00E90C80">
      <w:pPr>
        <w:pStyle w:val="Paragrafi"/>
        <w:contextualSpacing/>
        <w:rPr>
          <w:rFonts w:ascii="Times New Roman" w:hAnsi="Times New Roman" w:cs="Times New Roman"/>
          <w:sz w:val="28"/>
          <w:szCs w:val="28"/>
          <w:lang w:val="sq-AL"/>
        </w:rPr>
      </w:pPr>
    </w:p>
    <w:p w14:paraId="71C53CDF" w14:textId="5DC4EBBC" w:rsidR="0002495A" w:rsidRPr="002277CD" w:rsidRDefault="0002495A" w:rsidP="00E90C80">
      <w:pPr>
        <w:pStyle w:val="Paragrafi"/>
        <w:ind w:firstLine="0"/>
        <w:contextualSpacing/>
        <w:jc w:val="center"/>
        <w:rPr>
          <w:rFonts w:ascii="Times New Roman" w:hAnsi="Times New Roman" w:cs="Times New Roman"/>
          <w:b/>
          <w:sz w:val="28"/>
          <w:szCs w:val="28"/>
          <w:lang w:val="sq-AL"/>
        </w:rPr>
      </w:pPr>
      <w:r w:rsidRPr="002277CD">
        <w:rPr>
          <w:rFonts w:ascii="Times New Roman" w:hAnsi="Times New Roman" w:cs="Times New Roman"/>
          <w:b/>
          <w:sz w:val="28"/>
          <w:szCs w:val="28"/>
          <w:lang w:val="sq-AL"/>
        </w:rPr>
        <w:t>Neni 5</w:t>
      </w:r>
      <w:r w:rsidR="0069606D" w:rsidRPr="002277CD">
        <w:rPr>
          <w:rFonts w:ascii="Times New Roman" w:hAnsi="Times New Roman" w:cs="Times New Roman"/>
          <w:b/>
          <w:sz w:val="28"/>
          <w:szCs w:val="28"/>
          <w:lang w:val="sq-AL"/>
        </w:rPr>
        <w:t>7</w:t>
      </w:r>
    </w:p>
    <w:p w14:paraId="36BD1D4A" w14:textId="21681242" w:rsidR="0002495A" w:rsidRPr="002277CD" w:rsidRDefault="0002495A" w:rsidP="00E90C80">
      <w:pPr>
        <w:pStyle w:val="Paragrafi"/>
        <w:ind w:firstLine="0"/>
        <w:contextualSpacing/>
        <w:jc w:val="center"/>
        <w:rPr>
          <w:rFonts w:ascii="Times New Roman" w:hAnsi="Times New Roman" w:cs="Times New Roman"/>
          <w:b/>
          <w:bCs/>
          <w:sz w:val="28"/>
          <w:szCs w:val="28"/>
          <w:lang w:val="sq-AL"/>
        </w:rPr>
      </w:pPr>
      <w:r w:rsidRPr="002277CD">
        <w:rPr>
          <w:rFonts w:ascii="Times New Roman" w:hAnsi="Times New Roman" w:cs="Times New Roman"/>
          <w:b/>
          <w:bCs/>
          <w:sz w:val="28"/>
          <w:szCs w:val="28"/>
          <w:lang w:val="sq-AL"/>
        </w:rPr>
        <w:t>Kërkesa për lëshimin e certif</w:t>
      </w:r>
      <w:r w:rsidR="00693635" w:rsidRPr="002277CD">
        <w:rPr>
          <w:rFonts w:ascii="Times New Roman" w:hAnsi="Times New Roman" w:cs="Times New Roman"/>
          <w:b/>
          <w:bCs/>
          <w:sz w:val="28"/>
          <w:szCs w:val="28"/>
          <w:lang w:val="sq-AL"/>
        </w:rPr>
        <w:t xml:space="preserve">ikatës së </w:t>
      </w:r>
      <w:proofErr w:type="spellStart"/>
      <w:r w:rsidR="00693635" w:rsidRPr="002277CD">
        <w:rPr>
          <w:rFonts w:ascii="Times New Roman" w:hAnsi="Times New Roman" w:cs="Times New Roman"/>
          <w:b/>
          <w:bCs/>
          <w:sz w:val="28"/>
          <w:szCs w:val="28"/>
          <w:lang w:val="sq-AL"/>
        </w:rPr>
        <w:t>para</w:t>
      </w:r>
      <w:r w:rsidRPr="002277CD">
        <w:rPr>
          <w:rFonts w:ascii="Times New Roman" w:hAnsi="Times New Roman" w:cs="Times New Roman"/>
          <w:b/>
          <w:bCs/>
          <w:sz w:val="28"/>
          <w:szCs w:val="28"/>
          <w:lang w:val="sq-AL"/>
        </w:rPr>
        <w:t>ndarjes</w:t>
      </w:r>
      <w:proofErr w:type="spellEnd"/>
    </w:p>
    <w:p w14:paraId="1019777A" w14:textId="77777777" w:rsidR="0002495A" w:rsidRPr="002277CD" w:rsidRDefault="0002495A" w:rsidP="00E90C80">
      <w:pPr>
        <w:pStyle w:val="Paragrafi"/>
        <w:contextualSpacing/>
        <w:rPr>
          <w:rFonts w:ascii="Times New Roman" w:hAnsi="Times New Roman" w:cs="Times New Roman"/>
          <w:i/>
          <w:iCs/>
          <w:sz w:val="28"/>
          <w:szCs w:val="28"/>
          <w:lang w:val="sq-AL"/>
        </w:rPr>
      </w:pPr>
    </w:p>
    <w:p w14:paraId="3C0943C2" w14:textId="1B10A8EA" w:rsidR="0002495A" w:rsidRPr="002277CD" w:rsidRDefault="0002495A"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1. Jo më vonë se 30 ditë pas publikimit të regjistrimit të përmendur në nenin </w:t>
      </w:r>
      <w:r w:rsidR="003A6596" w:rsidRPr="002277CD">
        <w:rPr>
          <w:rFonts w:ascii="Times New Roman" w:hAnsi="Times New Roman" w:cs="Times New Roman"/>
          <w:sz w:val="28"/>
          <w:szCs w:val="28"/>
          <w:lang w:val="sq-AL"/>
        </w:rPr>
        <w:t>5</w:t>
      </w:r>
      <w:r w:rsidR="0069606D" w:rsidRPr="002277CD">
        <w:rPr>
          <w:rFonts w:ascii="Times New Roman" w:hAnsi="Times New Roman" w:cs="Times New Roman"/>
          <w:sz w:val="28"/>
          <w:szCs w:val="28"/>
          <w:lang w:val="sq-AL"/>
        </w:rPr>
        <w:t>5</w:t>
      </w:r>
      <w:r w:rsidRPr="002277CD">
        <w:rPr>
          <w:rFonts w:ascii="Times New Roman" w:hAnsi="Times New Roman" w:cs="Times New Roman"/>
          <w:sz w:val="28"/>
          <w:szCs w:val="28"/>
          <w:lang w:val="sq-AL"/>
        </w:rPr>
        <w:t xml:space="preserve">, </w:t>
      </w:r>
      <w:r w:rsidR="00693635" w:rsidRPr="002277CD">
        <w:rPr>
          <w:rFonts w:ascii="Times New Roman" w:hAnsi="Times New Roman" w:cs="Times New Roman"/>
          <w:sz w:val="28"/>
          <w:szCs w:val="28"/>
          <w:lang w:val="sq-AL"/>
        </w:rPr>
        <w:t>t</w:t>
      </w:r>
      <w:r w:rsidR="00576A8A" w:rsidRPr="002277CD">
        <w:rPr>
          <w:rFonts w:ascii="Times New Roman" w:hAnsi="Times New Roman" w:cs="Times New Roman"/>
          <w:sz w:val="28"/>
          <w:szCs w:val="28"/>
          <w:lang w:val="sq-AL"/>
        </w:rPr>
        <w:t>ë</w:t>
      </w:r>
      <w:r w:rsidR="00693635"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693635" w:rsidRPr="002277CD">
        <w:rPr>
          <w:rFonts w:ascii="Times New Roman" w:hAnsi="Times New Roman" w:cs="Times New Roman"/>
          <w:sz w:val="28"/>
          <w:szCs w:val="28"/>
          <w:lang w:val="sq-AL"/>
        </w:rPr>
        <w:t xml:space="preserve">tij ligji, </w:t>
      </w:r>
      <w:r w:rsidRPr="002277CD">
        <w:rPr>
          <w:rFonts w:ascii="Times New Roman" w:hAnsi="Times New Roman" w:cs="Times New Roman"/>
          <w:sz w:val="28"/>
          <w:szCs w:val="28"/>
          <w:lang w:val="sq-AL"/>
        </w:rPr>
        <w:t>shoqëria shqiptare që ndahet duhet t</w:t>
      </w:r>
      <w:r w:rsidR="00693635"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i paraqesë noterit një kërkesë me shkrim për të marrë një certifikatë paraprake të ndarjes.</w:t>
      </w:r>
    </w:p>
    <w:p w14:paraId="250C6913" w14:textId="77777777" w:rsidR="00693635" w:rsidRPr="002277CD" w:rsidRDefault="00693635" w:rsidP="00E90C80">
      <w:pPr>
        <w:pStyle w:val="Paragrafi"/>
        <w:ind w:left="284" w:hanging="284"/>
        <w:contextualSpacing/>
        <w:rPr>
          <w:rFonts w:ascii="Times New Roman" w:hAnsi="Times New Roman" w:cs="Times New Roman"/>
          <w:sz w:val="28"/>
          <w:szCs w:val="28"/>
          <w:lang w:val="sq-AL"/>
        </w:rPr>
      </w:pPr>
    </w:p>
    <w:p w14:paraId="4A794B68" w14:textId="2760E7ED" w:rsidR="0002495A" w:rsidRPr="002277CD" w:rsidRDefault="0002495A"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lastRenderedPageBreak/>
        <w:t>2. Kërkesa e përmendur në pikën 1</w:t>
      </w:r>
      <w:r w:rsidR="00693635" w:rsidRPr="002277CD">
        <w:rPr>
          <w:rFonts w:ascii="Times New Roman" w:hAnsi="Times New Roman" w:cs="Times New Roman"/>
          <w:sz w:val="28"/>
          <w:szCs w:val="28"/>
          <w:lang w:val="sq-AL"/>
        </w:rPr>
        <w:t>, t</w:t>
      </w:r>
      <w:r w:rsidR="00576A8A" w:rsidRPr="002277CD">
        <w:rPr>
          <w:rFonts w:ascii="Times New Roman" w:hAnsi="Times New Roman" w:cs="Times New Roman"/>
          <w:sz w:val="28"/>
          <w:szCs w:val="28"/>
          <w:lang w:val="sq-AL"/>
        </w:rPr>
        <w:t>ë</w:t>
      </w:r>
      <w:r w:rsidR="00693635"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693635" w:rsidRPr="002277CD">
        <w:rPr>
          <w:rFonts w:ascii="Times New Roman" w:hAnsi="Times New Roman" w:cs="Times New Roman"/>
          <w:sz w:val="28"/>
          <w:szCs w:val="28"/>
          <w:lang w:val="sq-AL"/>
        </w:rPr>
        <w:t>tij neni,</w:t>
      </w:r>
      <w:r w:rsidRPr="002277CD">
        <w:rPr>
          <w:rFonts w:ascii="Times New Roman" w:hAnsi="Times New Roman" w:cs="Times New Roman"/>
          <w:sz w:val="28"/>
          <w:szCs w:val="28"/>
          <w:lang w:val="sq-AL"/>
        </w:rPr>
        <w:t xml:space="preserve"> duhet të nënshkruhet nga të paktën përfaqësuesit ligjorë të shoqërisë shqiptare</w:t>
      </w:r>
      <w:r w:rsidR="00693635"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që ndahet dhe duhet të shoqërohet nga dokumentet e mëposhtme:</w:t>
      </w:r>
    </w:p>
    <w:p w14:paraId="017D7349" w14:textId="77777777" w:rsidR="00693635" w:rsidRPr="002277CD" w:rsidRDefault="00693635" w:rsidP="00E90C80">
      <w:pPr>
        <w:pStyle w:val="Paragrafi"/>
        <w:ind w:left="284" w:hanging="284"/>
        <w:contextualSpacing/>
        <w:rPr>
          <w:rFonts w:ascii="Times New Roman" w:hAnsi="Times New Roman" w:cs="Times New Roman"/>
          <w:sz w:val="28"/>
          <w:szCs w:val="28"/>
          <w:lang w:val="sq-AL"/>
        </w:rPr>
      </w:pPr>
    </w:p>
    <w:p w14:paraId="2A4EBE22" w14:textId="4C6CF4D6" w:rsidR="0002495A" w:rsidRPr="002277CD" w:rsidRDefault="00693635" w:rsidP="00E90C80">
      <w:pPr>
        <w:pStyle w:val="Paragrafi"/>
        <w:numPr>
          <w:ilvl w:val="2"/>
          <w:numId w:val="27"/>
        </w:numPr>
        <w:ind w:left="567" w:hanging="283"/>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projektmarrëveshja</w:t>
      </w:r>
      <w:r w:rsidR="0002495A" w:rsidRPr="002277CD">
        <w:rPr>
          <w:rFonts w:ascii="Times New Roman" w:hAnsi="Times New Roman" w:cs="Times New Roman"/>
          <w:sz w:val="28"/>
          <w:szCs w:val="28"/>
          <w:lang w:val="sq-AL"/>
        </w:rPr>
        <w:t xml:space="preserve"> e ndarjes ndërkufitare;</w:t>
      </w:r>
    </w:p>
    <w:p w14:paraId="29E0E0AA" w14:textId="322EB792" w:rsidR="0002495A" w:rsidRPr="002277CD" w:rsidRDefault="0002495A" w:rsidP="00E90C80">
      <w:pPr>
        <w:pStyle w:val="Paragrafi"/>
        <w:numPr>
          <w:ilvl w:val="2"/>
          <w:numId w:val="27"/>
        </w:numPr>
        <w:ind w:left="567" w:hanging="283"/>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raporti </w:t>
      </w:r>
      <w:r w:rsidR="00693635" w:rsidRPr="002277CD">
        <w:rPr>
          <w:rFonts w:ascii="Times New Roman" w:hAnsi="Times New Roman" w:cs="Times New Roman"/>
          <w:sz w:val="28"/>
          <w:szCs w:val="28"/>
          <w:lang w:val="sq-AL"/>
        </w:rPr>
        <w:t>i</w:t>
      </w:r>
      <w:r w:rsidRPr="002277CD">
        <w:rPr>
          <w:rFonts w:ascii="Times New Roman" w:hAnsi="Times New Roman" w:cs="Times New Roman"/>
          <w:sz w:val="28"/>
          <w:szCs w:val="28"/>
          <w:lang w:val="sq-AL"/>
        </w:rPr>
        <w:t xml:space="preserve"> përfaqësuesve ligjorë të përmendur në nenin 49, </w:t>
      </w:r>
      <w:r w:rsidR="00693635" w:rsidRPr="002277CD">
        <w:rPr>
          <w:rFonts w:ascii="Times New Roman" w:hAnsi="Times New Roman" w:cs="Times New Roman"/>
          <w:sz w:val="28"/>
          <w:szCs w:val="28"/>
          <w:lang w:val="sq-AL"/>
        </w:rPr>
        <w:t>t</w:t>
      </w:r>
      <w:r w:rsidR="00576A8A" w:rsidRPr="002277CD">
        <w:rPr>
          <w:rFonts w:ascii="Times New Roman" w:hAnsi="Times New Roman" w:cs="Times New Roman"/>
          <w:sz w:val="28"/>
          <w:szCs w:val="28"/>
          <w:lang w:val="sq-AL"/>
        </w:rPr>
        <w:t>ë</w:t>
      </w:r>
      <w:r w:rsidR="00693635"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693635" w:rsidRPr="002277CD">
        <w:rPr>
          <w:rFonts w:ascii="Times New Roman" w:hAnsi="Times New Roman" w:cs="Times New Roman"/>
          <w:sz w:val="28"/>
          <w:szCs w:val="28"/>
          <w:lang w:val="sq-AL"/>
        </w:rPr>
        <w:t xml:space="preserve">tij ligji, </w:t>
      </w:r>
      <w:r w:rsidRPr="002277CD">
        <w:rPr>
          <w:rFonts w:ascii="Times New Roman" w:hAnsi="Times New Roman" w:cs="Times New Roman"/>
          <w:sz w:val="28"/>
          <w:szCs w:val="28"/>
          <w:lang w:val="sq-AL"/>
        </w:rPr>
        <w:t>kur është i zbatueshëm;</w:t>
      </w:r>
    </w:p>
    <w:p w14:paraId="3317AA15" w14:textId="638904C5" w:rsidR="0002495A" w:rsidRPr="002277CD" w:rsidRDefault="00693635" w:rsidP="00E90C80">
      <w:pPr>
        <w:pStyle w:val="Paragrafi"/>
        <w:numPr>
          <w:ilvl w:val="2"/>
          <w:numId w:val="27"/>
        </w:numPr>
        <w:ind w:left="567" w:hanging="283"/>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raporti i</w:t>
      </w:r>
      <w:r w:rsidR="0002495A" w:rsidRPr="002277CD">
        <w:rPr>
          <w:rFonts w:ascii="Times New Roman" w:hAnsi="Times New Roman" w:cs="Times New Roman"/>
          <w:sz w:val="28"/>
          <w:szCs w:val="28"/>
          <w:lang w:val="sq-AL"/>
        </w:rPr>
        <w:t xml:space="preserve"> ekspertit të pavarur, të përmendur në nenin 50,</w:t>
      </w:r>
      <w:r w:rsidRPr="002277CD">
        <w:rPr>
          <w:rFonts w:ascii="Times New Roman" w:hAnsi="Times New Roman" w:cs="Times New Roman"/>
          <w:sz w:val="28"/>
          <w:szCs w:val="28"/>
          <w:lang w:val="sq-AL"/>
        </w:rPr>
        <w:t xml:space="preserve"> t</w:t>
      </w:r>
      <w:r w:rsidR="00576A8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tij ligji,</w:t>
      </w:r>
      <w:r w:rsidR="0002495A" w:rsidRPr="002277CD">
        <w:rPr>
          <w:rFonts w:ascii="Times New Roman" w:hAnsi="Times New Roman" w:cs="Times New Roman"/>
          <w:sz w:val="28"/>
          <w:szCs w:val="28"/>
          <w:lang w:val="sq-AL"/>
        </w:rPr>
        <w:t xml:space="preserve"> kur kërkohet;</w:t>
      </w:r>
    </w:p>
    <w:p w14:paraId="2DE4B6AE" w14:textId="76267ECE" w:rsidR="0002495A" w:rsidRPr="002277CD" w:rsidRDefault="00576A8A" w:rsidP="00852BC1">
      <w:pPr>
        <w:pStyle w:val="Paragrafi"/>
        <w:ind w:left="567" w:hanging="283"/>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ç</w:t>
      </w:r>
      <w:r w:rsidR="00693635" w:rsidRPr="002277CD">
        <w:rPr>
          <w:rFonts w:ascii="Times New Roman" w:hAnsi="Times New Roman" w:cs="Times New Roman"/>
          <w:sz w:val="28"/>
          <w:szCs w:val="28"/>
          <w:lang w:val="sq-AL"/>
        </w:rPr>
        <w:t>)</w:t>
      </w:r>
      <w:r w:rsidR="00693635" w:rsidRPr="002277CD">
        <w:rPr>
          <w:rFonts w:ascii="Times New Roman" w:hAnsi="Times New Roman" w:cs="Times New Roman"/>
          <w:sz w:val="28"/>
          <w:szCs w:val="28"/>
          <w:lang w:val="sq-AL"/>
        </w:rPr>
        <w:tab/>
      </w:r>
      <w:r w:rsidR="0002495A" w:rsidRPr="002277CD">
        <w:rPr>
          <w:rFonts w:ascii="Times New Roman" w:hAnsi="Times New Roman" w:cs="Times New Roman"/>
          <w:sz w:val="28"/>
          <w:szCs w:val="28"/>
          <w:lang w:val="sq-AL"/>
        </w:rPr>
        <w:t xml:space="preserve">çdo pretendim i paraqitur në përputhje me </w:t>
      </w:r>
      <w:r w:rsidR="00693635" w:rsidRPr="002277CD">
        <w:rPr>
          <w:rFonts w:ascii="Times New Roman" w:hAnsi="Times New Roman" w:cs="Times New Roman"/>
          <w:sz w:val="28"/>
          <w:szCs w:val="28"/>
          <w:lang w:val="sq-AL"/>
        </w:rPr>
        <w:t>shkronj</w:t>
      </w:r>
      <w:r w:rsidRPr="002277CD">
        <w:rPr>
          <w:rFonts w:ascii="Times New Roman" w:hAnsi="Times New Roman" w:cs="Times New Roman"/>
          <w:sz w:val="28"/>
          <w:szCs w:val="28"/>
          <w:lang w:val="sq-AL"/>
        </w:rPr>
        <w:t>ë</w:t>
      </w:r>
      <w:r w:rsidR="00693635" w:rsidRPr="002277CD">
        <w:rPr>
          <w:rFonts w:ascii="Times New Roman" w:hAnsi="Times New Roman" w:cs="Times New Roman"/>
          <w:sz w:val="28"/>
          <w:szCs w:val="28"/>
          <w:lang w:val="sq-AL"/>
        </w:rPr>
        <w:t>n “b”, t</w:t>
      </w:r>
      <w:r w:rsidRPr="002277CD">
        <w:rPr>
          <w:rFonts w:ascii="Times New Roman" w:hAnsi="Times New Roman" w:cs="Times New Roman"/>
          <w:sz w:val="28"/>
          <w:szCs w:val="28"/>
          <w:lang w:val="sq-AL"/>
        </w:rPr>
        <w:t>ë</w:t>
      </w:r>
      <w:r w:rsidR="00693635" w:rsidRPr="002277CD">
        <w:rPr>
          <w:rFonts w:ascii="Times New Roman" w:hAnsi="Times New Roman" w:cs="Times New Roman"/>
          <w:sz w:val="28"/>
          <w:szCs w:val="28"/>
          <w:lang w:val="sq-AL"/>
        </w:rPr>
        <w:t xml:space="preserve"> pikës</w:t>
      </w:r>
      <w:r w:rsidR="0002495A" w:rsidRPr="002277CD">
        <w:rPr>
          <w:rFonts w:ascii="Times New Roman" w:hAnsi="Times New Roman" w:cs="Times New Roman"/>
          <w:sz w:val="28"/>
          <w:szCs w:val="28"/>
          <w:lang w:val="sq-AL"/>
        </w:rPr>
        <w:t xml:space="preserve"> 1, të </w:t>
      </w:r>
      <w:r w:rsidR="00693635" w:rsidRPr="002277CD">
        <w:rPr>
          <w:rFonts w:ascii="Times New Roman" w:hAnsi="Times New Roman" w:cs="Times New Roman"/>
          <w:sz w:val="28"/>
          <w:szCs w:val="28"/>
          <w:lang w:val="sq-AL"/>
        </w:rPr>
        <w:t xml:space="preserve">               </w:t>
      </w:r>
      <w:r w:rsidR="0002495A" w:rsidRPr="002277CD">
        <w:rPr>
          <w:rFonts w:ascii="Times New Roman" w:hAnsi="Times New Roman" w:cs="Times New Roman"/>
          <w:sz w:val="28"/>
          <w:szCs w:val="28"/>
          <w:lang w:val="sq-AL"/>
        </w:rPr>
        <w:t>nenit 51</w:t>
      </w:r>
      <w:r w:rsidR="00693635" w:rsidRPr="002277CD">
        <w:rPr>
          <w:rFonts w:ascii="Times New Roman" w:hAnsi="Times New Roman" w:cs="Times New Roman"/>
          <w:sz w:val="28"/>
          <w:szCs w:val="28"/>
          <w:lang w:val="sq-AL"/>
        </w:rPr>
        <w:t>, t</w:t>
      </w:r>
      <w:r w:rsidRPr="002277CD">
        <w:rPr>
          <w:rFonts w:ascii="Times New Roman" w:hAnsi="Times New Roman" w:cs="Times New Roman"/>
          <w:sz w:val="28"/>
          <w:szCs w:val="28"/>
          <w:lang w:val="sq-AL"/>
        </w:rPr>
        <w:t>ë</w:t>
      </w:r>
      <w:r w:rsidR="00693635" w:rsidRPr="002277CD">
        <w:rPr>
          <w:rFonts w:ascii="Times New Roman" w:hAnsi="Times New Roman" w:cs="Times New Roman"/>
          <w:sz w:val="28"/>
          <w:szCs w:val="28"/>
          <w:lang w:val="sq-AL"/>
        </w:rPr>
        <w:t xml:space="preserve"> k</w:t>
      </w:r>
      <w:r w:rsidRPr="002277CD">
        <w:rPr>
          <w:rFonts w:ascii="Times New Roman" w:hAnsi="Times New Roman" w:cs="Times New Roman"/>
          <w:sz w:val="28"/>
          <w:szCs w:val="28"/>
          <w:lang w:val="sq-AL"/>
        </w:rPr>
        <w:t>ë</w:t>
      </w:r>
      <w:r w:rsidR="00693635" w:rsidRPr="002277CD">
        <w:rPr>
          <w:rFonts w:ascii="Times New Roman" w:hAnsi="Times New Roman" w:cs="Times New Roman"/>
          <w:sz w:val="28"/>
          <w:szCs w:val="28"/>
          <w:lang w:val="sq-AL"/>
        </w:rPr>
        <w:t>tij ligji</w:t>
      </w:r>
      <w:r w:rsidR="0002495A" w:rsidRPr="002277CD">
        <w:rPr>
          <w:rFonts w:ascii="Times New Roman" w:hAnsi="Times New Roman" w:cs="Times New Roman"/>
          <w:sz w:val="28"/>
          <w:szCs w:val="28"/>
          <w:lang w:val="sq-AL"/>
        </w:rPr>
        <w:t>;</w:t>
      </w:r>
    </w:p>
    <w:p w14:paraId="3A40FCE4" w14:textId="2A760117" w:rsidR="0002495A" w:rsidRPr="002277CD" w:rsidRDefault="00693635" w:rsidP="00852BC1">
      <w:pPr>
        <w:pStyle w:val="Paragrafi"/>
        <w:ind w:left="567" w:hanging="283"/>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d)</w:t>
      </w:r>
      <w:r w:rsidRPr="002277CD">
        <w:rPr>
          <w:rFonts w:ascii="Times New Roman" w:hAnsi="Times New Roman" w:cs="Times New Roman"/>
          <w:sz w:val="28"/>
          <w:szCs w:val="28"/>
          <w:lang w:val="sq-AL"/>
        </w:rPr>
        <w:tab/>
      </w:r>
      <w:r w:rsidR="0002495A" w:rsidRPr="002277CD">
        <w:rPr>
          <w:rFonts w:ascii="Times New Roman" w:hAnsi="Times New Roman" w:cs="Times New Roman"/>
          <w:sz w:val="28"/>
          <w:szCs w:val="28"/>
          <w:lang w:val="sq-AL"/>
        </w:rPr>
        <w:t>një kopje të vendimit të asamblesë së përgjithshme të përmendur në nenin 52</w:t>
      </w:r>
      <w:r w:rsidRPr="002277CD">
        <w:rPr>
          <w:rFonts w:ascii="Times New Roman" w:hAnsi="Times New Roman" w:cs="Times New Roman"/>
          <w:sz w:val="28"/>
          <w:szCs w:val="28"/>
          <w:lang w:val="sq-AL"/>
        </w:rPr>
        <w:t>, t</w:t>
      </w:r>
      <w:r w:rsidR="00576A8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tij ligji</w:t>
      </w:r>
      <w:r w:rsidR="0002495A" w:rsidRPr="002277CD">
        <w:rPr>
          <w:rFonts w:ascii="Times New Roman" w:hAnsi="Times New Roman" w:cs="Times New Roman"/>
          <w:sz w:val="28"/>
          <w:szCs w:val="28"/>
          <w:lang w:val="sq-AL"/>
        </w:rPr>
        <w:t>;</w:t>
      </w:r>
    </w:p>
    <w:p w14:paraId="6A327BD6" w14:textId="73013B57" w:rsidR="0002495A" w:rsidRPr="002277CD" w:rsidRDefault="00693635" w:rsidP="00852BC1">
      <w:pPr>
        <w:pStyle w:val="Paragrafi"/>
        <w:ind w:left="567" w:hanging="425"/>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dh)</w:t>
      </w:r>
      <w:r w:rsidRPr="002277CD">
        <w:rPr>
          <w:rFonts w:ascii="Times New Roman" w:hAnsi="Times New Roman" w:cs="Times New Roman"/>
          <w:sz w:val="28"/>
          <w:szCs w:val="28"/>
          <w:lang w:val="sq-AL"/>
        </w:rPr>
        <w:tab/>
      </w:r>
      <w:r w:rsidR="0002495A" w:rsidRPr="002277CD">
        <w:rPr>
          <w:rFonts w:ascii="Times New Roman" w:hAnsi="Times New Roman" w:cs="Times New Roman"/>
          <w:sz w:val="28"/>
          <w:szCs w:val="28"/>
          <w:lang w:val="sq-AL"/>
        </w:rPr>
        <w:t>kur shoqëria shqiptare që ndahet ushtron në ose nga Republika e Shqipërisë ndonjë aktivitet të mbikëqyrur nga ndonjë autoritet rregullator, dëshmi e pëlqimit të atij autoritetit kompetent rregullator për ndarjen ndërkufitare;</w:t>
      </w:r>
    </w:p>
    <w:p w14:paraId="2DC5A5BF" w14:textId="114E7A76" w:rsidR="0002495A" w:rsidRPr="002277CD" w:rsidRDefault="00693635" w:rsidP="00852BC1">
      <w:pPr>
        <w:pStyle w:val="Paragrafi"/>
        <w:ind w:left="567" w:hanging="283"/>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e)</w:t>
      </w:r>
      <w:r w:rsidRPr="002277CD">
        <w:rPr>
          <w:rFonts w:ascii="Times New Roman" w:hAnsi="Times New Roman" w:cs="Times New Roman"/>
          <w:sz w:val="28"/>
          <w:szCs w:val="28"/>
          <w:lang w:val="sq-AL"/>
        </w:rPr>
        <w:tab/>
      </w:r>
      <w:r w:rsidR="0002495A" w:rsidRPr="002277CD">
        <w:rPr>
          <w:rFonts w:ascii="Times New Roman" w:hAnsi="Times New Roman" w:cs="Times New Roman"/>
          <w:sz w:val="28"/>
          <w:szCs w:val="28"/>
          <w:lang w:val="sq-AL"/>
        </w:rPr>
        <w:t>kur shoqëria shqiptare që ndahet është shoqëri me ofertë publike e listuar në një bursë titujsh, prova që bursa në fjalë është njoftuar për ndarjen ndërkufitare dhe prova të pëlqimit të autoritetit mbikëqyrës për ndarjen ndërkufitare; dhe</w:t>
      </w:r>
    </w:p>
    <w:p w14:paraId="12746489" w14:textId="383D1106" w:rsidR="0002495A" w:rsidRPr="002277CD" w:rsidRDefault="00A96BA2" w:rsidP="00852BC1">
      <w:pPr>
        <w:pStyle w:val="Paragrafi"/>
        <w:ind w:left="567" w:hanging="283"/>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ë</w:t>
      </w:r>
      <w:r w:rsidR="00693635" w:rsidRPr="002277CD">
        <w:rPr>
          <w:rFonts w:ascii="Times New Roman" w:hAnsi="Times New Roman" w:cs="Times New Roman"/>
          <w:sz w:val="28"/>
          <w:szCs w:val="28"/>
          <w:lang w:val="sq-AL"/>
        </w:rPr>
        <w:t>)</w:t>
      </w:r>
      <w:r w:rsidR="00693635" w:rsidRPr="002277CD">
        <w:rPr>
          <w:rFonts w:ascii="Times New Roman" w:hAnsi="Times New Roman" w:cs="Times New Roman"/>
          <w:sz w:val="28"/>
          <w:szCs w:val="28"/>
          <w:lang w:val="sq-AL"/>
        </w:rPr>
        <w:tab/>
      </w:r>
      <w:r w:rsidR="0002495A" w:rsidRPr="002277CD">
        <w:rPr>
          <w:rFonts w:ascii="Times New Roman" w:hAnsi="Times New Roman" w:cs="Times New Roman"/>
          <w:sz w:val="28"/>
          <w:szCs w:val="28"/>
          <w:lang w:val="sq-AL"/>
        </w:rPr>
        <w:t>kur ndonjë kuotë/aksion e shoqërisë shqiptare që ndahet është e lënë peng, pëlqimi me shkrim i pengmarrësit.</w:t>
      </w:r>
    </w:p>
    <w:p w14:paraId="11727510" w14:textId="77777777" w:rsidR="00693635" w:rsidRPr="002277CD" w:rsidRDefault="00693635" w:rsidP="00E90C80">
      <w:pPr>
        <w:pStyle w:val="Paragrafi"/>
        <w:ind w:left="284" w:hanging="284"/>
        <w:contextualSpacing/>
        <w:rPr>
          <w:rFonts w:ascii="Times New Roman" w:hAnsi="Times New Roman" w:cs="Times New Roman"/>
          <w:sz w:val="28"/>
          <w:szCs w:val="28"/>
          <w:lang w:val="sq-AL"/>
        </w:rPr>
      </w:pPr>
    </w:p>
    <w:p w14:paraId="16418E93" w14:textId="77777777" w:rsidR="00E979CE" w:rsidRPr="002277CD" w:rsidRDefault="00E979CE"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3. Noteri i autorizuar shqyrton kërkesën dhe informon shoqërinë brenda 7 ditëve mbi vendimmarrjen apo nevojën për dokumentacion shtesë.</w:t>
      </w:r>
    </w:p>
    <w:p w14:paraId="6C0756B8" w14:textId="77777777" w:rsidR="0002495A" w:rsidRPr="002277CD" w:rsidRDefault="0002495A" w:rsidP="00E90C80">
      <w:pPr>
        <w:pStyle w:val="Paragrafi"/>
        <w:ind w:left="284" w:hanging="284"/>
        <w:contextualSpacing/>
        <w:rPr>
          <w:rFonts w:ascii="Times New Roman" w:hAnsi="Times New Roman" w:cs="Times New Roman"/>
          <w:b/>
          <w:bCs/>
          <w:sz w:val="28"/>
          <w:szCs w:val="28"/>
          <w:lang w:val="sq-AL"/>
        </w:rPr>
      </w:pPr>
    </w:p>
    <w:p w14:paraId="7096CF52" w14:textId="54F613D6" w:rsidR="0002495A" w:rsidRPr="002277CD" w:rsidRDefault="0002495A" w:rsidP="00E90C80">
      <w:pPr>
        <w:pStyle w:val="Paragrafi"/>
        <w:ind w:firstLine="0"/>
        <w:contextualSpacing/>
        <w:jc w:val="center"/>
        <w:rPr>
          <w:rFonts w:ascii="Times New Roman" w:hAnsi="Times New Roman" w:cs="Times New Roman"/>
          <w:b/>
          <w:sz w:val="28"/>
          <w:szCs w:val="28"/>
          <w:lang w:val="sq-AL"/>
        </w:rPr>
      </w:pPr>
      <w:r w:rsidRPr="002277CD">
        <w:rPr>
          <w:rFonts w:ascii="Times New Roman" w:hAnsi="Times New Roman" w:cs="Times New Roman"/>
          <w:b/>
          <w:sz w:val="28"/>
          <w:szCs w:val="28"/>
          <w:lang w:val="sq-AL"/>
        </w:rPr>
        <w:t>Neni 5</w:t>
      </w:r>
      <w:r w:rsidR="00371216" w:rsidRPr="002277CD">
        <w:rPr>
          <w:rFonts w:ascii="Times New Roman" w:hAnsi="Times New Roman" w:cs="Times New Roman"/>
          <w:b/>
          <w:sz w:val="28"/>
          <w:szCs w:val="28"/>
          <w:lang w:val="sq-AL"/>
        </w:rPr>
        <w:t>8</w:t>
      </w:r>
    </w:p>
    <w:p w14:paraId="649C6E01" w14:textId="77777777" w:rsidR="0002495A" w:rsidRPr="002277CD" w:rsidRDefault="0002495A" w:rsidP="00E90C80">
      <w:pPr>
        <w:pStyle w:val="Paragrafi"/>
        <w:ind w:firstLine="0"/>
        <w:contextualSpacing/>
        <w:jc w:val="center"/>
        <w:rPr>
          <w:rFonts w:ascii="Times New Roman" w:hAnsi="Times New Roman" w:cs="Times New Roman"/>
          <w:b/>
          <w:bCs/>
          <w:sz w:val="28"/>
          <w:szCs w:val="28"/>
          <w:lang w:val="sq-AL"/>
        </w:rPr>
      </w:pPr>
      <w:r w:rsidRPr="002277CD">
        <w:rPr>
          <w:rFonts w:ascii="Times New Roman" w:hAnsi="Times New Roman" w:cs="Times New Roman"/>
          <w:b/>
          <w:bCs/>
          <w:sz w:val="28"/>
          <w:szCs w:val="28"/>
          <w:lang w:val="sq-AL"/>
        </w:rPr>
        <w:t xml:space="preserve">Rishikimi nga noteri dhe lëshimi i certifikatës së </w:t>
      </w:r>
      <w:proofErr w:type="spellStart"/>
      <w:r w:rsidRPr="002277CD">
        <w:rPr>
          <w:rFonts w:ascii="Times New Roman" w:hAnsi="Times New Roman" w:cs="Times New Roman"/>
          <w:b/>
          <w:bCs/>
          <w:sz w:val="28"/>
          <w:szCs w:val="28"/>
          <w:lang w:val="sq-AL"/>
        </w:rPr>
        <w:t>parandarjes</w:t>
      </w:r>
      <w:proofErr w:type="spellEnd"/>
    </w:p>
    <w:p w14:paraId="603507E2" w14:textId="77777777" w:rsidR="0002495A" w:rsidRPr="002277CD" w:rsidRDefault="0002495A" w:rsidP="00E90C80">
      <w:pPr>
        <w:pStyle w:val="Paragrafi"/>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ab/>
      </w:r>
    </w:p>
    <w:p w14:paraId="6D7C5C0A" w14:textId="4159C6D9" w:rsidR="0002495A" w:rsidRPr="002277CD" w:rsidRDefault="0002495A"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1. Pas marrjes së kërkesës së përmendur në nenin </w:t>
      </w:r>
      <w:r w:rsidR="003A6596" w:rsidRPr="002277CD">
        <w:rPr>
          <w:rFonts w:ascii="Times New Roman" w:hAnsi="Times New Roman" w:cs="Times New Roman"/>
          <w:sz w:val="28"/>
          <w:szCs w:val="28"/>
          <w:lang w:val="sq-AL"/>
        </w:rPr>
        <w:t>5</w:t>
      </w:r>
      <w:r w:rsidR="00297FB5" w:rsidRPr="002277CD">
        <w:rPr>
          <w:rFonts w:ascii="Times New Roman" w:hAnsi="Times New Roman" w:cs="Times New Roman"/>
          <w:sz w:val="28"/>
          <w:szCs w:val="28"/>
          <w:lang w:val="sq-AL"/>
        </w:rPr>
        <w:t>7</w:t>
      </w:r>
      <w:r w:rsidRPr="002277CD">
        <w:rPr>
          <w:rFonts w:ascii="Times New Roman" w:hAnsi="Times New Roman" w:cs="Times New Roman"/>
          <w:sz w:val="28"/>
          <w:szCs w:val="28"/>
          <w:lang w:val="sq-AL"/>
        </w:rPr>
        <w:t xml:space="preserve">, </w:t>
      </w:r>
      <w:r w:rsidR="00492BFB" w:rsidRPr="002277CD">
        <w:rPr>
          <w:rFonts w:ascii="Times New Roman" w:hAnsi="Times New Roman" w:cs="Times New Roman"/>
          <w:sz w:val="28"/>
          <w:szCs w:val="28"/>
          <w:lang w:val="sq-AL"/>
        </w:rPr>
        <w:t>t</w:t>
      </w:r>
      <w:r w:rsidR="00576A8A" w:rsidRPr="002277CD">
        <w:rPr>
          <w:rFonts w:ascii="Times New Roman" w:hAnsi="Times New Roman" w:cs="Times New Roman"/>
          <w:sz w:val="28"/>
          <w:szCs w:val="28"/>
          <w:lang w:val="sq-AL"/>
        </w:rPr>
        <w:t>ë</w:t>
      </w:r>
      <w:r w:rsidR="00492BFB"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492BFB" w:rsidRPr="002277CD">
        <w:rPr>
          <w:rFonts w:ascii="Times New Roman" w:hAnsi="Times New Roman" w:cs="Times New Roman"/>
          <w:sz w:val="28"/>
          <w:szCs w:val="28"/>
          <w:lang w:val="sq-AL"/>
        </w:rPr>
        <w:t>tij ligji, noteri duhet</w:t>
      </w:r>
      <w:r w:rsidRPr="002277CD">
        <w:rPr>
          <w:rFonts w:ascii="Times New Roman" w:hAnsi="Times New Roman" w:cs="Times New Roman"/>
          <w:sz w:val="28"/>
          <w:szCs w:val="28"/>
          <w:lang w:val="sq-AL"/>
        </w:rPr>
        <w:t>:</w:t>
      </w:r>
    </w:p>
    <w:p w14:paraId="5E549C3A" w14:textId="77777777" w:rsidR="00492BFB" w:rsidRPr="002277CD" w:rsidRDefault="00492BFB" w:rsidP="00E90C80">
      <w:pPr>
        <w:pStyle w:val="Paragrafi"/>
        <w:ind w:left="284" w:hanging="284"/>
        <w:contextualSpacing/>
        <w:rPr>
          <w:rFonts w:ascii="Times New Roman" w:hAnsi="Times New Roman" w:cs="Times New Roman"/>
          <w:sz w:val="28"/>
          <w:szCs w:val="28"/>
          <w:lang w:val="sq-AL"/>
        </w:rPr>
      </w:pPr>
    </w:p>
    <w:p w14:paraId="56E3DDE6" w14:textId="31DCE3E2" w:rsidR="0002495A" w:rsidRPr="002277CD" w:rsidRDefault="00492BFB"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a)</w:t>
      </w:r>
      <w:r w:rsidRPr="002277CD">
        <w:rPr>
          <w:rFonts w:ascii="Times New Roman" w:hAnsi="Times New Roman" w:cs="Times New Roman"/>
          <w:sz w:val="28"/>
          <w:szCs w:val="28"/>
          <w:lang w:val="sq-AL"/>
        </w:rPr>
        <w:tab/>
      </w:r>
      <w:r w:rsidR="0002495A" w:rsidRPr="002277CD">
        <w:rPr>
          <w:rFonts w:ascii="Times New Roman" w:hAnsi="Times New Roman" w:cs="Times New Roman"/>
          <w:sz w:val="28"/>
          <w:szCs w:val="28"/>
          <w:lang w:val="sq-AL"/>
        </w:rPr>
        <w:t>të s</w:t>
      </w:r>
      <w:r w:rsidRPr="002277CD">
        <w:rPr>
          <w:rFonts w:ascii="Times New Roman" w:hAnsi="Times New Roman" w:cs="Times New Roman"/>
          <w:sz w:val="28"/>
          <w:szCs w:val="28"/>
          <w:lang w:val="sq-AL"/>
        </w:rPr>
        <w:t xml:space="preserve">hqyrtojë të gjitha dokumentet </w:t>
      </w:r>
      <w:r w:rsidR="0002495A" w:rsidRPr="002277CD">
        <w:rPr>
          <w:rFonts w:ascii="Times New Roman" w:hAnsi="Times New Roman" w:cs="Times New Roman"/>
          <w:sz w:val="28"/>
          <w:szCs w:val="28"/>
          <w:lang w:val="sq-AL"/>
        </w:rPr>
        <w:t>e të dhënat e paraqitura</w:t>
      </w:r>
      <w:r w:rsidRPr="002277CD">
        <w:rPr>
          <w:rFonts w:ascii="Times New Roman" w:hAnsi="Times New Roman" w:cs="Times New Roman"/>
          <w:sz w:val="28"/>
          <w:szCs w:val="28"/>
          <w:lang w:val="sq-AL"/>
        </w:rPr>
        <w:t>,</w:t>
      </w:r>
      <w:r w:rsidR="0002495A" w:rsidRPr="002277CD">
        <w:rPr>
          <w:rFonts w:ascii="Times New Roman" w:hAnsi="Times New Roman" w:cs="Times New Roman"/>
          <w:sz w:val="28"/>
          <w:szCs w:val="28"/>
          <w:lang w:val="sq-AL"/>
        </w:rPr>
        <w:t xml:space="preserve"> në përputhje me nenin </w:t>
      </w:r>
      <w:r w:rsidR="003A6596" w:rsidRPr="002277CD">
        <w:rPr>
          <w:rFonts w:ascii="Times New Roman" w:hAnsi="Times New Roman" w:cs="Times New Roman"/>
          <w:sz w:val="28"/>
          <w:szCs w:val="28"/>
          <w:lang w:val="sq-AL"/>
        </w:rPr>
        <w:t>5</w:t>
      </w:r>
      <w:r w:rsidR="00297FB5" w:rsidRPr="002277CD">
        <w:rPr>
          <w:rFonts w:ascii="Times New Roman" w:hAnsi="Times New Roman" w:cs="Times New Roman"/>
          <w:sz w:val="28"/>
          <w:szCs w:val="28"/>
          <w:lang w:val="sq-AL"/>
        </w:rPr>
        <w:t>7</w:t>
      </w:r>
      <w:r w:rsidRPr="002277CD">
        <w:rPr>
          <w:rFonts w:ascii="Times New Roman" w:hAnsi="Times New Roman" w:cs="Times New Roman"/>
          <w:sz w:val="28"/>
          <w:szCs w:val="28"/>
          <w:lang w:val="sq-AL"/>
        </w:rPr>
        <w:t>, t</w:t>
      </w:r>
      <w:r w:rsidR="00576A8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tij ligji,</w:t>
      </w:r>
      <w:r w:rsidR="0002495A" w:rsidRPr="002277CD">
        <w:rPr>
          <w:rFonts w:ascii="Times New Roman" w:hAnsi="Times New Roman" w:cs="Times New Roman"/>
          <w:sz w:val="28"/>
          <w:szCs w:val="28"/>
          <w:lang w:val="sq-AL"/>
        </w:rPr>
        <w:t xml:space="preserve"> me qëllim që të konfirmojë vlefshmërinë e ndarjes ndërkufitare; dhe</w:t>
      </w:r>
    </w:p>
    <w:p w14:paraId="7EC49A8A" w14:textId="17EAF517" w:rsidR="0002495A" w:rsidRPr="002277CD" w:rsidRDefault="0002495A"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b) në lidhje me pajtueshmërinë me rregullat që kanë të bëjnë me pjesëmarrjen e punëmarrësve, </w:t>
      </w:r>
      <w:r w:rsidR="00492BFB" w:rsidRPr="002277CD">
        <w:rPr>
          <w:rFonts w:ascii="Times New Roman" w:hAnsi="Times New Roman" w:cs="Times New Roman"/>
          <w:sz w:val="28"/>
          <w:szCs w:val="28"/>
          <w:lang w:val="sq-AL"/>
        </w:rPr>
        <w:t>t</w:t>
      </w:r>
      <w:r w:rsidR="00576A8A" w:rsidRPr="002277CD">
        <w:rPr>
          <w:rFonts w:ascii="Times New Roman" w:hAnsi="Times New Roman" w:cs="Times New Roman"/>
          <w:sz w:val="28"/>
          <w:szCs w:val="28"/>
          <w:lang w:val="sq-AL"/>
        </w:rPr>
        <w:t>ë</w:t>
      </w:r>
      <w:r w:rsidR="00492BFB"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verifikojë që kushtet e projektmarrëveshjes së ndarjes ndërkufitare përfshijnë të dhëna mbi procedurat me të cilat përcaktohen marrëveshjet përkatëse dhe mbi opsionet e mundshme për marrëveshje të tilla. Kur është e zbatueshme, noteri shqyrton edhe deklaratën e shoqërisë që ndahet se procedura për përcaktimin e të drejtave të pjesëmarrjes së punëmarrësve sipas nenit 62</w:t>
      </w:r>
      <w:r w:rsidR="00492BFB" w:rsidRPr="002277CD">
        <w:rPr>
          <w:rFonts w:ascii="Times New Roman" w:hAnsi="Times New Roman" w:cs="Times New Roman"/>
          <w:sz w:val="28"/>
          <w:szCs w:val="28"/>
          <w:lang w:val="sq-AL"/>
        </w:rPr>
        <w:t>, t</w:t>
      </w:r>
      <w:r w:rsidR="00576A8A" w:rsidRPr="002277CD">
        <w:rPr>
          <w:rFonts w:ascii="Times New Roman" w:hAnsi="Times New Roman" w:cs="Times New Roman"/>
          <w:sz w:val="28"/>
          <w:szCs w:val="28"/>
          <w:lang w:val="sq-AL"/>
        </w:rPr>
        <w:t>ë</w:t>
      </w:r>
      <w:r w:rsidR="00492BFB"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492BFB" w:rsidRPr="002277CD">
        <w:rPr>
          <w:rFonts w:ascii="Times New Roman" w:hAnsi="Times New Roman" w:cs="Times New Roman"/>
          <w:sz w:val="28"/>
          <w:szCs w:val="28"/>
          <w:lang w:val="sq-AL"/>
        </w:rPr>
        <w:t>tij ligji,</w:t>
      </w:r>
      <w:r w:rsidRPr="002277CD">
        <w:rPr>
          <w:rFonts w:ascii="Times New Roman" w:hAnsi="Times New Roman" w:cs="Times New Roman"/>
          <w:sz w:val="28"/>
          <w:szCs w:val="28"/>
          <w:lang w:val="sq-AL"/>
        </w:rPr>
        <w:t xml:space="preserve"> ka filluar. Shoqëria ia paraqet këtë deklaratë noterit së bashku me kërkesën</w:t>
      </w:r>
      <w:r w:rsidR="00492BFB"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sipas nenit 57</w:t>
      </w:r>
      <w:r w:rsidR="00492BFB" w:rsidRPr="002277CD">
        <w:rPr>
          <w:rFonts w:ascii="Times New Roman" w:hAnsi="Times New Roman" w:cs="Times New Roman"/>
          <w:sz w:val="28"/>
          <w:szCs w:val="28"/>
          <w:lang w:val="sq-AL"/>
        </w:rPr>
        <w:t>, t</w:t>
      </w:r>
      <w:r w:rsidR="00576A8A" w:rsidRPr="002277CD">
        <w:rPr>
          <w:rFonts w:ascii="Times New Roman" w:hAnsi="Times New Roman" w:cs="Times New Roman"/>
          <w:sz w:val="28"/>
          <w:szCs w:val="28"/>
          <w:lang w:val="sq-AL"/>
        </w:rPr>
        <w:t>ë</w:t>
      </w:r>
      <w:r w:rsidR="00492BFB"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492BFB" w:rsidRPr="002277CD">
        <w:rPr>
          <w:rFonts w:ascii="Times New Roman" w:hAnsi="Times New Roman" w:cs="Times New Roman"/>
          <w:sz w:val="28"/>
          <w:szCs w:val="28"/>
          <w:lang w:val="sq-AL"/>
        </w:rPr>
        <w:t>tij ligji</w:t>
      </w:r>
      <w:r w:rsidRPr="002277CD">
        <w:rPr>
          <w:rFonts w:ascii="Times New Roman" w:hAnsi="Times New Roman" w:cs="Times New Roman"/>
          <w:sz w:val="28"/>
          <w:szCs w:val="28"/>
          <w:lang w:val="sq-AL"/>
        </w:rPr>
        <w:t>.</w:t>
      </w:r>
    </w:p>
    <w:p w14:paraId="04CA420D" w14:textId="77777777" w:rsidR="00492BFB" w:rsidRPr="002277CD" w:rsidRDefault="00492BFB" w:rsidP="00E90C80">
      <w:pPr>
        <w:pStyle w:val="Paragrafi"/>
        <w:ind w:left="284" w:hanging="284"/>
        <w:contextualSpacing/>
        <w:rPr>
          <w:rFonts w:ascii="Times New Roman" w:hAnsi="Times New Roman" w:cs="Times New Roman"/>
          <w:sz w:val="28"/>
          <w:szCs w:val="28"/>
          <w:lang w:val="sq-AL"/>
        </w:rPr>
      </w:pPr>
    </w:p>
    <w:p w14:paraId="5769A61A" w14:textId="201029DB" w:rsidR="0002495A" w:rsidRPr="002277CD" w:rsidRDefault="0002495A"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lastRenderedPageBreak/>
        <w:t>2. Rishikimi i përmendur në kët</w:t>
      </w:r>
      <w:r w:rsidR="00492BFB" w:rsidRPr="002277CD">
        <w:rPr>
          <w:rFonts w:ascii="Times New Roman" w:hAnsi="Times New Roman" w:cs="Times New Roman"/>
          <w:sz w:val="28"/>
          <w:szCs w:val="28"/>
          <w:lang w:val="sq-AL"/>
        </w:rPr>
        <w:t xml:space="preserve">ë nen do të kryhet brenda tre </w:t>
      </w:r>
      <w:r w:rsidRPr="002277CD">
        <w:rPr>
          <w:rFonts w:ascii="Times New Roman" w:hAnsi="Times New Roman" w:cs="Times New Roman"/>
          <w:sz w:val="28"/>
          <w:szCs w:val="28"/>
          <w:lang w:val="sq-AL"/>
        </w:rPr>
        <w:t xml:space="preserve">muajve nga data e marrjes së dokumenteve dhe të dhënave të </w:t>
      </w:r>
      <w:proofErr w:type="spellStart"/>
      <w:r w:rsidRPr="002277CD">
        <w:rPr>
          <w:rFonts w:ascii="Times New Roman" w:hAnsi="Times New Roman" w:cs="Times New Roman"/>
          <w:sz w:val="28"/>
          <w:szCs w:val="28"/>
          <w:lang w:val="sq-AL"/>
        </w:rPr>
        <w:t>listuara</w:t>
      </w:r>
      <w:proofErr w:type="spellEnd"/>
      <w:r w:rsidRPr="002277CD">
        <w:rPr>
          <w:rFonts w:ascii="Times New Roman" w:hAnsi="Times New Roman" w:cs="Times New Roman"/>
          <w:sz w:val="28"/>
          <w:szCs w:val="28"/>
          <w:lang w:val="sq-AL"/>
        </w:rPr>
        <w:t xml:space="preserve"> në nenin 57</w:t>
      </w:r>
      <w:r w:rsidR="003035A5" w:rsidRPr="002277CD">
        <w:rPr>
          <w:rFonts w:ascii="Times New Roman" w:hAnsi="Times New Roman" w:cs="Times New Roman"/>
          <w:sz w:val="28"/>
          <w:szCs w:val="28"/>
          <w:lang w:val="sq-AL"/>
        </w:rPr>
        <w:t>, t</w:t>
      </w:r>
      <w:r w:rsidR="00576A8A" w:rsidRPr="002277CD">
        <w:rPr>
          <w:rFonts w:ascii="Times New Roman" w:hAnsi="Times New Roman" w:cs="Times New Roman"/>
          <w:sz w:val="28"/>
          <w:szCs w:val="28"/>
          <w:lang w:val="sq-AL"/>
        </w:rPr>
        <w:t>ë</w:t>
      </w:r>
      <w:r w:rsidR="003035A5"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3035A5" w:rsidRPr="002277CD">
        <w:rPr>
          <w:rFonts w:ascii="Times New Roman" w:hAnsi="Times New Roman" w:cs="Times New Roman"/>
          <w:sz w:val="28"/>
          <w:szCs w:val="28"/>
          <w:lang w:val="sq-AL"/>
        </w:rPr>
        <w:t>tij ligji</w:t>
      </w:r>
      <w:r w:rsidRPr="002277CD">
        <w:rPr>
          <w:rFonts w:ascii="Times New Roman" w:hAnsi="Times New Roman" w:cs="Times New Roman"/>
          <w:sz w:val="28"/>
          <w:szCs w:val="28"/>
          <w:lang w:val="sq-AL"/>
        </w:rPr>
        <w:t>.</w:t>
      </w:r>
    </w:p>
    <w:p w14:paraId="2086C361" w14:textId="77777777" w:rsidR="00693635" w:rsidRPr="002277CD" w:rsidRDefault="00693635" w:rsidP="00E90C80">
      <w:pPr>
        <w:pStyle w:val="Paragrafi"/>
        <w:ind w:left="284" w:hanging="284"/>
        <w:contextualSpacing/>
        <w:rPr>
          <w:rFonts w:ascii="Times New Roman" w:hAnsi="Times New Roman" w:cs="Times New Roman"/>
          <w:sz w:val="28"/>
          <w:szCs w:val="28"/>
          <w:lang w:val="sq-AL"/>
        </w:rPr>
      </w:pPr>
    </w:p>
    <w:p w14:paraId="0B162AF6" w14:textId="2459B523" w:rsidR="0002495A" w:rsidRPr="002277CD" w:rsidRDefault="0002495A"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3. Pas</w:t>
      </w:r>
      <w:r w:rsidR="00693635" w:rsidRPr="002277CD">
        <w:rPr>
          <w:rFonts w:ascii="Times New Roman" w:hAnsi="Times New Roman" w:cs="Times New Roman"/>
          <w:sz w:val="28"/>
          <w:szCs w:val="28"/>
          <w:lang w:val="sq-AL"/>
        </w:rPr>
        <w:t xml:space="preserve"> përfundimit të shqyrtimit nga n</w:t>
      </w:r>
      <w:r w:rsidRPr="002277CD">
        <w:rPr>
          <w:rFonts w:ascii="Times New Roman" w:hAnsi="Times New Roman" w:cs="Times New Roman"/>
          <w:sz w:val="28"/>
          <w:szCs w:val="28"/>
          <w:lang w:val="sq-AL"/>
        </w:rPr>
        <w:t>oteri:</w:t>
      </w:r>
    </w:p>
    <w:p w14:paraId="0B461E6B" w14:textId="77777777" w:rsidR="003035A5" w:rsidRPr="002277CD" w:rsidRDefault="003035A5" w:rsidP="00E90C80">
      <w:pPr>
        <w:pStyle w:val="Paragrafi"/>
        <w:ind w:left="567" w:hanging="284"/>
        <w:contextualSpacing/>
        <w:rPr>
          <w:rFonts w:ascii="Times New Roman" w:hAnsi="Times New Roman" w:cs="Times New Roman"/>
          <w:sz w:val="28"/>
          <w:szCs w:val="28"/>
          <w:lang w:val="sq-AL"/>
        </w:rPr>
      </w:pPr>
    </w:p>
    <w:p w14:paraId="6C7AC7FA" w14:textId="190C0331" w:rsidR="0002495A" w:rsidRPr="002277CD" w:rsidRDefault="003035A5"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a) k</w:t>
      </w:r>
      <w:r w:rsidR="0002495A" w:rsidRPr="002277CD">
        <w:rPr>
          <w:rFonts w:ascii="Times New Roman" w:hAnsi="Times New Roman" w:cs="Times New Roman"/>
          <w:sz w:val="28"/>
          <w:szCs w:val="28"/>
          <w:lang w:val="sq-AL"/>
        </w:rPr>
        <w:t>ur përcaktohet se ndarja ndërkufitare përputhet me të gjitha kushtet përkatëse dhe se janë përfunduar të gjitha procedurat</w:t>
      </w:r>
      <w:r w:rsidRPr="002277CD">
        <w:rPr>
          <w:rFonts w:ascii="Times New Roman" w:hAnsi="Times New Roman" w:cs="Times New Roman"/>
          <w:sz w:val="28"/>
          <w:szCs w:val="28"/>
          <w:lang w:val="sq-AL"/>
        </w:rPr>
        <w:t xml:space="preserve"> dhe formalitetet e nevojshme, n</w:t>
      </w:r>
      <w:r w:rsidR="0002495A" w:rsidRPr="002277CD">
        <w:rPr>
          <w:rFonts w:ascii="Times New Roman" w:hAnsi="Times New Roman" w:cs="Times New Roman"/>
          <w:sz w:val="28"/>
          <w:szCs w:val="28"/>
          <w:lang w:val="sq-AL"/>
        </w:rPr>
        <w:t xml:space="preserve">oteri lëshon certifikatën </w:t>
      </w:r>
      <w:r w:rsidR="00EE1718" w:rsidRPr="002277CD">
        <w:rPr>
          <w:rFonts w:ascii="Times New Roman" w:hAnsi="Times New Roman" w:cs="Times New Roman"/>
          <w:sz w:val="28"/>
          <w:szCs w:val="28"/>
          <w:lang w:val="sq-AL"/>
        </w:rPr>
        <w:t xml:space="preserve">e </w:t>
      </w:r>
      <w:proofErr w:type="spellStart"/>
      <w:r w:rsidR="000850AD" w:rsidRPr="002277CD">
        <w:rPr>
          <w:rFonts w:ascii="Times New Roman" w:hAnsi="Times New Roman" w:cs="Times New Roman"/>
          <w:sz w:val="28"/>
          <w:szCs w:val="28"/>
          <w:lang w:val="sq-AL"/>
        </w:rPr>
        <w:t>parandarjes</w:t>
      </w:r>
      <w:proofErr w:type="spellEnd"/>
      <w:r w:rsidR="000850AD" w:rsidRPr="002277CD">
        <w:rPr>
          <w:rFonts w:ascii="Times New Roman" w:hAnsi="Times New Roman" w:cs="Times New Roman"/>
          <w:sz w:val="28"/>
          <w:szCs w:val="28"/>
          <w:lang w:val="sq-AL"/>
        </w:rPr>
        <w:t>.</w:t>
      </w:r>
    </w:p>
    <w:p w14:paraId="3D56ACE5" w14:textId="4E978FD0" w:rsidR="0002495A" w:rsidRPr="002277CD" w:rsidRDefault="000850AD" w:rsidP="00E90C80">
      <w:pPr>
        <w:pStyle w:val="Paragrafi"/>
        <w:ind w:left="567" w:firstLine="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C</w:t>
      </w:r>
      <w:r w:rsidR="0002495A" w:rsidRPr="002277CD">
        <w:rPr>
          <w:rFonts w:ascii="Times New Roman" w:hAnsi="Times New Roman" w:cs="Times New Roman"/>
          <w:sz w:val="28"/>
          <w:szCs w:val="28"/>
          <w:lang w:val="sq-AL"/>
        </w:rPr>
        <w:t xml:space="preserve">ertifikata e </w:t>
      </w:r>
      <w:proofErr w:type="spellStart"/>
      <w:r w:rsidR="0002495A" w:rsidRPr="002277CD">
        <w:rPr>
          <w:rFonts w:ascii="Times New Roman" w:hAnsi="Times New Roman" w:cs="Times New Roman"/>
          <w:sz w:val="28"/>
          <w:szCs w:val="28"/>
          <w:lang w:val="sq-AL"/>
        </w:rPr>
        <w:t>parandarjes</w:t>
      </w:r>
      <w:proofErr w:type="spellEnd"/>
      <w:r w:rsidRPr="002277CD">
        <w:rPr>
          <w:rFonts w:ascii="Times New Roman" w:hAnsi="Times New Roman" w:cs="Times New Roman"/>
          <w:sz w:val="28"/>
          <w:szCs w:val="28"/>
          <w:lang w:val="sq-AL"/>
        </w:rPr>
        <w:t xml:space="preserve"> nuk</w:t>
      </w:r>
      <w:r w:rsidR="0002495A" w:rsidRPr="002277CD">
        <w:rPr>
          <w:rFonts w:ascii="Times New Roman" w:hAnsi="Times New Roman" w:cs="Times New Roman"/>
          <w:sz w:val="28"/>
          <w:szCs w:val="28"/>
          <w:lang w:val="sq-AL"/>
        </w:rPr>
        <w:t xml:space="preserve"> lëshohet para kalimit të tre muajve nga publikimi i përmendur në nenin </w:t>
      </w:r>
      <w:r w:rsidR="003A6596" w:rsidRPr="002277CD">
        <w:rPr>
          <w:rFonts w:ascii="Times New Roman" w:hAnsi="Times New Roman" w:cs="Times New Roman"/>
          <w:sz w:val="28"/>
          <w:szCs w:val="28"/>
          <w:lang w:val="sq-AL"/>
        </w:rPr>
        <w:t>5</w:t>
      </w:r>
      <w:r w:rsidR="00297FB5" w:rsidRPr="002277CD">
        <w:rPr>
          <w:rFonts w:ascii="Times New Roman" w:hAnsi="Times New Roman" w:cs="Times New Roman"/>
          <w:sz w:val="28"/>
          <w:szCs w:val="28"/>
          <w:lang w:val="sq-AL"/>
        </w:rPr>
        <w:t>1</w:t>
      </w:r>
      <w:r w:rsidR="003035A5" w:rsidRPr="002277CD">
        <w:rPr>
          <w:rFonts w:ascii="Times New Roman" w:hAnsi="Times New Roman" w:cs="Times New Roman"/>
          <w:sz w:val="28"/>
          <w:szCs w:val="28"/>
          <w:lang w:val="sq-AL"/>
        </w:rPr>
        <w:t>, t</w:t>
      </w:r>
      <w:r w:rsidR="00576A8A" w:rsidRPr="002277CD">
        <w:rPr>
          <w:rFonts w:ascii="Times New Roman" w:hAnsi="Times New Roman" w:cs="Times New Roman"/>
          <w:sz w:val="28"/>
          <w:szCs w:val="28"/>
          <w:lang w:val="sq-AL"/>
        </w:rPr>
        <w:t>ë</w:t>
      </w:r>
      <w:r w:rsidR="003035A5"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3035A5" w:rsidRPr="002277CD">
        <w:rPr>
          <w:rFonts w:ascii="Times New Roman" w:hAnsi="Times New Roman" w:cs="Times New Roman"/>
          <w:sz w:val="28"/>
          <w:szCs w:val="28"/>
          <w:lang w:val="sq-AL"/>
        </w:rPr>
        <w:t>tij ligji</w:t>
      </w:r>
      <w:r w:rsidR="0002495A" w:rsidRPr="002277CD">
        <w:rPr>
          <w:rFonts w:ascii="Times New Roman" w:hAnsi="Times New Roman" w:cs="Times New Roman"/>
          <w:sz w:val="28"/>
          <w:szCs w:val="28"/>
          <w:lang w:val="sq-AL"/>
        </w:rPr>
        <w:t>:</w:t>
      </w:r>
    </w:p>
    <w:p w14:paraId="030D2A5C" w14:textId="77777777" w:rsidR="003035A5" w:rsidRPr="002277CD" w:rsidRDefault="003035A5" w:rsidP="00E90C80">
      <w:pPr>
        <w:pStyle w:val="Paragrafi"/>
        <w:ind w:left="567" w:hanging="284"/>
        <w:contextualSpacing/>
        <w:rPr>
          <w:rFonts w:ascii="Times New Roman" w:hAnsi="Times New Roman" w:cs="Times New Roman"/>
          <w:sz w:val="28"/>
          <w:szCs w:val="28"/>
          <w:lang w:val="sq-AL"/>
        </w:rPr>
      </w:pPr>
    </w:p>
    <w:p w14:paraId="41339666" w14:textId="298A8FF3" w:rsidR="0002495A" w:rsidRPr="002277CD" w:rsidRDefault="0002495A" w:rsidP="00E90C80">
      <w:pPr>
        <w:pStyle w:val="Paragrafi"/>
        <w:numPr>
          <w:ilvl w:val="1"/>
          <w:numId w:val="29"/>
        </w:numPr>
        <w:ind w:left="851" w:hanging="142"/>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kur</w:t>
      </w:r>
      <w:r w:rsidR="003035A5"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në kuptim të </w:t>
      </w:r>
      <w:r w:rsidR="003035A5" w:rsidRPr="002277CD">
        <w:rPr>
          <w:rFonts w:ascii="Times New Roman" w:hAnsi="Times New Roman" w:cs="Times New Roman"/>
          <w:sz w:val="28"/>
          <w:szCs w:val="28"/>
          <w:lang w:val="sq-AL"/>
        </w:rPr>
        <w:t>pik</w:t>
      </w:r>
      <w:r w:rsidR="00576A8A" w:rsidRPr="002277CD">
        <w:rPr>
          <w:rFonts w:ascii="Times New Roman" w:hAnsi="Times New Roman" w:cs="Times New Roman"/>
          <w:sz w:val="28"/>
          <w:szCs w:val="28"/>
          <w:lang w:val="sq-AL"/>
        </w:rPr>
        <w:t>ë</w:t>
      </w:r>
      <w:r w:rsidR="003035A5" w:rsidRPr="002277CD">
        <w:rPr>
          <w:rFonts w:ascii="Times New Roman" w:hAnsi="Times New Roman" w:cs="Times New Roman"/>
          <w:sz w:val="28"/>
          <w:szCs w:val="28"/>
          <w:lang w:val="sq-AL"/>
        </w:rPr>
        <w:t>s 1, t</w:t>
      </w:r>
      <w:r w:rsidR="00576A8A" w:rsidRPr="002277CD">
        <w:rPr>
          <w:rFonts w:ascii="Times New Roman" w:hAnsi="Times New Roman" w:cs="Times New Roman"/>
          <w:sz w:val="28"/>
          <w:szCs w:val="28"/>
          <w:lang w:val="sq-AL"/>
        </w:rPr>
        <w:t>ë</w:t>
      </w:r>
      <w:r w:rsidR="003035A5"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 xml:space="preserve">nenit </w:t>
      </w:r>
      <w:r w:rsidR="003A6596" w:rsidRPr="002277CD">
        <w:rPr>
          <w:rFonts w:ascii="Times New Roman" w:hAnsi="Times New Roman" w:cs="Times New Roman"/>
          <w:sz w:val="28"/>
          <w:szCs w:val="28"/>
          <w:lang w:val="sq-AL"/>
        </w:rPr>
        <w:t>5</w:t>
      </w:r>
      <w:r w:rsidR="00297FB5" w:rsidRPr="002277CD">
        <w:rPr>
          <w:rFonts w:ascii="Times New Roman" w:hAnsi="Times New Roman" w:cs="Times New Roman"/>
          <w:sz w:val="28"/>
          <w:szCs w:val="28"/>
          <w:lang w:val="sq-AL"/>
        </w:rPr>
        <w:t>6</w:t>
      </w:r>
      <w:r w:rsidR="003035A5" w:rsidRPr="002277CD">
        <w:rPr>
          <w:rFonts w:ascii="Times New Roman" w:hAnsi="Times New Roman" w:cs="Times New Roman"/>
          <w:sz w:val="28"/>
          <w:szCs w:val="28"/>
          <w:lang w:val="sq-AL"/>
        </w:rPr>
        <w:t>, t</w:t>
      </w:r>
      <w:r w:rsidR="00576A8A" w:rsidRPr="002277CD">
        <w:rPr>
          <w:rFonts w:ascii="Times New Roman" w:hAnsi="Times New Roman" w:cs="Times New Roman"/>
          <w:sz w:val="28"/>
          <w:szCs w:val="28"/>
          <w:lang w:val="sq-AL"/>
        </w:rPr>
        <w:t>ë</w:t>
      </w:r>
      <w:r w:rsidR="003035A5"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3035A5" w:rsidRPr="002277CD">
        <w:rPr>
          <w:rFonts w:ascii="Times New Roman" w:hAnsi="Times New Roman" w:cs="Times New Roman"/>
          <w:sz w:val="28"/>
          <w:szCs w:val="28"/>
          <w:lang w:val="sq-AL"/>
        </w:rPr>
        <w:t>tij ligji,</w:t>
      </w:r>
      <w:r w:rsidRPr="002277CD">
        <w:rPr>
          <w:rFonts w:ascii="Times New Roman" w:hAnsi="Times New Roman" w:cs="Times New Roman"/>
          <w:sz w:val="28"/>
          <w:szCs w:val="28"/>
          <w:lang w:val="sq-AL"/>
        </w:rPr>
        <w:t xml:space="preserve"> </w:t>
      </w:r>
      <w:r w:rsidR="003035A5" w:rsidRPr="002277CD">
        <w:rPr>
          <w:rFonts w:ascii="Times New Roman" w:hAnsi="Times New Roman" w:cs="Times New Roman"/>
          <w:sz w:val="28"/>
          <w:szCs w:val="28"/>
          <w:lang w:val="sq-AL"/>
        </w:rPr>
        <w:t>ka pasur kundërshtim në gjykatë</w:t>
      </w:r>
      <w:r w:rsidRPr="002277CD">
        <w:rPr>
          <w:rFonts w:ascii="Times New Roman" w:hAnsi="Times New Roman" w:cs="Times New Roman"/>
          <w:sz w:val="28"/>
          <w:szCs w:val="28"/>
          <w:lang w:val="sq-AL"/>
        </w:rPr>
        <w:t xml:space="preserve">, noteri do ta lëshojë certifikatën e </w:t>
      </w:r>
      <w:proofErr w:type="spellStart"/>
      <w:r w:rsidRPr="002277CD">
        <w:rPr>
          <w:rFonts w:ascii="Times New Roman" w:hAnsi="Times New Roman" w:cs="Times New Roman"/>
          <w:sz w:val="28"/>
          <w:szCs w:val="28"/>
          <w:lang w:val="sq-AL"/>
        </w:rPr>
        <w:t>parandarjes</w:t>
      </w:r>
      <w:proofErr w:type="spellEnd"/>
      <w:r w:rsidRPr="002277CD">
        <w:rPr>
          <w:rFonts w:ascii="Times New Roman" w:hAnsi="Times New Roman" w:cs="Times New Roman"/>
          <w:sz w:val="28"/>
          <w:szCs w:val="28"/>
          <w:lang w:val="sq-AL"/>
        </w:rPr>
        <w:t xml:space="preserve"> pas datës së vendimit të gjykatës</w:t>
      </w:r>
      <w:r w:rsidR="003035A5"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që e refuzon kundërshtimin;</w:t>
      </w:r>
    </w:p>
    <w:p w14:paraId="731D8C49" w14:textId="26879640" w:rsidR="0002495A" w:rsidRPr="002277CD" w:rsidRDefault="0002495A" w:rsidP="00E90C80">
      <w:pPr>
        <w:pStyle w:val="Paragrafi"/>
        <w:numPr>
          <w:ilvl w:val="1"/>
          <w:numId w:val="29"/>
        </w:numPr>
        <w:ind w:left="851" w:hanging="142"/>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procedimet sipas </w:t>
      </w:r>
      <w:r w:rsidR="003035A5" w:rsidRPr="002277CD">
        <w:rPr>
          <w:rFonts w:ascii="Times New Roman" w:hAnsi="Times New Roman" w:cs="Times New Roman"/>
          <w:sz w:val="28"/>
          <w:szCs w:val="28"/>
          <w:lang w:val="sq-AL"/>
        </w:rPr>
        <w:t>pik</w:t>
      </w:r>
      <w:r w:rsidR="00576A8A" w:rsidRPr="002277CD">
        <w:rPr>
          <w:rFonts w:ascii="Times New Roman" w:hAnsi="Times New Roman" w:cs="Times New Roman"/>
          <w:sz w:val="28"/>
          <w:szCs w:val="28"/>
          <w:lang w:val="sq-AL"/>
        </w:rPr>
        <w:t>ë</w:t>
      </w:r>
      <w:r w:rsidR="003035A5" w:rsidRPr="002277CD">
        <w:rPr>
          <w:rFonts w:ascii="Times New Roman" w:hAnsi="Times New Roman" w:cs="Times New Roman"/>
          <w:sz w:val="28"/>
          <w:szCs w:val="28"/>
          <w:lang w:val="sq-AL"/>
        </w:rPr>
        <w:t>s 5, t</w:t>
      </w:r>
      <w:r w:rsidR="00576A8A" w:rsidRPr="002277CD">
        <w:rPr>
          <w:rFonts w:ascii="Times New Roman" w:hAnsi="Times New Roman" w:cs="Times New Roman"/>
          <w:sz w:val="28"/>
          <w:szCs w:val="28"/>
          <w:lang w:val="sq-AL"/>
        </w:rPr>
        <w:t>ë</w:t>
      </w:r>
      <w:r w:rsidR="003035A5"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 xml:space="preserve">nenit 53, </w:t>
      </w:r>
      <w:r w:rsidR="003035A5" w:rsidRPr="002277CD">
        <w:rPr>
          <w:rFonts w:ascii="Times New Roman" w:hAnsi="Times New Roman" w:cs="Times New Roman"/>
          <w:sz w:val="28"/>
          <w:szCs w:val="28"/>
          <w:lang w:val="sq-AL"/>
        </w:rPr>
        <w:t>t</w:t>
      </w:r>
      <w:r w:rsidR="00576A8A" w:rsidRPr="002277CD">
        <w:rPr>
          <w:rFonts w:ascii="Times New Roman" w:hAnsi="Times New Roman" w:cs="Times New Roman"/>
          <w:sz w:val="28"/>
          <w:szCs w:val="28"/>
          <w:lang w:val="sq-AL"/>
        </w:rPr>
        <w:t>ë</w:t>
      </w:r>
      <w:r w:rsidR="003035A5"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3035A5" w:rsidRPr="002277CD">
        <w:rPr>
          <w:rFonts w:ascii="Times New Roman" w:hAnsi="Times New Roman" w:cs="Times New Roman"/>
          <w:sz w:val="28"/>
          <w:szCs w:val="28"/>
          <w:lang w:val="sq-AL"/>
        </w:rPr>
        <w:t xml:space="preserve">tij ligji, </w:t>
      </w:r>
      <w:r w:rsidRPr="002277CD">
        <w:rPr>
          <w:rFonts w:ascii="Times New Roman" w:hAnsi="Times New Roman" w:cs="Times New Roman"/>
          <w:sz w:val="28"/>
          <w:szCs w:val="28"/>
          <w:lang w:val="sq-AL"/>
        </w:rPr>
        <w:t xml:space="preserve">nuk kushtëzojnë lëshimin e certifikatës së </w:t>
      </w:r>
      <w:proofErr w:type="spellStart"/>
      <w:r w:rsidRPr="002277CD">
        <w:rPr>
          <w:rFonts w:ascii="Times New Roman" w:hAnsi="Times New Roman" w:cs="Times New Roman"/>
          <w:sz w:val="28"/>
          <w:szCs w:val="28"/>
          <w:lang w:val="sq-AL"/>
        </w:rPr>
        <w:t>parandarjes</w:t>
      </w:r>
      <w:proofErr w:type="spellEnd"/>
      <w:r w:rsidRPr="002277CD">
        <w:rPr>
          <w:rFonts w:ascii="Times New Roman" w:hAnsi="Times New Roman" w:cs="Times New Roman"/>
          <w:sz w:val="28"/>
          <w:szCs w:val="28"/>
          <w:lang w:val="sq-AL"/>
        </w:rPr>
        <w:t xml:space="preserve"> dhe nuk pengojnë regjistrimin e ndarjes ndërkufitare. Referimi në nënndarjen </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i</w:t>
      </w:r>
      <w:r w:rsidR="00BD49B1" w:rsidRPr="002277CD">
        <w:rPr>
          <w:rFonts w:ascii="Times New Roman" w:hAnsi="Times New Roman" w:cs="Times New Roman"/>
          <w:sz w:val="28"/>
          <w:szCs w:val="28"/>
          <w:lang w:val="sq-AL"/>
        </w:rPr>
        <w:t>”</w:t>
      </w:r>
      <w:r w:rsidR="003035A5" w:rsidRPr="002277CD">
        <w:rPr>
          <w:rFonts w:ascii="Times New Roman" w:hAnsi="Times New Roman" w:cs="Times New Roman"/>
          <w:sz w:val="28"/>
          <w:szCs w:val="28"/>
          <w:lang w:val="sq-AL"/>
        </w:rPr>
        <w:t>, t</w:t>
      </w:r>
      <w:r w:rsidR="00576A8A" w:rsidRPr="002277CD">
        <w:rPr>
          <w:rFonts w:ascii="Times New Roman" w:hAnsi="Times New Roman" w:cs="Times New Roman"/>
          <w:sz w:val="28"/>
          <w:szCs w:val="28"/>
          <w:lang w:val="sq-AL"/>
        </w:rPr>
        <w:t>ë</w:t>
      </w:r>
      <w:r w:rsidR="003035A5"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3035A5" w:rsidRPr="002277CD">
        <w:rPr>
          <w:rFonts w:ascii="Times New Roman" w:hAnsi="Times New Roman" w:cs="Times New Roman"/>
          <w:sz w:val="28"/>
          <w:szCs w:val="28"/>
          <w:lang w:val="sq-AL"/>
        </w:rPr>
        <w:t>saj shkronje,</w:t>
      </w:r>
      <w:r w:rsidRPr="002277CD">
        <w:rPr>
          <w:rFonts w:ascii="Times New Roman" w:hAnsi="Times New Roman" w:cs="Times New Roman"/>
          <w:sz w:val="28"/>
          <w:szCs w:val="28"/>
          <w:lang w:val="sq-AL"/>
        </w:rPr>
        <w:t xml:space="preserve"> zbatohet vetëm për kundërshtimet e ligjshmërisë sipas </w:t>
      </w:r>
      <w:r w:rsidR="003035A5" w:rsidRPr="002277CD">
        <w:rPr>
          <w:rFonts w:ascii="Times New Roman" w:hAnsi="Times New Roman" w:cs="Times New Roman"/>
          <w:sz w:val="28"/>
          <w:szCs w:val="28"/>
          <w:lang w:val="sq-AL"/>
        </w:rPr>
        <w:t>pik</w:t>
      </w:r>
      <w:r w:rsidR="00576A8A" w:rsidRPr="002277CD">
        <w:rPr>
          <w:rFonts w:ascii="Times New Roman" w:hAnsi="Times New Roman" w:cs="Times New Roman"/>
          <w:sz w:val="28"/>
          <w:szCs w:val="28"/>
          <w:lang w:val="sq-AL"/>
        </w:rPr>
        <w:t>ë</w:t>
      </w:r>
      <w:r w:rsidR="003035A5" w:rsidRPr="002277CD">
        <w:rPr>
          <w:rFonts w:ascii="Times New Roman" w:hAnsi="Times New Roman" w:cs="Times New Roman"/>
          <w:sz w:val="28"/>
          <w:szCs w:val="28"/>
          <w:lang w:val="sq-AL"/>
        </w:rPr>
        <w:t>s 1, t</w:t>
      </w:r>
      <w:r w:rsidR="00576A8A" w:rsidRPr="002277CD">
        <w:rPr>
          <w:rFonts w:ascii="Times New Roman" w:hAnsi="Times New Roman" w:cs="Times New Roman"/>
          <w:sz w:val="28"/>
          <w:szCs w:val="28"/>
          <w:lang w:val="sq-AL"/>
        </w:rPr>
        <w:t>ë</w:t>
      </w:r>
      <w:r w:rsidR="003035A5"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nenit 56,</w:t>
      </w:r>
      <w:r w:rsidR="003035A5" w:rsidRPr="002277CD">
        <w:rPr>
          <w:rFonts w:ascii="Times New Roman" w:hAnsi="Times New Roman" w:cs="Times New Roman"/>
          <w:sz w:val="28"/>
          <w:szCs w:val="28"/>
          <w:lang w:val="sq-AL"/>
        </w:rPr>
        <w:t xml:space="preserve"> t</w:t>
      </w:r>
      <w:r w:rsidR="00576A8A" w:rsidRPr="002277CD">
        <w:rPr>
          <w:rFonts w:ascii="Times New Roman" w:hAnsi="Times New Roman" w:cs="Times New Roman"/>
          <w:sz w:val="28"/>
          <w:szCs w:val="28"/>
          <w:lang w:val="sq-AL"/>
        </w:rPr>
        <w:t>ë</w:t>
      </w:r>
      <w:r w:rsidR="003035A5"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3035A5" w:rsidRPr="002277CD">
        <w:rPr>
          <w:rFonts w:ascii="Times New Roman" w:hAnsi="Times New Roman" w:cs="Times New Roman"/>
          <w:sz w:val="28"/>
          <w:szCs w:val="28"/>
          <w:lang w:val="sq-AL"/>
        </w:rPr>
        <w:t>tij ligji,</w:t>
      </w:r>
      <w:r w:rsidRPr="002277CD">
        <w:rPr>
          <w:rFonts w:ascii="Times New Roman" w:hAnsi="Times New Roman" w:cs="Times New Roman"/>
          <w:sz w:val="28"/>
          <w:szCs w:val="28"/>
          <w:lang w:val="sq-AL"/>
        </w:rPr>
        <w:t xml:space="preserve"> dhe jo për pretendimet mbi raportin e këmbimit ose kompensimin që nuk mund të përdoren si shkaqe të vetme për kundërshtimin e miratimit</w:t>
      </w:r>
      <w:r w:rsidR="003035A5"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sipas </w:t>
      </w:r>
      <w:r w:rsidR="003035A5" w:rsidRPr="002277CD">
        <w:rPr>
          <w:rFonts w:ascii="Times New Roman" w:hAnsi="Times New Roman" w:cs="Times New Roman"/>
          <w:sz w:val="28"/>
          <w:szCs w:val="28"/>
          <w:lang w:val="sq-AL"/>
        </w:rPr>
        <w:t>pik</w:t>
      </w:r>
      <w:r w:rsidR="00576A8A" w:rsidRPr="002277CD">
        <w:rPr>
          <w:rFonts w:ascii="Times New Roman" w:hAnsi="Times New Roman" w:cs="Times New Roman"/>
          <w:sz w:val="28"/>
          <w:szCs w:val="28"/>
          <w:lang w:val="sq-AL"/>
        </w:rPr>
        <w:t>ë</w:t>
      </w:r>
      <w:r w:rsidR="003035A5" w:rsidRPr="002277CD">
        <w:rPr>
          <w:rFonts w:ascii="Times New Roman" w:hAnsi="Times New Roman" w:cs="Times New Roman"/>
          <w:sz w:val="28"/>
          <w:szCs w:val="28"/>
          <w:lang w:val="sq-AL"/>
        </w:rPr>
        <w:t>s 5, t</w:t>
      </w:r>
      <w:r w:rsidR="00576A8A" w:rsidRPr="002277CD">
        <w:rPr>
          <w:rFonts w:ascii="Times New Roman" w:hAnsi="Times New Roman" w:cs="Times New Roman"/>
          <w:sz w:val="28"/>
          <w:szCs w:val="28"/>
          <w:lang w:val="sq-AL"/>
        </w:rPr>
        <w:t>ë</w:t>
      </w:r>
      <w:r w:rsidR="003035A5"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nenit 52,</w:t>
      </w:r>
      <w:r w:rsidR="003035A5" w:rsidRPr="002277CD">
        <w:rPr>
          <w:rFonts w:ascii="Times New Roman" w:hAnsi="Times New Roman" w:cs="Times New Roman"/>
          <w:sz w:val="28"/>
          <w:szCs w:val="28"/>
          <w:lang w:val="sq-AL"/>
        </w:rPr>
        <w:t xml:space="preserve"> t</w:t>
      </w:r>
      <w:r w:rsidR="00576A8A" w:rsidRPr="002277CD">
        <w:rPr>
          <w:rFonts w:ascii="Times New Roman" w:hAnsi="Times New Roman" w:cs="Times New Roman"/>
          <w:sz w:val="28"/>
          <w:szCs w:val="28"/>
          <w:lang w:val="sq-AL"/>
        </w:rPr>
        <w:t>ë</w:t>
      </w:r>
      <w:r w:rsidR="003035A5"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3035A5" w:rsidRPr="002277CD">
        <w:rPr>
          <w:rFonts w:ascii="Times New Roman" w:hAnsi="Times New Roman" w:cs="Times New Roman"/>
          <w:sz w:val="28"/>
          <w:szCs w:val="28"/>
          <w:lang w:val="sq-AL"/>
        </w:rPr>
        <w:t>tij ligji</w:t>
      </w:r>
      <w:r w:rsidRPr="002277CD">
        <w:rPr>
          <w:rFonts w:ascii="Times New Roman" w:hAnsi="Times New Roman" w:cs="Times New Roman"/>
          <w:sz w:val="28"/>
          <w:szCs w:val="28"/>
          <w:lang w:val="sq-AL"/>
        </w:rPr>
        <w:t>.</w:t>
      </w:r>
    </w:p>
    <w:p w14:paraId="52993E6A" w14:textId="77777777" w:rsidR="003035A5" w:rsidRPr="002277CD" w:rsidRDefault="003035A5" w:rsidP="00E90C80">
      <w:pPr>
        <w:pStyle w:val="Paragrafi"/>
        <w:ind w:left="851" w:firstLine="0"/>
        <w:contextualSpacing/>
        <w:rPr>
          <w:rFonts w:ascii="Times New Roman" w:hAnsi="Times New Roman" w:cs="Times New Roman"/>
          <w:sz w:val="28"/>
          <w:szCs w:val="28"/>
          <w:lang w:val="sq-AL"/>
        </w:rPr>
      </w:pPr>
    </w:p>
    <w:p w14:paraId="4F9BC66D" w14:textId="58AEC499" w:rsidR="0002495A" w:rsidRPr="002277CD" w:rsidRDefault="0002495A"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b) </w:t>
      </w:r>
      <w:r w:rsidR="00DE7ECC" w:rsidRPr="002277CD">
        <w:rPr>
          <w:rFonts w:ascii="Times New Roman" w:hAnsi="Times New Roman" w:cs="Times New Roman"/>
          <w:sz w:val="28"/>
          <w:szCs w:val="28"/>
          <w:lang w:val="sq-AL"/>
        </w:rPr>
        <w:t>k</w:t>
      </w:r>
      <w:r w:rsidRPr="002277CD">
        <w:rPr>
          <w:rFonts w:ascii="Times New Roman" w:hAnsi="Times New Roman" w:cs="Times New Roman"/>
          <w:sz w:val="28"/>
          <w:szCs w:val="28"/>
          <w:lang w:val="sq-AL"/>
        </w:rPr>
        <w:t>ur noteri përcakton se ndarja ndërkufitare nuk i plotëson të gjitha kushtet përkatëse ose se nuk janë përfunduar të gjitha procedurat dhe formalitetet e nevojshme, noteri njofton shoqërinë për kushtet që nuk janë përmbushur, duke i lënë kësaj të fundit një afat prej 10 ditësh pun</w:t>
      </w:r>
      <w:r w:rsidR="00576A8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 xml:space="preserve"> për plotësimin e tyre; në rast se shoqëria nuk plotëson mangësitë brenda këtij afati, noteri refuzon lëshimin e certifikatës paraprake të </w:t>
      </w:r>
      <w:proofErr w:type="spellStart"/>
      <w:r w:rsidRPr="002277CD">
        <w:rPr>
          <w:rFonts w:ascii="Times New Roman" w:hAnsi="Times New Roman" w:cs="Times New Roman"/>
          <w:sz w:val="28"/>
          <w:szCs w:val="28"/>
          <w:lang w:val="sq-AL"/>
        </w:rPr>
        <w:t>parandarjes</w:t>
      </w:r>
      <w:proofErr w:type="spellEnd"/>
      <w:r w:rsidRPr="002277CD">
        <w:rPr>
          <w:rFonts w:ascii="Times New Roman" w:hAnsi="Times New Roman" w:cs="Times New Roman"/>
          <w:sz w:val="28"/>
          <w:szCs w:val="28"/>
          <w:lang w:val="sq-AL"/>
        </w:rPr>
        <w:t>.</w:t>
      </w:r>
    </w:p>
    <w:p w14:paraId="66258BC2" w14:textId="77777777" w:rsidR="00693635" w:rsidRPr="002277CD" w:rsidRDefault="00693635" w:rsidP="00E90C80">
      <w:pPr>
        <w:pStyle w:val="Paragrafi"/>
        <w:ind w:left="284" w:hanging="284"/>
        <w:contextualSpacing/>
        <w:rPr>
          <w:rFonts w:ascii="Times New Roman" w:hAnsi="Times New Roman" w:cs="Times New Roman"/>
          <w:sz w:val="28"/>
          <w:szCs w:val="28"/>
          <w:lang w:val="sq-AL"/>
        </w:rPr>
      </w:pPr>
    </w:p>
    <w:p w14:paraId="261831D2" w14:textId="5C4D561C" w:rsidR="0002495A" w:rsidRPr="002277CD" w:rsidRDefault="0002495A"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4. Noteri i autorizuar refuzon lëshimin e certifikatës së </w:t>
      </w:r>
      <w:proofErr w:type="spellStart"/>
      <w:r w:rsidRPr="002277CD">
        <w:rPr>
          <w:rFonts w:ascii="Times New Roman" w:hAnsi="Times New Roman" w:cs="Times New Roman"/>
          <w:sz w:val="28"/>
          <w:szCs w:val="28"/>
          <w:lang w:val="sq-AL"/>
        </w:rPr>
        <w:t>parandarjes</w:t>
      </w:r>
      <w:proofErr w:type="spellEnd"/>
      <w:r w:rsidR="00E33187"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kur konstaton, në përputhje me legjislacionin shqiptar, se ndarja ndërkufitare është organizuar për qëllime abuzive ose mashtruese</w:t>
      </w:r>
      <w:r w:rsidR="00E33187"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që çojnë ose synojnë të çojnë në shmangien ose anashkalimin e legjislacionit të Bashkimit </w:t>
      </w:r>
      <w:r w:rsidR="00E2790F" w:rsidRPr="002277CD">
        <w:rPr>
          <w:rFonts w:ascii="Times New Roman" w:hAnsi="Times New Roman" w:cs="Times New Roman"/>
          <w:sz w:val="28"/>
          <w:szCs w:val="28"/>
          <w:lang w:val="sq-AL"/>
        </w:rPr>
        <w:t>Evrop</w:t>
      </w:r>
      <w:r w:rsidRPr="002277CD">
        <w:rPr>
          <w:rFonts w:ascii="Times New Roman" w:hAnsi="Times New Roman" w:cs="Times New Roman"/>
          <w:sz w:val="28"/>
          <w:szCs w:val="28"/>
          <w:lang w:val="sq-AL"/>
        </w:rPr>
        <w:t xml:space="preserve">ian ose </w:t>
      </w:r>
      <w:r w:rsidR="00E33187" w:rsidRPr="002277CD">
        <w:rPr>
          <w:rFonts w:ascii="Times New Roman" w:hAnsi="Times New Roman" w:cs="Times New Roman"/>
          <w:sz w:val="28"/>
          <w:szCs w:val="28"/>
          <w:lang w:val="sq-AL"/>
        </w:rPr>
        <w:t>t</w:t>
      </w:r>
      <w:r w:rsidR="00576A8A" w:rsidRPr="002277CD">
        <w:rPr>
          <w:rFonts w:ascii="Times New Roman" w:hAnsi="Times New Roman" w:cs="Times New Roman"/>
          <w:sz w:val="28"/>
          <w:szCs w:val="28"/>
          <w:lang w:val="sq-AL"/>
        </w:rPr>
        <w:t>ë</w:t>
      </w:r>
      <w:r w:rsidR="00E33187"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atij shqiptar, ose për qëllime kriminale. Vendimi i refuzimit është i arsyetuar dhe i njoftohet shoqërisë. Kur, gjatë shqyrtimit, noteri ka dyshime serioze që tregojnë një qëllim të tillë, ai v</w:t>
      </w:r>
      <w:r w:rsidR="004479DF" w:rsidRPr="002277CD">
        <w:rPr>
          <w:rFonts w:ascii="Times New Roman" w:hAnsi="Times New Roman" w:cs="Times New Roman"/>
          <w:sz w:val="28"/>
          <w:szCs w:val="28"/>
          <w:lang w:val="sq-AL"/>
        </w:rPr>
        <w:t xml:space="preserve">lerëson rast pas rasti faktet </w:t>
      </w:r>
      <w:r w:rsidRPr="002277CD">
        <w:rPr>
          <w:rFonts w:ascii="Times New Roman" w:hAnsi="Times New Roman" w:cs="Times New Roman"/>
          <w:sz w:val="28"/>
          <w:szCs w:val="28"/>
          <w:lang w:val="sq-AL"/>
        </w:rPr>
        <w:t xml:space="preserve">e rrethanat përkatëse, përfshirë, sipas rastit, faktorët tregues të identifikuar gjatë shqyrtimit ose nëpërmjet konsultimit me autoritetet përkatëse. Faktorët tregues shqyrtohen në tërësinë </w:t>
      </w:r>
      <w:r w:rsidRPr="002277CD">
        <w:rPr>
          <w:rFonts w:ascii="Times New Roman" w:eastAsia="Times New Roman" w:hAnsi="Times New Roman" w:cs="Times New Roman"/>
          <w:sz w:val="28"/>
          <w:szCs w:val="28"/>
          <w:lang w:val="sq-AL"/>
        </w:rPr>
        <w:t>e tyre dhe jo të veçuar. Noteri kryen verifikimet shtesë të nevojshme brenda kuadrit procedural të legjislacionit shqiptar dhe, kur plotësohen kushtet ligjore, ia referon çështjen autoriteteve kompetente</w:t>
      </w:r>
      <w:r w:rsidRPr="002277CD">
        <w:rPr>
          <w:rFonts w:ascii="Times New Roman" w:hAnsi="Times New Roman" w:cs="Times New Roman"/>
          <w:sz w:val="28"/>
          <w:szCs w:val="28"/>
          <w:lang w:val="sq-AL"/>
        </w:rPr>
        <w:t>. Dyshimi, verifikimi dhe referimi nuk barazohen vetvetiu me konstatimin e qëllimit të ndaluar; afatet dhe njoftimi i çdo vonese rregullohen nga pikat 2, 5 dhe 6</w:t>
      </w:r>
      <w:r w:rsidR="004479DF"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këtij neni.</w:t>
      </w:r>
    </w:p>
    <w:p w14:paraId="1630B893" w14:textId="77777777" w:rsidR="00693635" w:rsidRPr="002277CD" w:rsidRDefault="00693635" w:rsidP="00E90C80">
      <w:pPr>
        <w:pStyle w:val="Paragrafi"/>
        <w:ind w:left="284" w:hanging="284"/>
        <w:contextualSpacing/>
        <w:rPr>
          <w:rFonts w:ascii="Times New Roman" w:hAnsi="Times New Roman" w:cs="Times New Roman"/>
          <w:sz w:val="28"/>
          <w:szCs w:val="28"/>
          <w:lang w:val="sq-AL"/>
        </w:rPr>
      </w:pPr>
    </w:p>
    <w:p w14:paraId="093C0030" w14:textId="717ACDC0" w:rsidR="0002495A" w:rsidRPr="002277CD" w:rsidRDefault="005F1A61"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5</w:t>
      </w:r>
      <w:r w:rsidR="0002495A" w:rsidRPr="002277CD">
        <w:rPr>
          <w:rFonts w:ascii="Times New Roman" w:hAnsi="Times New Roman" w:cs="Times New Roman"/>
          <w:sz w:val="28"/>
          <w:szCs w:val="28"/>
          <w:lang w:val="sq-AL"/>
        </w:rPr>
        <w:t>. Kur është e nevojshme, për qëllimet e vlerësimit nga ana e noterit</w:t>
      </w:r>
      <w:r w:rsidR="004479DF" w:rsidRPr="002277CD">
        <w:rPr>
          <w:rFonts w:ascii="Times New Roman" w:hAnsi="Times New Roman" w:cs="Times New Roman"/>
          <w:sz w:val="28"/>
          <w:szCs w:val="28"/>
          <w:lang w:val="sq-AL"/>
        </w:rPr>
        <w:t>,</w:t>
      </w:r>
      <w:r w:rsidR="0002495A" w:rsidRPr="002277CD">
        <w:rPr>
          <w:rFonts w:ascii="Times New Roman" w:hAnsi="Times New Roman" w:cs="Times New Roman"/>
          <w:sz w:val="28"/>
          <w:szCs w:val="28"/>
          <w:lang w:val="sq-AL"/>
        </w:rPr>
        <w:t xml:space="preserve"> sipas </w:t>
      </w:r>
      <w:r w:rsidR="004479DF" w:rsidRPr="002277CD">
        <w:rPr>
          <w:rFonts w:ascii="Times New Roman" w:hAnsi="Times New Roman" w:cs="Times New Roman"/>
          <w:sz w:val="28"/>
          <w:szCs w:val="28"/>
          <w:lang w:val="sq-AL"/>
        </w:rPr>
        <w:t xml:space="preserve">               </w:t>
      </w:r>
      <w:r w:rsidR="0002495A" w:rsidRPr="002277CD">
        <w:rPr>
          <w:rFonts w:ascii="Times New Roman" w:hAnsi="Times New Roman" w:cs="Times New Roman"/>
          <w:sz w:val="28"/>
          <w:szCs w:val="28"/>
          <w:lang w:val="sq-AL"/>
        </w:rPr>
        <w:t>pik</w:t>
      </w:r>
      <w:r w:rsidR="00715F75" w:rsidRPr="002277CD">
        <w:rPr>
          <w:rFonts w:ascii="Times New Roman" w:hAnsi="Times New Roman" w:cs="Times New Roman"/>
          <w:sz w:val="28"/>
          <w:szCs w:val="28"/>
          <w:lang w:val="sq-AL"/>
        </w:rPr>
        <w:t xml:space="preserve">ës </w:t>
      </w:r>
      <w:r w:rsidR="0002495A" w:rsidRPr="002277CD">
        <w:rPr>
          <w:rFonts w:ascii="Times New Roman" w:hAnsi="Times New Roman" w:cs="Times New Roman"/>
          <w:sz w:val="28"/>
          <w:szCs w:val="28"/>
          <w:lang w:val="sq-AL"/>
        </w:rPr>
        <w:t>4</w:t>
      </w:r>
      <w:r w:rsidR="004479DF" w:rsidRPr="002277CD">
        <w:rPr>
          <w:rFonts w:ascii="Times New Roman" w:hAnsi="Times New Roman" w:cs="Times New Roman"/>
          <w:sz w:val="28"/>
          <w:szCs w:val="28"/>
          <w:lang w:val="sq-AL"/>
        </w:rPr>
        <w:t>,</w:t>
      </w:r>
      <w:r w:rsidR="0002495A" w:rsidRPr="002277CD">
        <w:rPr>
          <w:rFonts w:ascii="Times New Roman" w:hAnsi="Times New Roman" w:cs="Times New Roman"/>
          <w:sz w:val="28"/>
          <w:szCs w:val="28"/>
          <w:lang w:val="sq-AL"/>
        </w:rPr>
        <w:t xml:space="preserve"> të këtij neni, që të merren në konsideratë informacione shtesë ose të kryhen kërkime shtesë, afati prej 3 muajsh i parashikuar në pikën 2</w:t>
      </w:r>
      <w:r w:rsidR="00B21FBB" w:rsidRPr="002277CD">
        <w:rPr>
          <w:rFonts w:ascii="Times New Roman" w:hAnsi="Times New Roman" w:cs="Times New Roman"/>
          <w:sz w:val="28"/>
          <w:szCs w:val="28"/>
          <w:lang w:val="sq-AL"/>
        </w:rPr>
        <w:t>, t</w:t>
      </w:r>
      <w:r w:rsidR="00576A8A" w:rsidRPr="002277CD">
        <w:rPr>
          <w:rFonts w:ascii="Times New Roman" w:hAnsi="Times New Roman" w:cs="Times New Roman"/>
          <w:sz w:val="28"/>
          <w:szCs w:val="28"/>
          <w:lang w:val="sq-AL"/>
        </w:rPr>
        <w:t>ë</w:t>
      </w:r>
      <w:r w:rsidR="00B21FBB"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B21FBB" w:rsidRPr="002277CD">
        <w:rPr>
          <w:rFonts w:ascii="Times New Roman" w:hAnsi="Times New Roman" w:cs="Times New Roman"/>
          <w:sz w:val="28"/>
          <w:szCs w:val="28"/>
          <w:lang w:val="sq-AL"/>
        </w:rPr>
        <w:t>tij neni,</w:t>
      </w:r>
      <w:r w:rsidR="00E2790F" w:rsidRPr="002277CD">
        <w:rPr>
          <w:rFonts w:ascii="Times New Roman" w:hAnsi="Times New Roman" w:cs="Times New Roman"/>
          <w:sz w:val="28"/>
          <w:szCs w:val="28"/>
          <w:lang w:val="sq-AL"/>
        </w:rPr>
        <w:t xml:space="preserve"> </w:t>
      </w:r>
      <w:r w:rsidR="00B05F11" w:rsidRPr="002277CD">
        <w:rPr>
          <w:rFonts w:ascii="Times New Roman" w:hAnsi="Times New Roman" w:cs="Times New Roman"/>
          <w:sz w:val="28"/>
          <w:szCs w:val="28"/>
          <w:lang w:val="sq-AL"/>
        </w:rPr>
        <w:t xml:space="preserve">do </w:t>
      </w:r>
      <w:r w:rsidR="0002495A" w:rsidRPr="002277CD">
        <w:rPr>
          <w:rFonts w:ascii="Times New Roman" w:hAnsi="Times New Roman" w:cs="Times New Roman"/>
          <w:sz w:val="28"/>
          <w:szCs w:val="28"/>
          <w:lang w:val="sq-AL"/>
        </w:rPr>
        <w:t>të zgjatet me jo më shumë se 3 muaj.</w:t>
      </w:r>
    </w:p>
    <w:p w14:paraId="2041C509" w14:textId="77777777" w:rsidR="00693635" w:rsidRPr="002277CD" w:rsidRDefault="00693635" w:rsidP="00E90C80">
      <w:pPr>
        <w:pStyle w:val="Paragrafi"/>
        <w:ind w:left="284" w:hanging="284"/>
        <w:contextualSpacing/>
        <w:rPr>
          <w:rFonts w:ascii="Times New Roman" w:hAnsi="Times New Roman" w:cs="Times New Roman"/>
          <w:sz w:val="28"/>
          <w:szCs w:val="28"/>
          <w:lang w:val="sq-AL"/>
        </w:rPr>
      </w:pPr>
    </w:p>
    <w:p w14:paraId="5DDFDC12" w14:textId="06ED8EC0" w:rsidR="0002495A" w:rsidRPr="002277CD" w:rsidRDefault="005F1A61"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6</w:t>
      </w:r>
      <w:r w:rsidR="0002495A" w:rsidRPr="002277CD">
        <w:rPr>
          <w:rFonts w:ascii="Times New Roman" w:hAnsi="Times New Roman" w:cs="Times New Roman"/>
          <w:sz w:val="28"/>
          <w:szCs w:val="28"/>
          <w:lang w:val="sq-AL"/>
        </w:rPr>
        <w:t xml:space="preserve">. Kur, për shkak të </w:t>
      </w:r>
      <w:proofErr w:type="spellStart"/>
      <w:r w:rsidR="0002495A" w:rsidRPr="002277CD">
        <w:rPr>
          <w:rFonts w:ascii="Times New Roman" w:hAnsi="Times New Roman" w:cs="Times New Roman"/>
          <w:sz w:val="28"/>
          <w:szCs w:val="28"/>
          <w:lang w:val="sq-AL"/>
        </w:rPr>
        <w:t>kompleksitetit</w:t>
      </w:r>
      <w:proofErr w:type="spellEnd"/>
      <w:r w:rsidR="0002495A" w:rsidRPr="002277CD">
        <w:rPr>
          <w:rFonts w:ascii="Times New Roman" w:hAnsi="Times New Roman" w:cs="Times New Roman"/>
          <w:sz w:val="28"/>
          <w:szCs w:val="28"/>
          <w:lang w:val="sq-AL"/>
        </w:rPr>
        <w:t xml:space="preserve"> të procedurës ndërkufitare, nuk është e </w:t>
      </w:r>
      <w:r w:rsidR="003A6596" w:rsidRPr="002277CD">
        <w:rPr>
          <w:rFonts w:ascii="Times New Roman" w:hAnsi="Times New Roman" w:cs="Times New Roman"/>
          <w:sz w:val="28"/>
          <w:szCs w:val="28"/>
          <w:lang w:val="sq-AL"/>
        </w:rPr>
        <w:t>mun</w:t>
      </w:r>
      <w:r w:rsidR="00B05F11" w:rsidRPr="002277CD">
        <w:rPr>
          <w:rFonts w:ascii="Times New Roman" w:hAnsi="Times New Roman" w:cs="Times New Roman"/>
          <w:sz w:val="28"/>
          <w:szCs w:val="28"/>
          <w:lang w:val="sq-AL"/>
        </w:rPr>
        <w:t>d</w:t>
      </w:r>
      <w:r w:rsidR="0002495A" w:rsidRPr="002277CD">
        <w:rPr>
          <w:rFonts w:ascii="Times New Roman" w:hAnsi="Times New Roman" w:cs="Times New Roman"/>
          <w:sz w:val="28"/>
          <w:szCs w:val="28"/>
          <w:lang w:val="sq-AL"/>
        </w:rPr>
        <w:t xml:space="preserve">ur që vlerësimi të përfundojë brenda afateve të parashikuara në pikat 2 dhe </w:t>
      </w:r>
      <w:r w:rsidR="00715F75" w:rsidRPr="002277CD">
        <w:rPr>
          <w:rFonts w:ascii="Times New Roman" w:hAnsi="Times New Roman" w:cs="Times New Roman"/>
          <w:sz w:val="28"/>
          <w:szCs w:val="28"/>
          <w:lang w:val="sq-AL"/>
        </w:rPr>
        <w:t>5</w:t>
      </w:r>
      <w:r w:rsidR="0002495A" w:rsidRPr="002277CD">
        <w:rPr>
          <w:rFonts w:ascii="Times New Roman" w:hAnsi="Times New Roman" w:cs="Times New Roman"/>
          <w:sz w:val="28"/>
          <w:szCs w:val="28"/>
          <w:lang w:val="sq-AL"/>
        </w:rPr>
        <w:t xml:space="preserve">, </w:t>
      </w:r>
      <w:r w:rsidR="00B21FBB" w:rsidRPr="002277CD">
        <w:rPr>
          <w:rFonts w:ascii="Times New Roman" w:hAnsi="Times New Roman" w:cs="Times New Roman"/>
          <w:sz w:val="28"/>
          <w:szCs w:val="28"/>
          <w:lang w:val="sq-AL"/>
        </w:rPr>
        <w:t>t</w:t>
      </w:r>
      <w:r w:rsidR="00576A8A" w:rsidRPr="002277CD">
        <w:rPr>
          <w:rFonts w:ascii="Times New Roman" w:hAnsi="Times New Roman" w:cs="Times New Roman"/>
          <w:sz w:val="28"/>
          <w:szCs w:val="28"/>
          <w:lang w:val="sq-AL"/>
        </w:rPr>
        <w:t>ë</w:t>
      </w:r>
      <w:r w:rsidR="00B21FBB"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B21FBB" w:rsidRPr="002277CD">
        <w:rPr>
          <w:rFonts w:ascii="Times New Roman" w:hAnsi="Times New Roman" w:cs="Times New Roman"/>
          <w:sz w:val="28"/>
          <w:szCs w:val="28"/>
          <w:lang w:val="sq-AL"/>
        </w:rPr>
        <w:t xml:space="preserve">tij neni, </w:t>
      </w:r>
      <w:r w:rsidR="0002495A" w:rsidRPr="002277CD">
        <w:rPr>
          <w:rFonts w:ascii="Times New Roman" w:hAnsi="Times New Roman" w:cs="Times New Roman"/>
          <w:sz w:val="28"/>
          <w:szCs w:val="28"/>
          <w:lang w:val="sq-AL"/>
        </w:rPr>
        <w:t xml:space="preserve">noteri duhet të njoftojë shoqërinë </w:t>
      </w:r>
      <w:r w:rsidR="00620B52" w:rsidRPr="002277CD">
        <w:rPr>
          <w:rFonts w:ascii="Times New Roman" w:hAnsi="Times New Roman" w:cs="Times New Roman"/>
          <w:sz w:val="28"/>
          <w:szCs w:val="28"/>
          <w:lang w:val="sq-AL"/>
        </w:rPr>
        <w:t xml:space="preserve">që </w:t>
      </w:r>
      <w:r w:rsidR="0002495A" w:rsidRPr="002277CD">
        <w:rPr>
          <w:rFonts w:ascii="Times New Roman" w:hAnsi="Times New Roman" w:cs="Times New Roman"/>
          <w:sz w:val="28"/>
          <w:szCs w:val="28"/>
          <w:lang w:val="sq-AL"/>
        </w:rPr>
        <w:t>po ndahet mbi arsyet e çdo vonese, para përfundimit të këtyre afateve.</w:t>
      </w:r>
    </w:p>
    <w:p w14:paraId="6941E6D7" w14:textId="77777777" w:rsidR="00693635" w:rsidRPr="002277CD" w:rsidRDefault="00693635" w:rsidP="00E90C80">
      <w:pPr>
        <w:pStyle w:val="Paragrafi"/>
        <w:ind w:left="284" w:hanging="284"/>
        <w:contextualSpacing/>
        <w:rPr>
          <w:rFonts w:ascii="Times New Roman" w:hAnsi="Times New Roman" w:cs="Times New Roman"/>
          <w:sz w:val="28"/>
          <w:szCs w:val="28"/>
          <w:lang w:val="sq-AL"/>
        </w:rPr>
      </w:pPr>
    </w:p>
    <w:p w14:paraId="700A85F0" w14:textId="73F339AA" w:rsidR="0002495A" w:rsidRPr="002277CD" w:rsidRDefault="005F1A61"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7</w:t>
      </w:r>
      <w:r w:rsidR="0002495A" w:rsidRPr="002277CD">
        <w:rPr>
          <w:rFonts w:ascii="Times New Roman" w:hAnsi="Times New Roman" w:cs="Times New Roman"/>
          <w:sz w:val="28"/>
          <w:szCs w:val="28"/>
          <w:lang w:val="sq-AL"/>
        </w:rPr>
        <w:t xml:space="preserve">. Gjatë kryerjes së shqyrtimit sipas këtij neni, noteri </w:t>
      </w:r>
      <w:r w:rsidR="00B05F11" w:rsidRPr="002277CD">
        <w:rPr>
          <w:rFonts w:ascii="Times New Roman" w:hAnsi="Times New Roman" w:cs="Times New Roman"/>
          <w:sz w:val="28"/>
          <w:szCs w:val="28"/>
          <w:lang w:val="sq-AL"/>
        </w:rPr>
        <w:t xml:space="preserve">do </w:t>
      </w:r>
      <w:r w:rsidR="0002495A" w:rsidRPr="002277CD">
        <w:rPr>
          <w:rFonts w:ascii="Times New Roman" w:hAnsi="Times New Roman" w:cs="Times New Roman"/>
          <w:sz w:val="28"/>
          <w:szCs w:val="28"/>
          <w:lang w:val="sq-AL"/>
        </w:rPr>
        <w:t>të:</w:t>
      </w:r>
    </w:p>
    <w:p w14:paraId="08F2E4D8" w14:textId="77777777" w:rsidR="00693635" w:rsidRPr="002277CD" w:rsidRDefault="00693635" w:rsidP="00E90C80">
      <w:pPr>
        <w:pStyle w:val="Paragrafi"/>
        <w:ind w:left="284" w:hanging="284"/>
        <w:contextualSpacing/>
        <w:rPr>
          <w:rFonts w:ascii="Times New Roman" w:hAnsi="Times New Roman" w:cs="Times New Roman"/>
          <w:sz w:val="28"/>
          <w:szCs w:val="28"/>
          <w:lang w:val="sq-AL"/>
        </w:rPr>
      </w:pPr>
    </w:p>
    <w:p w14:paraId="5EC13B80" w14:textId="023AE510" w:rsidR="0002495A" w:rsidRPr="002277CD" w:rsidRDefault="0002495A" w:rsidP="00E90C80">
      <w:pPr>
        <w:pStyle w:val="Paragrafi"/>
        <w:numPr>
          <w:ilvl w:val="2"/>
          <w:numId w:val="28"/>
        </w:numPr>
        <w:ind w:left="567" w:hanging="283"/>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konsultohet me autoritetet përkatëse</w:t>
      </w:r>
      <w:r w:rsidR="000C4ECE"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që ushtrojnë kompetenca në fushat e ndryshme të përfshira në ndarjen ndërkufitare, përfshirë edhe autoritetet e vendit ose juridiksionit të shoqërive përfituese;</w:t>
      </w:r>
    </w:p>
    <w:p w14:paraId="36148C52" w14:textId="43AA09C8" w:rsidR="0002495A" w:rsidRPr="002277CD" w:rsidRDefault="0002495A" w:rsidP="00E90C80">
      <w:pPr>
        <w:pStyle w:val="Paragrafi"/>
        <w:numPr>
          <w:ilvl w:val="2"/>
          <w:numId w:val="28"/>
        </w:numPr>
        <w:ind w:left="567" w:hanging="283"/>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kërkojë dhe marrë nga këto autoritete, si dhe nga shoqëria që ndahet, informacionin dhe dokumentacionin e nevojshëm për të vlerësuar ligjshmërinë e ndarjes ndërkufitare në përputhje me këtë </w:t>
      </w:r>
      <w:proofErr w:type="spellStart"/>
      <w:r w:rsidR="000C4ECE" w:rsidRPr="002277CD">
        <w:rPr>
          <w:rFonts w:ascii="Times New Roman" w:hAnsi="Times New Roman" w:cs="Times New Roman"/>
          <w:sz w:val="28"/>
          <w:szCs w:val="28"/>
          <w:lang w:val="sq-AL"/>
        </w:rPr>
        <w:t>k</w:t>
      </w:r>
      <w:r w:rsidRPr="002277CD">
        <w:rPr>
          <w:rFonts w:ascii="Times New Roman" w:hAnsi="Times New Roman" w:cs="Times New Roman"/>
          <w:sz w:val="28"/>
          <w:szCs w:val="28"/>
          <w:lang w:val="sq-AL"/>
        </w:rPr>
        <w:t>re</w:t>
      </w:r>
      <w:proofErr w:type="spellEnd"/>
      <w:r w:rsidRPr="002277CD">
        <w:rPr>
          <w:rFonts w:ascii="Times New Roman" w:hAnsi="Times New Roman" w:cs="Times New Roman"/>
          <w:sz w:val="28"/>
          <w:szCs w:val="28"/>
          <w:lang w:val="sq-AL"/>
        </w:rPr>
        <w:t>;</w:t>
      </w:r>
    </w:p>
    <w:p w14:paraId="4D57F211" w14:textId="361E62AA" w:rsidR="0002495A" w:rsidRPr="002277CD" w:rsidRDefault="0002495A" w:rsidP="00E90C80">
      <w:pPr>
        <w:pStyle w:val="Paragrafi"/>
        <w:numPr>
          <w:ilvl w:val="2"/>
          <w:numId w:val="28"/>
        </w:numPr>
        <w:ind w:left="567" w:hanging="283"/>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emërojë një ekspert të pavarur për të asistua</w:t>
      </w:r>
      <w:r w:rsidR="00693635" w:rsidRPr="002277CD">
        <w:rPr>
          <w:rFonts w:ascii="Times New Roman" w:hAnsi="Times New Roman" w:cs="Times New Roman"/>
          <w:sz w:val="28"/>
          <w:szCs w:val="28"/>
          <w:lang w:val="sq-AL"/>
        </w:rPr>
        <w:t>r në vlerësimin që kryen noteri.</w:t>
      </w:r>
    </w:p>
    <w:p w14:paraId="16CCA62F" w14:textId="77777777" w:rsidR="00693635" w:rsidRPr="002277CD" w:rsidRDefault="00693635" w:rsidP="00E90C80">
      <w:pPr>
        <w:pStyle w:val="Paragrafi"/>
        <w:ind w:left="284" w:hanging="284"/>
        <w:contextualSpacing/>
        <w:rPr>
          <w:rFonts w:ascii="Times New Roman" w:hAnsi="Times New Roman" w:cs="Times New Roman"/>
          <w:sz w:val="28"/>
          <w:szCs w:val="28"/>
          <w:lang w:val="sq-AL"/>
        </w:rPr>
      </w:pPr>
    </w:p>
    <w:p w14:paraId="41EE4C91" w14:textId="631DD87D" w:rsidR="0002495A" w:rsidRPr="002277CD" w:rsidRDefault="005F1A61"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8. Për konsultimet dhe marrjen e informacionit sipas pikës 7, </w:t>
      </w:r>
      <w:r w:rsidR="00256362" w:rsidRPr="002277CD">
        <w:rPr>
          <w:rFonts w:ascii="Times New Roman" w:hAnsi="Times New Roman" w:cs="Times New Roman"/>
          <w:sz w:val="28"/>
          <w:szCs w:val="28"/>
          <w:lang w:val="sq-AL"/>
        </w:rPr>
        <w:t>t</w:t>
      </w:r>
      <w:r w:rsidR="00576A8A" w:rsidRPr="002277CD">
        <w:rPr>
          <w:rFonts w:ascii="Times New Roman" w:hAnsi="Times New Roman" w:cs="Times New Roman"/>
          <w:sz w:val="28"/>
          <w:szCs w:val="28"/>
          <w:lang w:val="sq-AL"/>
        </w:rPr>
        <w:t>ë</w:t>
      </w:r>
      <w:r w:rsidR="00256362"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256362" w:rsidRPr="002277CD">
        <w:rPr>
          <w:rFonts w:ascii="Times New Roman" w:hAnsi="Times New Roman" w:cs="Times New Roman"/>
          <w:sz w:val="28"/>
          <w:szCs w:val="28"/>
          <w:lang w:val="sq-AL"/>
        </w:rPr>
        <w:t xml:space="preserve">tij neni, </w:t>
      </w:r>
      <w:r w:rsidRPr="002277CD">
        <w:rPr>
          <w:rFonts w:ascii="Times New Roman" w:hAnsi="Times New Roman" w:cs="Times New Roman"/>
          <w:sz w:val="28"/>
          <w:szCs w:val="28"/>
          <w:lang w:val="sq-AL"/>
        </w:rPr>
        <w:t xml:space="preserve">noteri mund të kërkojë ndihmën e </w:t>
      </w:r>
      <w:r w:rsidR="00CE2858" w:rsidRPr="002277CD">
        <w:rPr>
          <w:rFonts w:ascii="Times New Roman" w:hAnsi="Times New Roman" w:cs="Times New Roman"/>
          <w:sz w:val="28"/>
          <w:szCs w:val="28"/>
          <w:lang w:val="sq-AL"/>
        </w:rPr>
        <w:t>M</w:t>
      </w:r>
      <w:r w:rsidRPr="002277CD">
        <w:rPr>
          <w:rFonts w:ascii="Times New Roman" w:hAnsi="Times New Roman" w:cs="Times New Roman"/>
          <w:sz w:val="28"/>
          <w:szCs w:val="28"/>
          <w:lang w:val="sq-AL"/>
        </w:rPr>
        <w:t xml:space="preserve">inistrisë për komunikimin me autoritetet përkatëse. Në këtë rast, </w:t>
      </w:r>
      <w:r w:rsidR="00CE2858" w:rsidRPr="002277CD">
        <w:rPr>
          <w:rFonts w:ascii="Times New Roman" w:hAnsi="Times New Roman" w:cs="Times New Roman"/>
          <w:sz w:val="28"/>
          <w:szCs w:val="28"/>
          <w:lang w:val="sq-AL"/>
        </w:rPr>
        <w:t>M</w:t>
      </w:r>
      <w:r w:rsidRPr="002277CD">
        <w:rPr>
          <w:rFonts w:ascii="Times New Roman" w:hAnsi="Times New Roman" w:cs="Times New Roman"/>
          <w:sz w:val="28"/>
          <w:szCs w:val="28"/>
          <w:lang w:val="sq-AL"/>
        </w:rPr>
        <w:t>inistria përcjell kërkesën pa vonesë dhe pa e kushtëzuar atë me miratim paraprak mbi përmbajtjen. Kjo asistencë nuk cenon kompetencën e noterit për konsultim të drejtpërdrejtë dhe nuk pezullon afatet e këtij neni.</w:t>
      </w:r>
    </w:p>
    <w:p w14:paraId="7567CF58" w14:textId="77777777" w:rsidR="00693635" w:rsidRPr="002277CD" w:rsidRDefault="00693635" w:rsidP="00E90C80">
      <w:pPr>
        <w:pStyle w:val="Paragrafi"/>
        <w:ind w:left="284" w:hanging="284"/>
        <w:contextualSpacing/>
        <w:rPr>
          <w:rFonts w:ascii="Times New Roman" w:hAnsi="Times New Roman" w:cs="Times New Roman"/>
          <w:sz w:val="28"/>
          <w:szCs w:val="28"/>
          <w:lang w:val="sq-AL"/>
        </w:rPr>
      </w:pPr>
    </w:p>
    <w:p w14:paraId="6DFC4112" w14:textId="0495E951" w:rsidR="0002495A" w:rsidRPr="002277CD" w:rsidRDefault="005F1A61"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9</w:t>
      </w:r>
      <w:r w:rsidR="0002495A" w:rsidRPr="002277CD">
        <w:rPr>
          <w:rFonts w:ascii="Times New Roman" w:hAnsi="Times New Roman" w:cs="Times New Roman"/>
          <w:sz w:val="28"/>
          <w:szCs w:val="28"/>
          <w:lang w:val="sq-AL"/>
        </w:rPr>
        <w:t xml:space="preserve">. Certifikata e </w:t>
      </w:r>
      <w:proofErr w:type="spellStart"/>
      <w:r w:rsidR="0002495A" w:rsidRPr="002277CD">
        <w:rPr>
          <w:rFonts w:ascii="Times New Roman" w:hAnsi="Times New Roman" w:cs="Times New Roman"/>
          <w:sz w:val="28"/>
          <w:szCs w:val="28"/>
          <w:lang w:val="sq-AL"/>
        </w:rPr>
        <w:t>parandarjes</w:t>
      </w:r>
      <w:proofErr w:type="spellEnd"/>
      <w:r w:rsidR="0002495A" w:rsidRPr="002277CD">
        <w:rPr>
          <w:rFonts w:ascii="Times New Roman" w:hAnsi="Times New Roman" w:cs="Times New Roman"/>
          <w:sz w:val="28"/>
          <w:szCs w:val="28"/>
          <w:lang w:val="sq-AL"/>
        </w:rPr>
        <w:t xml:space="preserve"> e lëshuar nga noteri</w:t>
      </w:r>
      <w:r w:rsidR="00256362" w:rsidRPr="002277CD">
        <w:rPr>
          <w:rFonts w:ascii="Times New Roman" w:hAnsi="Times New Roman" w:cs="Times New Roman"/>
          <w:sz w:val="28"/>
          <w:szCs w:val="28"/>
          <w:lang w:val="sq-AL"/>
        </w:rPr>
        <w:t>,</w:t>
      </w:r>
      <w:r w:rsidR="0002495A" w:rsidRPr="002277CD">
        <w:rPr>
          <w:rFonts w:ascii="Times New Roman" w:hAnsi="Times New Roman" w:cs="Times New Roman"/>
          <w:sz w:val="28"/>
          <w:szCs w:val="28"/>
          <w:lang w:val="sq-AL"/>
        </w:rPr>
        <w:t xml:space="preserve"> pas shqyrtimit të kryer në përputhje me</w:t>
      </w:r>
      <w:r w:rsidR="00E2790F" w:rsidRPr="002277CD">
        <w:rPr>
          <w:rFonts w:ascii="Times New Roman" w:hAnsi="Times New Roman" w:cs="Times New Roman"/>
          <w:sz w:val="28"/>
          <w:szCs w:val="28"/>
          <w:lang w:val="sq-AL"/>
        </w:rPr>
        <w:t xml:space="preserve"> </w:t>
      </w:r>
      <w:r w:rsidR="00C35A2A" w:rsidRPr="002277CD">
        <w:rPr>
          <w:rFonts w:ascii="Times New Roman" w:hAnsi="Times New Roman" w:cs="Times New Roman"/>
          <w:sz w:val="28"/>
          <w:szCs w:val="28"/>
          <w:lang w:val="sq-AL"/>
        </w:rPr>
        <w:t>këtë nen</w:t>
      </w:r>
      <w:r w:rsidR="0002495A" w:rsidRPr="002277CD">
        <w:rPr>
          <w:rFonts w:ascii="Times New Roman" w:hAnsi="Times New Roman" w:cs="Times New Roman"/>
          <w:sz w:val="28"/>
          <w:szCs w:val="28"/>
          <w:lang w:val="sq-AL"/>
        </w:rPr>
        <w:t xml:space="preserve">, duhet të dëshmojë pajtueshmërinë e shoqërisë shqiptare që ndahet, me të gjitha kushtet dhe përfundimin e duhur të </w:t>
      </w:r>
      <w:proofErr w:type="spellStart"/>
      <w:r w:rsidR="0002495A" w:rsidRPr="002277CD">
        <w:rPr>
          <w:rFonts w:ascii="Times New Roman" w:hAnsi="Times New Roman" w:cs="Times New Roman"/>
          <w:sz w:val="28"/>
          <w:szCs w:val="28"/>
          <w:lang w:val="sq-AL"/>
        </w:rPr>
        <w:t>të</w:t>
      </w:r>
      <w:proofErr w:type="spellEnd"/>
      <w:r w:rsidR="0002495A" w:rsidRPr="002277CD">
        <w:rPr>
          <w:rFonts w:ascii="Times New Roman" w:hAnsi="Times New Roman" w:cs="Times New Roman"/>
          <w:sz w:val="28"/>
          <w:szCs w:val="28"/>
          <w:lang w:val="sq-AL"/>
        </w:rPr>
        <w:t xml:space="preserve"> gjitha procedurave dhe formaliteteve në përputhje me këtë ligj. </w:t>
      </w:r>
    </w:p>
    <w:p w14:paraId="32C2C762" w14:textId="77777777" w:rsidR="00693635" w:rsidRPr="002277CD" w:rsidRDefault="00693635" w:rsidP="00E90C80">
      <w:pPr>
        <w:pStyle w:val="Paragrafi"/>
        <w:ind w:left="284" w:hanging="284"/>
        <w:contextualSpacing/>
        <w:rPr>
          <w:rFonts w:ascii="Times New Roman" w:hAnsi="Times New Roman" w:cs="Times New Roman"/>
          <w:sz w:val="28"/>
          <w:szCs w:val="28"/>
          <w:lang w:val="sq-AL"/>
        </w:rPr>
      </w:pPr>
    </w:p>
    <w:p w14:paraId="01594D0C" w14:textId="19C2E30F" w:rsidR="0002495A" w:rsidRPr="002277CD" w:rsidRDefault="0002495A" w:rsidP="00E90C80">
      <w:pPr>
        <w:pStyle w:val="Paragrafi"/>
        <w:ind w:left="284" w:hanging="426"/>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1</w:t>
      </w:r>
      <w:r w:rsidR="005F1A61" w:rsidRPr="002277CD">
        <w:rPr>
          <w:rFonts w:ascii="Times New Roman" w:hAnsi="Times New Roman" w:cs="Times New Roman"/>
          <w:sz w:val="28"/>
          <w:szCs w:val="28"/>
          <w:lang w:val="sq-AL"/>
        </w:rPr>
        <w:t>0</w:t>
      </w:r>
      <w:r w:rsidRPr="002277CD">
        <w:rPr>
          <w:rFonts w:ascii="Times New Roman" w:hAnsi="Times New Roman" w:cs="Times New Roman"/>
          <w:sz w:val="28"/>
          <w:szCs w:val="28"/>
          <w:lang w:val="sq-AL"/>
        </w:rPr>
        <w:t xml:space="preserve">. Pas lëshimit të certifikatës së </w:t>
      </w:r>
      <w:proofErr w:type="spellStart"/>
      <w:r w:rsidRPr="002277CD">
        <w:rPr>
          <w:rFonts w:ascii="Times New Roman" w:hAnsi="Times New Roman" w:cs="Times New Roman"/>
          <w:sz w:val="28"/>
          <w:szCs w:val="28"/>
          <w:lang w:val="sq-AL"/>
        </w:rPr>
        <w:t>parandarjes</w:t>
      </w:r>
      <w:proofErr w:type="spellEnd"/>
      <w:r w:rsidRPr="002277CD">
        <w:rPr>
          <w:rFonts w:ascii="Times New Roman" w:hAnsi="Times New Roman" w:cs="Times New Roman"/>
          <w:sz w:val="28"/>
          <w:szCs w:val="28"/>
          <w:lang w:val="sq-AL"/>
        </w:rPr>
        <w:t>, noteri i autorizuar, së bashku me marrëveshjen e realizimit të ndarjes ndërkufitare, i njofton QKB-së për regjistrim, sipas parashikimeve të ligjit që rregullon regjistrimin e biznesit dhe organizimin dhe funksionimin e këtij institucioni, edhe aktet e themelimit të shoqërive të reja përfituese, nënshkruar nga përfaqësuesit ligjorë të shoqërisë që ndahet, akte</w:t>
      </w:r>
      <w:r w:rsidR="00A96BA2">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cilat nuk është e detyrueshme të hartohen në formën e aktit noterial.</w:t>
      </w:r>
    </w:p>
    <w:p w14:paraId="390FEB4D" w14:textId="77777777" w:rsidR="00693635" w:rsidRPr="002277CD" w:rsidRDefault="00693635" w:rsidP="00E90C80">
      <w:pPr>
        <w:pStyle w:val="Paragrafi"/>
        <w:ind w:left="284" w:hanging="426"/>
        <w:contextualSpacing/>
        <w:rPr>
          <w:rFonts w:ascii="Times New Roman" w:hAnsi="Times New Roman" w:cs="Times New Roman"/>
          <w:sz w:val="28"/>
          <w:szCs w:val="28"/>
          <w:lang w:val="sq-AL"/>
        </w:rPr>
      </w:pPr>
    </w:p>
    <w:p w14:paraId="59ED826D" w14:textId="3C0EE980" w:rsidR="00121B1B" w:rsidRPr="002277CD" w:rsidRDefault="0002495A" w:rsidP="00E90C80">
      <w:pPr>
        <w:pStyle w:val="NormalWeb"/>
        <w:ind w:left="284" w:hanging="426"/>
        <w:contextualSpacing/>
        <w:jc w:val="both"/>
        <w:rPr>
          <w:rFonts w:eastAsia="Times New Roman"/>
          <w:sz w:val="28"/>
          <w:szCs w:val="28"/>
          <w:lang w:val="sq-AL"/>
        </w:rPr>
      </w:pPr>
      <w:r w:rsidRPr="002277CD">
        <w:rPr>
          <w:sz w:val="28"/>
          <w:szCs w:val="28"/>
          <w:lang w:val="sq-AL"/>
        </w:rPr>
        <w:t xml:space="preserve">11. Pas marrjes së certifikatës së </w:t>
      </w:r>
      <w:proofErr w:type="spellStart"/>
      <w:r w:rsidRPr="002277CD">
        <w:rPr>
          <w:sz w:val="28"/>
          <w:szCs w:val="28"/>
          <w:lang w:val="sq-AL"/>
        </w:rPr>
        <w:t>parandarjes</w:t>
      </w:r>
      <w:proofErr w:type="spellEnd"/>
      <w:r w:rsidRPr="002277CD">
        <w:rPr>
          <w:sz w:val="28"/>
          <w:szCs w:val="28"/>
          <w:lang w:val="sq-AL"/>
        </w:rPr>
        <w:t xml:space="preserve">, </w:t>
      </w:r>
      <w:r w:rsidRPr="002277CD">
        <w:rPr>
          <w:rFonts w:eastAsia="Times New Roman"/>
          <w:sz w:val="28"/>
          <w:szCs w:val="28"/>
          <w:lang w:val="sq-AL"/>
        </w:rPr>
        <w:t xml:space="preserve">QKB-ja siguron që certifikata e </w:t>
      </w:r>
      <w:proofErr w:type="spellStart"/>
      <w:r w:rsidRPr="002277CD">
        <w:rPr>
          <w:rFonts w:eastAsia="Times New Roman"/>
          <w:sz w:val="28"/>
          <w:szCs w:val="28"/>
          <w:lang w:val="sq-AL"/>
        </w:rPr>
        <w:t>parandarjes</w:t>
      </w:r>
      <w:proofErr w:type="spellEnd"/>
      <w:r w:rsidRPr="002277CD">
        <w:rPr>
          <w:rFonts w:eastAsia="Times New Roman"/>
          <w:sz w:val="28"/>
          <w:szCs w:val="28"/>
          <w:lang w:val="sq-AL"/>
        </w:rPr>
        <w:t xml:space="preserve"> t</w:t>
      </w:r>
      <w:r w:rsidR="00693635" w:rsidRPr="002277CD">
        <w:rPr>
          <w:rFonts w:eastAsia="Times New Roman"/>
          <w:sz w:val="28"/>
          <w:szCs w:val="28"/>
          <w:lang w:val="sq-AL"/>
        </w:rPr>
        <w:t>’</w:t>
      </w:r>
      <w:r w:rsidRPr="002277CD">
        <w:rPr>
          <w:rFonts w:eastAsia="Times New Roman"/>
          <w:sz w:val="28"/>
          <w:szCs w:val="28"/>
          <w:lang w:val="sq-AL"/>
        </w:rPr>
        <w:t xml:space="preserve">u përcillet, nëpërmjet sistemit të ndërlidhjes së regjistrave, </w:t>
      </w:r>
      <w:r w:rsidRPr="002277CD">
        <w:rPr>
          <w:rFonts w:eastAsia="Times New Roman"/>
          <w:sz w:val="28"/>
          <w:szCs w:val="28"/>
          <w:lang w:val="sq-AL"/>
        </w:rPr>
        <w:lastRenderedPageBreak/>
        <w:t xml:space="preserve">autoriteteve kompetente për shqyrtimin e ligjshmërisë dhe miratimin e ndarjes ndërkufitare në shtetet e shoqërive përfituese. QKB-ja siguron gjithashtu që certifikata e </w:t>
      </w:r>
      <w:proofErr w:type="spellStart"/>
      <w:r w:rsidRPr="002277CD">
        <w:rPr>
          <w:rFonts w:eastAsia="Times New Roman"/>
          <w:sz w:val="28"/>
          <w:szCs w:val="28"/>
          <w:lang w:val="sq-AL"/>
        </w:rPr>
        <w:t>parandarjes</w:t>
      </w:r>
      <w:proofErr w:type="spellEnd"/>
      <w:r w:rsidRPr="002277CD">
        <w:rPr>
          <w:rFonts w:eastAsia="Times New Roman"/>
          <w:sz w:val="28"/>
          <w:szCs w:val="28"/>
          <w:lang w:val="sq-AL"/>
        </w:rPr>
        <w:t xml:space="preserve"> të jetë e </w:t>
      </w:r>
      <w:proofErr w:type="spellStart"/>
      <w:r w:rsidRPr="002277CD">
        <w:rPr>
          <w:rFonts w:eastAsia="Times New Roman"/>
          <w:sz w:val="28"/>
          <w:szCs w:val="28"/>
          <w:lang w:val="sq-AL"/>
        </w:rPr>
        <w:t>disponueshme</w:t>
      </w:r>
      <w:proofErr w:type="spellEnd"/>
      <w:r w:rsidRPr="002277CD">
        <w:rPr>
          <w:rFonts w:eastAsia="Times New Roman"/>
          <w:sz w:val="28"/>
          <w:szCs w:val="28"/>
          <w:lang w:val="sq-AL"/>
        </w:rPr>
        <w:t xml:space="preserve"> nëpërmjet sistemit të ndërlidhjes së regjistrave. </w:t>
      </w:r>
      <w:proofErr w:type="spellStart"/>
      <w:r w:rsidRPr="002277CD">
        <w:rPr>
          <w:rFonts w:eastAsia="Times New Roman"/>
          <w:sz w:val="28"/>
          <w:szCs w:val="28"/>
          <w:lang w:val="sq-AL"/>
        </w:rPr>
        <w:t>Aksesi</w:t>
      </w:r>
      <w:proofErr w:type="spellEnd"/>
      <w:r w:rsidRPr="002277CD">
        <w:rPr>
          <w:rFonts w:eastAsia="Times New Roman"/>
          <w:sz w:val="28"/>
          <w:szCs w:val="28"/>
          <w:lang w:val="sq-AL"/>
        </w:rPr>
        <w:t xml:space="preserve"> në certifikatën e </w:t>
      </w:r>
      <w:proofErr w:type="spellStart"/>
      <w:r w:rsidRPr="002277CD">
        <w:rPr>
          <w:rFonts w:eastAsia="Times New Roman"/>
          <w:sz w:val="28"/>
          <w:szCs w:val="28"/>
          <w:lang w:val="sq-AL"/>
        </w:rPr>
        <w:t>parandarjes</w:t>
      </w:r>
      <w:proofErr w:type="spellEnd"/>
      <w:r w:rsidRPr="002277CD">
        <w:rPr>
          <w:rFonts w:eastAsia="Times New Roman"/>
          <w:sz w:val="28"/>
          <w:szCs w:val="28"/>
          <w:lang w:val="sq-AL"/>
        </w:rPr>
        <w:t xml:space="preserve"> është pa pagesë për autoritetet kompetente për shqyrtimin e ligjshmërisë dhe miratimin e ndarjes në shtetet e shoqërive përfituese dhe për regjistrat.</w:t>
      </w:r>
    </w:p>
    <w:p w14:paraId="539292A0" w14:textId="77777777" w:rsidR="00693635" w:rsidRPr="002277CD" w:rsidRDefault="00693635" w:rsidP="00E90C80">
      <w:pPr>
        <w:pStyle w:val="NormalWeb"/>
        <w:ind w:left="284" w:hanging="426"/>
        <w:contextualSpacing/>
        <w:jc w:val="both"/>
        <w:rPr>
          <w:rFonts w:eastAsia="Times New Roman"/>
          <w:sz w:val="28"/>
          <w:szCs w:val="28"/>
          <w:lang w:val="sq-AL"/>
        </w:rPr>
      </w:pPr>
    </w:p>
    <w:p w14:paraId="3C5D685E" w14:textId="4363FF8D" w:rsidR="0002495A" w:rsidRPr="002277CD" w:rsidRDefault="0002495A" w:rsidP="00E90C80">
      <w:pPr>
        <w:pStyle w:val="Paragrafi"/>
        <w:ind w:left="284" w:hanging="426"/>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1</w:t>
      </w:r>
      <w:r w:rsidR="005F1A61" w:rsidRPr="002277CD">
        <w:rPr>
          <w:rFonts w:ascii="Times New Roman" w:hAnsi="Times New Roman" w:cs="Times New Roman"/>
          <w:sz w:val="28"/>
          <w:szCs w:val="28"/>
          <w:lang w:val="sq-AL"/>
        </w:rPr>
        <w:t>2</w:t>
      </w:r>
      <w:r w:rsidRPr="002277CD">
        <w:rPr>
          <w:rFonts w:ascii="Times New Roman" w:hAnsi="Times New Roman" w:cs="Times New Roman"/>
          <w:sz w:val="28"/>
          <w:szCs w:val="28"/>
          <w:lang w:val="sq-AL"/>
        </w:rPr>
        <w:t xml:space="preserve">. Të gjitha aplikimet, deklaratat dhe dokumentet shoqëruese, sipas këtij neni, </w:t>
      </w:r>
      <w:r w:rsidR="00B05F11" w:rsidRPr="002277CD">
        <w:rPr>
          <w:rFonts w:ascii="Times New Roman" w:hAnsi="Times New Roman" w:cs="Times New Roman"/>
          <w:sz w:val="28"/>
          <w:szCs w:val="28"/>
          <w:lang w:val="sq-AL"/>
        </w:rPr>
        <w:t xml:space="preserve">do </w:t>
      </w:r>
      <w:r w:rsidRPr="002277CD">
        <w:rPr>
          <w:rFonts w:ascii="Times New Roman" w:hAnsi="Times New Roman" w:cs="Times New Roman"/>
          <w:sz w:val="28"/>
          <w:szCs w:val="28"/>
          <w:lang w:val="sq-AL"/>
        </w:rPr>
        <w:t xml:space="preserve">të dorëzohen në mënyrë elektronike përmes Qendrës Kombëtare të Biznesit, me kusht që të jenë të </w:t>
      </w:r>
      <w:r w:rsidR="00125313" w:rsidRPr="002277CD">
        <w:rPr>
          <w:rFonts w:ascii="Times New Roman" w:hAnsi="Times New Roman" w:cs="Times New Roman"/>
          <w:sz w:val="28"/>
          <w:szCs w:val="28"/>
          <w:lang w:val="sq-AL"/>
        </w:rPr>
        <w:t xml:space="preserve">vërtetuara </w:t>
      </w:r>
      <w:r w:rsidR="00256362" w:rsidRPr="002277CD">
        <w:rPr>
          <w:rFonts w:ascii="Times New Roman" w:hAnsi="Times New Roman" w:cs="Times New Roman"/>
          <w:sz w:val="28"/>
          <w:szCs w:val="28"/>
          <w:lang w:val="sq-AL"/>
        </w:rPr>
        <w:t>në përputhje me l</w:t>
      </w:r>
      <w:r w:rsidRPr="002277CD">
        <w:rPr>
          <w:rFonts w:ascii="Times New Roman" w:hAnsi="Times New Roman" w:cs="Times New Roman"/>
          <w:sz w:val="28"/>
          <w:szCs w:val="28"/>
          <w:lang w:val="sq-AL"/>
        </w:rPr>
        <w:t xml:space="preserve">igjin </w:t>
      </w:r>
      <w:r w:rsidR="00BD49B1" w:rsidRPr="002277CD">
        <w:rPr>
          <w:rFonts w:ascii="Times New Roman" w:hAnsi="Times New Roman" w:cs="Times New Roman"/>
          <w:strike/>
          <w:sz w:val="28"/>
          <w:szCs w:val="28"/>
          <w:lang w:val="sq-AL"/>
        </w:rPr>
        <w:t>“</w:t>
      </w:r>
      <w:r w:rsidRPr="002277CD">
        <w:rPr>
          <w:rFonts w:ascii="Times New Roman" w:hAnsi="Times New Roman" w:cs="Times New Roman"/>
          <w:sz w:val="28"/>
          <w:szCs w:val="28"/>
          <w:lang w:val="sq-AL"/>
        </w:rPr>
        <w:t>Për noterinë</w:t>
      </w:r>
      <w:r w:rsidR="00BD49B1" w:rsidRPr="002277CD">
        <w:rPr>
          <w:rFonts w:ascii="Times New Roman" w:hAnsi="Times New Roman" w:cs="Times New Roman"/>
          <w:strike/>
          <w:sz w:val="28"/>
          <w:szCs w:val="28"/>
          <w:lang w:val="sq-AL"/>
        </w:rPr>
        <w:t>”</w:t>
      </w:r>
      <w:r w:rsidRPr="002277CD">
        <w:rPr>
          <w:rFonts w:ascii="Times New Roman" w:hAnsi="Times New Roman" w:cs="Times New Roman"/>
          <w:sz w:val="28"/>
          <w:szCs w:val="28"/>
          <w:lang w:val="sq-AL"/>
        </w:rPr>
        <w:t xml:space="preserve"> dhe aktet e tjera përkatëse në fuqi.</w:t>
      </w:r>
    </w:p>
    <w:p w14:paraId="651307E9" w14:textId="77777777" w:rsidR="0002495A" w:rsidRPr="002277CD" w:rsidRDefault="0002495A" w:rsidP="00E90C80">
      <w:pPr>
        <w:pStyle w:val="Paragrafi"/>
        <w:ind w:firstLine="0"/>
        <w:contextualSpacing/>
        <w:rPr>
          <w:rFonts w:ascii="Times New Roman" w:hAnsi="Times New Roman" w:cs="Times New Roman"/>
          <w:b/>
          <w:sz w:val="28"/>
          <w:szCs w:val="28"/>
          <w:lang w:val="sq-AL"/>
        </w:rPr>
      </w:pPr>
    </w:p>
    <w:p w14:paraId="26235E2C" w14:textId="0A24F52F" w:rsidR="0002495A" w:rsidRPr="002277CD" w:rsidRDefault="0002495A" w:rsidP="00E90C80">
      <w:pPr>
        <w:pStyle w:val="Paragrafi"/>
        <w:ind w:firstLine="0"/>
        <w:contextualSpacing/>
        <w:jc w:val="center"/>
        <w:rPr>
          <w:rFonts w:ascii="Times New Roman" w:hAnsi="Times New Roman" w:cs="Times New Roman"/>
          <w:b/>
          <w:sz w:val="28"/>
          <w:szCs w:val="28"/>
          <w:lang w:val="sq-AL"/>
        </w:rPr>
      </w:pPr>
      <w:r w:rsidRPr="002277CD">
        <w:rPr>
          <w:rFonts w:ascii="Times New Roman" w:hAnsi="Times New Roman" w:cs="Times New Roman"/>
          <w:b/>
          <w:sz w:val="28"/>
          <w:szCs w:val="28"/>
          <w:lang w:val="sq-AL"/>
        </w:rPr>
        <w:t>Neni 5</w:t>
      </w:r>
      <w:r w:rsidR="002A67BD" w:rsidRPr="002277CD">
        <w:rPr>
          <w:rFonts w:ascii="Times New Roman" w:hAnsi="Times New Roman" w:cs="Times New Roman"/>
          <w:b/>
          <w:sz w:val="28"/>
          <w:szCs w:val="28"/>
          <w:lang w:val="sq-AL"/>
        </w:rPr>
        <w:t>9</w:t>
      </w:r>
    </w:p>
    <w:p w14:paraId="35E0805F" w14:textId="77777777" w:rsidR="0002495A" w:rsidRPr="002277CD" w:rsidRDefault="0002495A" w:rsidP="00E90C80">
      <w:pPr>
        <w:pStyle w:val="Paragrafi"/>
        <w:ind w:firstLine="0"/>
        <w:contextualSpacing/>
        <w:jc w:val="center"/>
        <w:rPr>
          <w:rFonts w:ascii="Times New Roman" w:hAnsi="Times New Roman" w:cs="Times New Roman"/>
          <w:b/>
          <w:bCs/>
          <w:sz w:val="28"/>
          <w:szCs w:val="28"/>
          <w:lang w:val="sq-AL"/>
        </w:rPr>
      </w:pPr>
      <w:r w:rsidRPr="002277CD">
        <w:rPr>
          <w:rFonts w:ascii="Times New Roman" w:hAnsi="Times New Roman" w:cs="Times New Roman"/>
          <w:b/>
          <w:bCs/>
          <w:sz w:val="28"/>
          <w:szCs w:val="28"/>
          <w:lang w:val="sq-AL"/>
        </w:rPr>
        <w:t>Përgjegjësia e përfaqësuesve ligjorë dhe ekspertëve të pavarur të licencuar në kuadër të ndarjeve ndërkufitare</w:t>
      </w:r>
    </w:p>
    <w:p w14:paraId="00A993CF" w14:textId="77777777" w:rsidR="0002495A" w:rsidRPr="002277CD" w:rsidRDefault="0002495A" w:rsidP="00E90C80">
      <w:pPr>
        <w:pStyle w:val="Paragrafi"/>
        <w:contextualSpacing/>
        <w:rPr>
          <w:rFonts w:ascii="Times New Roman" w:hAnsi="Times New Roman" w:cs="Times New Roman"/>
          <w:sz w:val="28"/>
          <w:szCs w:val="28"/>
          <w:lang w:val="sq-AL"/>
        </w:rPr>
      </w:pPr>
    </w:p>
    <w:p w14:paraId="049810C5" w14:textId="73908641" w:rsidR="0002495A" w:rsidRPr="002277CD" w:rsidRDefault="0002495A" w:rsidP="00E90C80">
      <w:pPr>
        <w:pStyle w:val="Paragrafi"/>
        <w:ind w:firstLine="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Çdo përfaqësues ligjor i një shoqërie shqiptare</w:t>
      </w:r>
      <w:r w:rsidR="00A65A3A"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që është përgjegjës për veprime të qëllimshme ose për neglizhencë gjatë përgatitjes ose zbatimit të ndarjes ndërkufitare, si dhe çdo ekspert i pavarur që harton, në emër të një shoqërie shqiptare, raportin mbi projektin e ndarjes ndërkufitar dhe është përgjegjës për veprime të qëllimshme ose për neglizhencë në ushtrimin e detyrës së tij, mban përgjegjësi për çdo dëm të shkaktuar ndaj ortakëve/aksionarëve të kësaj shoqërie si pasojë e sj</w:t>
      </w:r>
      <w:r w:rsidR="00A65A3A" w:rsidRPr="002277CD">
        <w:rPr>
          <w:rFonts w:ascii="Times New Roman" w:hAnsi="Times New Roman" w:cs="Times New Roman"/>
          <w:sz w:val="28"/>
          <w:szCs w:val="28"/>
          <w:lang w:val="sq-AL"/>
        </w:rPr>
        <w:t>elljes së tij.</w:t>
      </w:r>
    </w:p>
    <w:p w14:paraId="58C7FB41" w14:textId="77777777" w:rsidR="0002495A" w:rsidRPr="002277CD" w:rsidRDefault="0002495A" w:rsidP="00E90C80">
      <w:pPr>
        <w:pStyle w:val="Paragrafi"/>
        <w:contextualSpacing/>
        <w:rPr>
          <w:rFonts w:ascii="Times New Roman" w:hAnsi="Times New Roman" w:cs="Times New Roman"/>
          <w:sz w:val="28"/>
          <w:szCs w:val="28"/>
          <w:lang w:val="sq-AL"/>
        </w:rPr>
      </w:pPr>
    </w:p>
    <w:p w14:paraId="0AFEDFF7" w14:textId="28768FDA" w:rsidR="0002495A" w:rsidRPr="002277CD" w:rsidRDefault="0002495A" w:rsidP="00E90C80">
      <w:pPr>
        <w:pStyle w:val="Paragrafi"/>
        <w:keepNext/>
        <w:keepLines/>
        <w:ind w:firstLine="0"/>
        <w:contextualSpacing/>
        <w:jc w:val="center"/>
        <w:rPr>
          <w:rFonts w:ascii="Times New Roman" w:hAnsi="Times New Roman" w:cs="Times New Roman"/>
          <w:b/>
          <w:sz w:val="28"/>
          <w:szCs w:val="28"/>
          <w:lang w:val="sq-AL"/>
        </w:rPr>
      </w:pPr>
      <w:r w:rsidRPr="002277CD">
        <w:rPr>
          <w:rFonts w:ascii="Times New Roman" w:hAnsi="Times New Roman" w:cs="Times New Roman"/>
          <w:b/>
          <w:sz w:val="28"/>
          <w:szCs w:val="28"/>
          <w:lang w:val="sq-AL"/>
        </w:rPr>
        <w:t xml:space="preserve">Neni </w:t>
      </w:r>
      <w:r w:rsidR="002A67BD" w:rsidRPr="002277CD">
        <w:rPr>
          <w:rFonts w:ascii="Times New Roman" w:hAnsi="Times New Roman" w:cs="Times New Roman"/>
          <w:b/>
          <w:sz w:val="28"/>
          <w:szCs w:val="28"/>
          <w:lang w:val="sq-AL"/>
        </w:rPr>
        <w:t>60</w:t>
      </w:r>
    </w:p>
    <w:p w14:paraId="6EE2B7CE" w14:textId="7AFA2257" w:rsidR="0002495A" w:rsidRPr="002277CD" w:rsidRDefault="0002495A" w:rsidP="00E90C80">
      <w:pPr>
        <w:pStyle w:val="Paragrafi"/>
        <w:keepNext/>
        <w:keepLines/>
        <w:ind w:firstLine="0"/>
        <w:contextualSpacing/>
        <w:jc w:val="center"/>
        <w:rPr>
          <w:rFonts w:ascii="Times New Roman" w:hAnsi="Times New Roman" w:cs="Times New Roman"/>
          <w:b/>
          <w:bCs/>
          <w:sz w:val="28"/>
          <w:szCs w:val="28"/>
          <w:lang w:val="sq-AL"/>
        </w:rPr>
      </w:pPr>
      <w:r w:rsidRPr="002277CD">
        <w:rPr>
          <w:rFonts w:ascii="Times New Roman" w:hAnsi="Times New Roman" w:cs="Times New Roman"/>
          <w:b/>
          <w:bCs/>
          <w:sz w:val="28"/>
          <w:szCs w:val="28"/>
          <w:lang w:val="sq-AL"/>
        </w:rPr>
        <w:t>Përfundimi i ndarjes ndërkufitare dhe lëshimi i certifikatës së përfundimit të ndarjes ndërkufitare nga QKB</w:t>
      </w:r>
      <w:r w:rsidR="00764890" w:rsidRPr="002277CD">
        <w:rPr>
          <w:rFonts w:ascii="Times New Roman" w:hAnsi="Times New Roman" w:cs="Times New Roman"/>
          <w:b/>
          <w:bCs/>
          <w:sz w:val="28"/>
          <w:szCs w:val="28"/>
          <w:lang w:val="sq-AL"/>
        </w:rPr>
        <w:t>-ja</w:t>
      </w:r>
    </w:p>
    <w:p w14:paraId="0AB25911" w14:textId="77777777" w:rsidR="0002495A" w:rsidRPr="002277CD" w:rsidRDefault="0002495A" w:rsidP="00E90C80">
      <w:pPr>
        <w:pStyle w:val="Paragrafi"/>
        <w:keepNext/>
        <w:keepLines/>
        <w:ind w:firstLine="0"/>
        <w:contextualSpacing/>
        <w:jc w:val="center"/>
        <w:rPr>
          <w:rFonts w:ascii="Times New Roman" w:hAnsi="Times New Roman" w:cs="Times New Roman"/>
          <w:sz w:val="28"/>
          <w:szCs w:val="28"/>
          <w:lang w:val="sq-AL"/>
        </w:rPr>
      </w:pPr>
    </w:p>
    <w:p w14:paraId="770FA522" w14:textId="2447FADA" w:rsidR="0002495A" w:rsidRPr="002277CD" w:rsidRDefault="0002495A" w:rsidP="00E90C80">
      <w:pPr>
        <w:pStyle w:val="Paragrafi"/>
        <w:ind w:firstLine="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Kur shoqëria që ndahet është shoqëri shqiptare, pas përfundimit të shqyrtimit sipas nenit 58</w:t>
      </w:r>
      <w:r w:rsidR="008147A9" w:rsidRPr="002277CD">
        <w:rPr>
          <w:rFonts w:ascii="Times New Roman" w:hAnsi="Times New Roman" w:cs="Times New Roman"/>
          <w:sz w:val="28"/>
          <w:szCs w:val="28"/>
          <w:lang w:val="sq-AL"/>
        </w:rPr>
        <w:t>, t</w:t>
      </w:r>
      <w:r w:rsidR="00576A8A" w:rsidRPr="002277CD">
        <w:rPr>
          <w:rFonts w:ascii="Times New Roman" w:hAnsi="Times New Roman" w:cs="Times New Roman"/>
          <w:sz w:val="28"/>
          <w:szCs w:val="28"/>
          <w:lang w:val="sq-AL"/>
        </w:rPr>
        <w:t>ë</w:t>
      </w:r>
      <w:r w:rsidR="008147A9"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8147A9" w:rsidRPr="002277CD">
        <w:rPr>
          <w:rFonts w:ascii="Times New Roman" w:hAnsi="Times New Roman" w:cs="Times New Roman"/>
          <w:sz w:val="28"/>
          <w:szCs w:val="28"/>
          <w:lang w:val="sq-AL"/>
        </w:rPr>
        <w:t>tij ligji,</w:t>
      </w:r>
      <w:r w:rsidRPr="002277CD">
        <w:rPr>
          <w:rFonts w:ascii="Times New Roman" w:hAnsi="Times New Roman" w:cs="Times New Roman"/>
          <w:sz w:val="28"/>
          <w:szCs w:val="28"/>
          <w:lang w:val="sq-AL"/>
        </w:rPr>
        <w:t xml:space="preserve"> dhe të kontrollit të ligjshmërisë në shtetet e shoqërive përfituese, QKB</w:t>
      </w:r>
      <w:r w:rsidR="008147A9" w:rsidRPr="002277CD">
        <w:rPr>
          <w:rFonts w:ascii="Times New Roman" w:hAnsi="Times New Roman" w:cs="Times New Roman"/>
          <w:sz w:val="28"/>
          <w:szCs w:val="28"/>
          <w:lang w:val="sq-AL"/>
        </w:rPr>
        <w:t>-ja</w:t>
      </w:r>
      <w:r w:rsidRPr="002277CD">
        <w:rPr>
          <w:rFonts w:ascii="Times New Roman" w:hAnsi="Times New Roman" w:cs="Times New Roman"/>
          <w:sz w:val="28"/>
          <w:szCs w:val="28"/>
          <w:lang w:val="sq-AL"/>
        </w:rPr>
        <w:t xml:space="preserve"> konstaton regjistrimin e shoqërive përfituese shqiptare</w:t>
      </w:r>
      <w:r w:rsidR="008147A9"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sipas neneve 63 dhe 64, </w:t>
      </w:r>
      <w:r w:rsidR="008147A9" w:rsidRPr="002277CD">
        <w:rPr>
          <w:rFonts w:ascii="Times New Roman" w:hAnsi="Times New Roman" w:cs="Times New Roman"/>
          <w:sz w:val="28"/>
          <w:szCs w:val="28"/>
          <w:lang w:val="sq-AL"/>
        </w:rPr>
        <w:t>t</w:t>
      </w:r>
      <w:r w:rsidR="00576A8A" w:rsidRPr="002277CD">
        <w:rPr>
          <w:rFonts w:ascii="Times New Roman" w:hAnsi="Times New Roman" w:cs="Times New Roman"/>
          <w:sz w:val="28"/>
          <w:szCs w:val="28"/>
          <w:lang w:val="sq-AL"/>
        </w:rPr>
        <w:t>ë</w:t>
      </w:r>
      <w:r w:rsidR="008147A9"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8147A9" w:rsidRPr="002277CD">
        <w:rPr>
          <w:rFonts w:ascii="Times New Roman" w:hAnsi="Times New Roman" w:cs="Times New Roman"/>
          <w:sz w:val="28"/>
          <w:szCs w:val="28"/>
          <w:lang w:val="sq-AL"/>
        </w:rPr>
        <w:t xml:space="preserve">tij ligji, </w:t>
      </w:r>
      <w:r w:rsidRPr="002277CD">
        <w:rPr>
          <w:rFonts w:ascii="Times New Roman" w:hAnsi="Times New Roman" w:cs="Times New Roman"/>
          <w:sz w:val="28"/>
          <w:szCs w:val="28"/>
          <w:lang w:val="sq-AL"/>
        </w:rPr>
        <w:t>nëse ka të tilla, dhe merr të gjitha njoftimet nga regjistrat përkatës për regjistrimin e shoqërive përfituese në vendet e tjera. Pas përmbushjes së këtyre kushteve:</w:t>
      </w:r>
    </w:p>
    <w:p w14:paraId="691F1447" w14:textId="77777777" w:rsidR="008147A9" w:rsidRPr="002277CD" w:rsidRDefault="008147A9" w:rsidP="00E90C80">
      <w:pPr>
        <w:pStyle w:val="Paragrafi"/>
        <w:ind w:firstLine="0"/>
        <w:contextualSpacing/>
        <w:rPr>
          <w:rFonts w:ascii="Times New Roman" w:hAnsi="Times New Roman" w:cs="Times New Roman"/>
          <w:sz w:val="28"/>
          <w:szCs w:val="28"/>
          <w:lang w:val="sq-AL"/>
        </w:rPr>
      </w:pPr>
    </w:p>
    <w:p w14:paraId="2E3EFFE4" w14:textId="56C20DCB" w:rsidR="0002495A" w:rsidRPr="002277CD" w:rsidRDefault="0002495A"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a) QKB</w:t>
      </w:r>
      <w:r w:rsidR="008147A9" w:rsidRPr="002277CD">
        <w:rPr>
          <w:rFonts w:ascii="Times New Roman" w:hAnsi="Times New Roman" w:cs="Times New Roman"/>
          <w:sz w:val="28"/>
          <w:szCs w:val="28"/>
          <w:lang w:val="sq-AL"/>
        </w:rPr>
        <w:t>-ja</w:t>
      </w:r>
      <w:r w:rsidRPr="002277CD">
        <w:rPr>
          <w:rFonts w:ascii="Times New Roman" w:hAnsi="Times New Roman" w:cs="Times New Roman"/>
          <w:sz w:val="28"/>
          <w:szCs w:val="28"/>
          <w:lang w:val="sq-AL"/>
        </w:rPr>
        <w:t xml:space="preserve"> regjistron pa vonesë përfundimin e ndarjes ndërkufitare. Ndarja hyn në fuqi në datën e këtij regjistrimi, e cila është pas përfundimit të kontrolleve dhe marrjes së të gjitha njoftimeve të përmendura në</w:t>
      </w:r>
      <w:r w:rsidR="005E2DA0"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5E2DA0" w:rsidRPr="002277CD">
        <w:rPr>
          <w:rFonts w:ascii="Times New Roman" w:hAnsi="Times New Roman" w:cs="Times New Roman"/>
          <w:sz w:val="28"/>
          <w:szCs w:val="28"/>
          <w:lang w:val="sq-AL"/>
        </w:rPr>
        <w:t>t</w:t>
      </w:r>
      <w:r w:rsidR="00576A8A" w:rsidRPr="002277CD">
        <w:rPr>
          <w:rFonts w:ascii="Times New Roman" w:hAnsi="Times New Roman" w:cs="Times New Roman"/>
          <w:sz w:val="28"/>
          <w:szCs w:val="28"/>
          <w:lang w:val="sq-AL"/>
        </w:rPr>
        <w:t>ë</w:t>
      </w:r>
      <w:r w:rsidR="005E2DA0" w:rsidRPr="002277CD">
        <w:rPr>
          <w:rFonts w:ascii="Times New Roman" w:hAnsi="Times New Roman" w:cs="Times New Roman"/>
          <w:sz w:val="28"/>
          <w:szCs w:val="28"/>
          <w:lang w:val="sq-AL"/>
        </w:rPr>
        <w:t xml:space="preserve"> nen</w:t>
      </w:r>
      <w:r w:rsidR="002277CD"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QKB</w:t>
      </w:r>
      <w:r w:rsidR="005E2DA0" w:rsidRPr="002277CD">
        <w:rPr>
          <w:rFonts w:ascii="Times New Roman" w:hAnsi="Times New Roman" w:cs="Times New Roman"/>
          <w:sz w:val="28"/>
          <w:szCs w:val="28"/>
          <w:lang w:val="sq-AL"/>
        </w:rPr>
        <w:t>-ja</w:t>
      </w:r>
      <w:r w:rsidRPr="002277CD">
        <w:rPr>
          <w:rFonts w:ascii="Times New Roman" w:hAnsi="Times New Roman" w:cs="Times New Roman"/>
          <w:sz w:val="28"/>
          <w:szCs w:val="28"/>
          <w:lang w:val="sq-AL"/>
        </w:rPr>
        <w:t xml:space="preserve"> lëshon certifikatën e përfundimit të ndarjes ndërkufitare, ku pasqyron këtë datë;</w:t>
      </w:r>
    </w:p>
    <w:p w14:paraId="41EB8F17" w14:textId="765E6FD5" w:rsidR="0002495A" w:rsidRPr="002277CD" w:rsidRDefault="005E2DA0"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b) QKB-ja </w:t>
      </w:r>
      <w:r w:rsidR="0002495A" w:rsidRPr="002277CD">
        <w:rPr>
          <w:rFonts w:ascii="Times New Roman" w:hAnsi="Times New Roman" w:cs="Times New Roman"/>
          <w:sz w:val="28"/>
          <w:szCs w:val="28"/>
          <w:lang w:val="sq-AL"/>
        </w:rPr>
        <w:t>publikon pa vonesë një njoftim faqen e saj të internetit, ku deklarohet se ndarja ndërkufitare është realizuar;</w:t>
      </w:r>
    </w:p>
    <w:p w14:paraId="04DD4737" w14:textId="1B01F366" w:rsidR="0002495A" w:rsidRPr="002277CD" w:rsidRDefault="0002495A"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c) në rastin e një ndarjeje të plotë, QKB</w:t>
      </w:r>
      <w:r w:rsidR="005E2DA0" w:rsidRPr="002277CD">
        <w:rPr>
          <w:rFonts w:ascii="Times New Roman" w:hAnsi="Times New Roman" w:cs="Times New Roman"/>
          <w:sz w:val="28"/>
          <w:szCs w:val="28"/>
          <w:lang w:val="sq-AL"/>
        </w:rPr>
        <w:t>-ja</w:t>
      </w:r>
      <w:r w:rsidRPr="002277CD">
        <w:rPr>
          <w:rFonts w:ascii="Times New Roman" w:hAnsi="Times New Roman" w:cs="Times New Roman"/>
          <w:sz w:val="28"/>
          <w:szCs w:val="28"/>
          <w:lang w:val="sq-AL"/>
        </w:rPr>
        <w:t>:</w:t>
      </w:r>
    </w:p>
    <w:p w14:paraId="2D18AE71" w14:textId="77777777" w:rsidR="005E2DA0" w:rsidRPr="002277CD" w:rsidRDefault="005E2DA0" w:rsidP="00E90C80">
      <w:pPr>
        <w:pStyle w:val="Paragrafi"/>
        <w:ind w:left="284" w:hanging="284"/>
        <w:contextualSpacing/>
        <w:rPr>
          <w:rFonts w:ascii="Times New Roman" w:hAnsi="Times New Roman" w:cs="Times New Roman"/>
          <w:sz w:val="28"/>
          <w:szCs w:val="28"/>
          <w:lang w:val="sq-AL"/>
        </w:rPr>
      </w:pPr>
    </w:p>
    <w:p w14:paraId="3801C500" w14:textId="208998FC" w:rsidR="0002495A" w:rsidRPr="002277CD" w:rsidRDefault="0002495A" w:rsidP="00E90C80">
      <w:pPr>
        <w:pStyle w:val="Paragrafi"/>
        <w:numPr>
          <w:ilvl w:val="1"/>
          <w:numId w:val="30"/>
        </w:numPr>
        <w:ind w:left="851" w:hanging="142"/>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lastRenderedPageBreak/>
        <w:t xml:space="preserve">fshin menjëherë nga regjistri </w:t>
      </w:r>
      <w:r w:rsidR="001F14BD" w:rsidRPr="002277CD">
        <w:rPr>
          <w:rFonts w:ascii="Times New Roman" w:hAnsi="Times New Roman" w:cs="Times New Roman"/>
          <w:sz w:val="28"/>
          <w:szCs w:val="28"/>
          <w:lang w:val="sq-AL"/>
        </w:rPr>
        <w:t xml:space="preserve">tregtar </w:t>
      </w:r>
      <w:r w:rsidRPr="002277CD">
        <w:rPr>
          <w:rFonts w:ascii="Times New Roman" w:hAnsi="Times New Roman" w:cs="Times New Roman"/>
          <w:sz w:val="28"/>
          <w:szCs w:val="28"/>
          <w:lang w:val="sq-AL"/>
        </w:rPr>
        <w:t>emrin e shoqërisë shqiptare që ndahet, duke specifikuar se fshirja është rezultat i një ndarjeje ndërkufitare;</w:t>
      </w:r>
    </w:p>
    <w:p w14:paraId="36EF576F" w14:textId="4DE38957" w:rsidR="0002495A" w:rsidRPr="002277CD" w:rsidRDefault="0002495A" w:rsidP="00E90C80">
      <w:pPr>
        <w:pStyle w:val="Paragrafi"/>
        <w:numPr>
          <w:ilvl w:val="1"/>
          <w:numId w:val="30"/>
        </w:numPr>
        <w:ind w:left="851" w:hanging="142"/>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shënon në regjistër datën e fshirjes nga re</w:t>
      </w:r>
      <w:r w:rsidR="005E2DA0" w:rsidRPr="002277CD">
        <w:rPr>
          <w:rFonts w:ascii="Times New Roman" w:hAnsi="Times New Roman" w:cs="Times New Roman"/>
          <w:sz w:val="28"/>
          <w:szCs w:val="28"/>
          <w:lang w:val="sq-AL"/>
        </w:rPr>
        <w:t>gjistri së shoqërisë që ndahet.</w:t>
      </w:r>
    </w:p>
    <w:p w14:paraId="6C1A7410" w14:textId="77777777" w:rsidR="005E2DA0" w:rsidRPr="002277CD" w:rsidRDefault="005E2DA0" w:rsidP="00E90C80">
      <w:pPr>
        <w:pStyle w:val="Paragrafi"/>
        <w:ind w:left="851" w:firstLine="0"/>
        <w:contextualSpacing/>
        <w:rPr>
          <w:rFonts w:ascii="Times New Roman" w:hAnsi="Times New Roman" w:cs="Times New Roman"/>
          <w:sz w:val="28"/>
          <w:szCs w:val="28"/>
          <w:lang w:val="sq-AL"/>
        </w:rPr>
      </w:pPr>
    </w:p>
    <w:p w14:paraId="16FA0D47" w14:textId="66BEFF49" w:rsidR="0002495A" w:rsidRPr="002277CD" w:rsidRDefault="0002495A"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ç) Në rastin e një ndarjeje të pjesshme ose ndarjeje me shkëputje, QKB</w:t>
      </w:r>
      <w:r w:rsidR="005E2DA0" w:rsidRPr="002277CD">
        <w:rPr>
          <w:rFonts w:ascii="Times New Roman" w:hAnsi="Times New Roman" w:cs="Times New Roman"/>
          <w:sz w:val="28"/>
          <w:szCs w:val="28"/>
          <w:lang w:val="sq-AL"/>
        </w:rPr>
        <w:t>-ja</w:t>
      </w:r>
      <w:r w:rsidRPr="002277CD">
        <w:rPr>
          <w:rFonts w:ascii="Times New Roman" w:hAnsi="Times New Roman" w:cs="Times New Roman"/>
          <w:sz w:val="28"/>
          <w:szCs w:val="28"/>
          <w:lang w:val="sq-AL"/>
        </w:rPr>
        <w:t xml:space="preserve"> regjistron ndarjen ndërkufitare pa çregjistruar shoqërinë që po ndahet, duke shënuar që shoqëria ka qenë obj</w:t>
      </w:r>
      <w:r w:rsidR="005E2DA0" w:rsidRPr="002277CD">
        <w:rPr>
          <w:rFonts w:ascii="Times New Roman" w:hAnsi="Times New Roman" w:cs="Times New Roman"/>
          <w:sz w:val="28"/>
          <w:szCs w:val="28"/>
          <w:lang w:val="sq-AL"/>
        </w:rPr>
        <w:t>ekt i një ndarjeje ndërkufitare;</w:t>
      </w:r>
    </w:p>
    <w:p w14:paraId="11DC0901" w14:textId="529D48F3" w:rsidR="0043446E" w:rsidRPr="002277CD" w:rsidRDefault="0043446E"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d) QKB</w:t>
      </w:r>
      <w:r w:rsidR="005E2DA0" w:rsidRPr="002277CD">
        <w:rPr>
          <w:rFonts w:ascii="Times New Roman" w:hAnsi="Times New Roman" w:cs="Times New Roman"/>
          <w:sz w:val="28"/>
          <w:szCs w:val="28"/>
          <w:lang w:val="sq-AL"/>
        </w:rPr>
        <w:t>-ja</w:t>
      </w:r>
      <w:r w:rsidRPr="002277CD">
        <w:rPr>
          <w:rFonts w:ascii="Times New Roman" w:hAnsi="Times New Roman" w:cs="Times New Roman"/>
          <w:sz w:val="28"/>
          <w:szCs w:val="28"/>
          <w:lang w:val="sq-AL"/>
        </w:rPr>
        <w:t xml:space="preserve"> regjistron në </w:t>
      </w:r>
      <w:r w:rsidR="005E2DA0" w:rsidRPr="002277CD">
        <w:rPr>
          <w:rFonts w:ascii="Times New Roman" w:hAnsi="Times New Roman" w:cs="Times New Roman"/>
          <w:sz w:val="28"/>
          <w:szCs w:val="28"/>
          <w:lang w:val="sq-AL"/>
        </w:rPr>
        <w:t>regjistrin tregt</w:t>
      </w:r>
      <w:r w:rsidRPr="002277CD">
        <w:rPr>
          <w:rFonts w:ascii="Times New Roman" w:hAnsi="Times New Roman" w:cs="Times New Roman"/>
          <w:sz w:val="28"/>
          <w:szCs w:val="28"/>
          <w:lang w:val="sq-AL"/>
        </w:rPr>
        <w:t>ar numrin e regjistrimit, emrin dhe formën ligjore të shoqërisë që ndahet dhe të secilës shoqëri përfituese;</w:t>
      </w:r>
    </w:p>
    <w:p w14:paraId="41522548" w14:textId="5538EDF9" w:rsidR="0002495A" w:rsidRPr="002277CD" w:rsidRDefault="0002495A" w:rsidP="00E90C80">
      <w:pPr>
        <w:pStyle w:val="Paragrafi"/>
        <w:ind w:left="284" w:hanging="426"/>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d</w:t>
      </w:r>
      <w:r w:rsidR="0043446E" w:rsidRPr="002277CD">
        <w:rPr>
          <w:rFonts w:ascii="Times New Roman" w:hAnsi="Times New Roman" w:cs="Times New Roman"/>
          <w:sz w:val="28"/>
          <w:szCs w:val="28"/>
          <w:lang w:val="sq-AL"/>
        </w:rPr>
        <w:t>h</w:t>
      </w:r>
      <w:r w:rsidRPr="002277CD">
        <w:rPr>
          <w:rFonts w:ascii="Times New Roman" w:hAnsi="Times New Roman" w:cs="Times New Roman"/>
          <w:sz w:val="28"/>
          <w:szCs w:val="28"/>
          <w:lang w:val="sq-AL"/>
        </w:rPr>
        <w:t>) QKB</w:t>
      </w:r>
      <w:r w:rsidR="005E2DA0" w:rsidRPr="002277CD">
        <w:rPr>
          <w:rFonts w:ascii="Times New Roman" w:hAnsi="Times New Roman" w:cs="Times New Roman"/>
          <w:sz w:val="28"/>
          <w:szCs w:val="28"/>
          <w:lang w:val="sq-AL"/>
        </w:rPr>
        <w:t>-ja</w:t>
      </w:r>
      <w:r w:rsidRPr="002277CD">
        <w:rPr>
          <w:rFonts w:ascii="Times New Roman" w:hAnsi="Times New Roman" w:cs="Times New Roman"/>
          <w:sz w:val="28"/>
          <w:szCs w:val="28"/>
          <w:lang w:val="sq-AL"/>
        </w:rPr>
        <w:t xml:space="preserve"> njofton regjistrat përkatës në vendin ose juridiksionin e secilës shoqëri përfituese se ndarja ndërkufitare ka hyrë në fuqi</w:t>
      </w:r>
      <w:r w:rsidRPr="002277CD">
        <w:rPr>
          <w:rFonts w:ascii="Times New Roman" w:hAnsi="Times New Roman" w:cs="Times New Roman"/>
          <w:bCs/>
          <w:sz w:val="28"/>
          <w:szCs w:val="28"/>
          <w:lang w:val="sq-AL"/>
        </w:rPr>
        <w:t>.</w:t>
      </w:r>
      <w:r w:rsidRPr="002277CD">
        <w:rPr>
          <w:rFonts w:ascii="Times New Roman" w:hAnsi="Times New Roman" w:cs="Times New Roman"/>
          <w:sz w:val="28"/>
          <w:szCs w:val="28"/>
          <w:lang w:val="sq-AL"/>
        </w:rPr>
        <w:t xml:space="preserve"> Pas integrimit të Shqipërisë në sistemin e ndërlidhjes së regjistrave tregtarë të Bashkimit Evropian, Qendra Kombëtare e Bizne</w:t>
      </w:r>
      <w:r w:rsidR="006B7357" w:rsidRPr="002277CD">
        <w:rPr>
          <w:rFonts w:ascii="Times New Roman" w:hAnsi="Times New Roman" w:cs="Times New Roman"/>
          <w:sz w:val="28"/>
          <w:szCs w:val="28"/>
          <w:lang w:val="sq-AL"/>
        </w:rPr>
        <w:t>sit e përcjell këtë informacion</w:t>
      </w:r>
      <w:r w:rsidRPr="002277CD">
        <w:rPr>
          <w:rFonts w:ascii="Times New Roman" w:hAnsi="Times New Roman" w:cs="Times New Roman"/>
          <w:sz w:val="28"/>
          <w:szCs w:val="28"/>
          <w:lang w:val="sq-AL"/>
        </w:rPr>
        <w:t xml:space="preserve"> drejtpërdrejt përmes platformës së ndërlidhur elektronike.</w:t>
      </w:r>
      <w:r w:rsidR="005E1D50" w:rsidRPr="002277CD">
        <w:rPr>
          <w:rFonts w:ascii="Times New Roman" w:hAnsi="Times New Roman" w:cs="Times New Roman"/>
          <w:sz w:val="28"/>
          <w:szCs w:val="28"/>
          <w:lang w:val="sq-AL"/>
        </w:rPr>
        <w:t xml:space="preserve"> Informacioni i përmendur në këtë nen bëhet publik në </w:t>
      </w:r>
      <w:r w:rsidR="006B7357" w:rsidRPr="002277CD">
        <w:rPr>
          <w:rFonts w:ascii="Times New Roman" w:hAnsi="Times New Roman" w:cs="Times New Roman"/>
          <w:sz w:val="28"/>
          <w:szCs w:val="28"/>
          <w:lang w:val="sq-AL"/>
        </w:rPr>
        <w:t xml:space="preserve">regjistrin tregtar </w:t>
      </w:r>
      <w:r w:rsidR="005E1D50" w:rsidRPr="002277CD">
        <w:rPr>
          <w:rFonts w:ascii="Times New Roman" w:hAnsi="Times New Roman" w:cs="Times New Roman"/>
          <w:sz w:val="28"/>
          <w:szCs w:val="28"/>
          <w:lang w:val="sq-AL"/>
        </w:rPr>
        <w:t xml:space="preserve">dhe, pas përfshirjes së Republikës së Shqipërisë në sistemin e ndërlidhjes së regjistrave të Bashkimit Evropian, është i </w:t>
      </w:r>
      <w:proofErr w:type="spellStart"/>
      <w:r w:rsidR="005E1D50" w:rsidRPr="002277CD">
        <w:rPr>
          <w:rFonts w:ascii="Times New Roman" w:hAnsi="Times New Roman" w:cs="Times New Roman"/>
          <w:sz w:val="28"/>
          <w:szCs w:val="28"/>
          <w:lang w:val="sq-AL"/>
        </w:rPr>
        <w:t>aksesueshëm</w:t>
      </w:r>
      <w:proofErr w:type="spellEnd"/>
      <w:r w:rsidR="005E1D50" w:rsidRPr="002277CD">
        <w:rPr>
          <w:rFonts w:ascii="Times New Roman" w:hAnsi="Times New Roman" w:cs="Times New Roman"/>
          <w:sz w:val="28"/>
          <w:szCs w:val="28"/>
          <w:lang w:val="sq-AL"/>
        </w:rPr>
        <w:t xml:space="preserve"> nëpërmjet këtij sistemi.</w:t>
      </w:r>
    </w:p>
    <w:p w14:paraId="076D24A9" w14:textId="77777777" w:rsidR="0002495A" w:rsidRPr="002277CD" w:rsidRDefault="0002495A" w:rsidP="00E90C80">
      <w:pPr>
        <w:pStyle w:val="Paragrafi"/>
        <w:contextualSpacing/>
        <w:rPr>
          <w:rFonts w:ascii="Times New Roman" w:hAnsi="Times New Roman" w:cs="Times New Roman"/>
          <w:sz w:val="28"/>
          <w:szCs w:val="28"/>
          <w:lang w:val="sq-AL"/>
        </w:rPr>
      </w:pPr>
    </w:p>
    <w:p w14:paraId="01241149" w14:textId="7A56D016" w:rsidR="0002495A" w:rsidRPr="002277CD" w:rsidRDefault="0002495A" w:rsidP="00E90C80">
      <w:pPr>
        <w:pStyle w:val="NeniTitull"/>
        <w:contextualSpacing/>
        <w:rPr>
          <w:rFonts w:ascii="Times New Roman" w:hAnsi="Times New Roman" w:cs="Times New Roman"/>
          <w:bCs w:val="0"/>
          <w:sz w:val="28"/>
          <w:szCs w:val="28"/>
          <w:lang w:val="sq-AL"/>
        </w:rPr>
      </w:pPr>
      <w:r w:rsidRPr="002277CD">
        <w:rPr>
          <w:rFonts w:ascii="Times New Roman" w:hAnsi="Times New Roman" w:cs="Times New Roman"/>
          <w:bCs w:val="0"/>
          <w:sz w:val="28"/>
          <w:szCs w:val="28"/>
          <w:lang w:val="sq-AL"/>
        </w:rPr>
        <w:t>Neni 6</w:t>
      </w:r>
      <w:r w:rsidR="002A67BD" w:rsidRPr="002277CD">
        <w:rPr>
          <w:rFonts w:ascii="Times New Roman" w:hAnsi="Times New Roman" w:cs="Times New Roman"/>
          <w:bCs w:val="0"/>
          <w:sz w:val="28"/>
          <w:szCs w:val="28"/>
          <w:lang w:val="sq-AL"/>
        </w:rPr>
        <w:t>1</w:t>
      </w:r>
    </w:p>
    <w:p w14:paraId="5FB7BF3C" w14:textId="77777777" w:rsidR="0002495A" w:rsidRPr="002277CD" w:rsidRDefault="0002495A" w:rsidP="00E90C80">
      <w:pPr>
        <w:pStyle w:val="NeniTitull"/>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Dispozitat e zbatueshme për pjesëmarrjen e punëmarrësve</w:t>
      </w:r>
    </w:p>
    <w:p w14:paraId="273056F6" w14:textId="77777777" w:rsidR="0002495A" w:rsidRPr="002277CD" w:rsidRDefault="0002495A" w:rsidP="00E90C80">
      <w:pPr>
        <w:pStyle w:val="Paragrafi"/>
        <w:contextualSpacing/>
        <w:rPr>
          <w:rFonts w:ascii="Times New Roman" w:hAnsi="Times New Roman" w:cs="Times New Roman"/>
          <w:sz w:val="28"/>
          <w:szCs w:val="28"/>
          <w:lang w:val="sq-AL"/>
        </w:rPr>
      </w:pPr>
    </w:p>
    <w:p w14:paraId="0484EB78" w14:textId="55FC3477" w:rsidR="0002495A" w:rsidRPr="002277CD" w:rsidRDefault="0002495A"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1. Në rastin kur shoqëria që do të rezultojë nga ndarja është shoqëri</w:t>
      </w:r>
      <w:r w:rsidR="00E979CE" w:rsidRPr="002277CD">
        <w:rPr>
          <w:rFonts w:ascii="Times New Roman" w:hAnsi="Times New Roman" w:cs="Times New Roman"/>
          <w:sz w:val="28"/>
          <w:szCs w:val="28"/>
          <w:lang w:val="sq-AL"/>
        </w:rPr>
        <w:t xml:space="preserve"> tregtare</w:t>
      </w:r>
      <w:r w:rsidRPr="002277CD">
        <w:rPr>
          <w:rFonts w:ascii="Times New Roman" w:hAnsi="Times New Roman" w:cs="Times New Roman"/>
          <w:sz w:val="28"/>
          <w:szCs w:val="28"/>
          <w:lang w:val="sq-AL"/>
        </w:rPr>
        <w:t xml:space="preserve"> shqiptare, legjislacioni shqiptar për të drejtat e pjesëmarrjes së punëmarrësve në organizimin dhe funksionimin e shoqërisë zbatohet si për punëmarrësit e punësuar prej saj </w:t>
      </w:r>
      <w:r w:rsidR="00354BFA">
        <w:rPr>
          <w:rFonts w:ascii="Times New Roman" w:hAnsi="Times New Roman" w:cs="Times New Roman"/>
          <w:sz w:val="28"/>
          <w:szCs w:val="28"/>
          <w:lang w:val="sq-AL"/>
        </w:rPr>
        <w:t>në Republik</w:t>
      </w:r>
      <w:r w:rsidR="000C5CF0">
        <w:rPr>
          <w:rFonts w:ascii="Times New Roman" w:hAnsi="Times New Roman" w:cs="Times New Roman"/>
          <w:sz w:val="28"/>
          <w:szCs w:val="28"/>
          <w:lang w:val="sq-AL"/>
        </w:rPr>
        <w:t>ë</w:t>
      </w:r>
      <w:r w:rsidR="00354BFA">
        <w:rPr>
          <w:rFonts w:ascii="Times New Roman" w:hAnsi="Times New Roman" w:cs="Times New Roman"/>
          <w:sz w:val="28"/>
          <w:szCs w:val="28"/>
          <w:lang w:val="sq-AL"/>
        </w:rPr>
        <w:t>n e Shqip</w:t>
      </w:r>
      <w:r w:rsidR="000C5CF0">
        <w:rPr>
          <w:rFonts w:ascii="Times New Roman" w:hAnsi="Times New Roman" w:cs="Times New Roman"/>
          <w:sz w:val="28"/>
          <w:szCs w:val="28"/>
          <w:lang w:val="sq-AL"/>
        </w:rPr>
        <w:t>ë</w:t>
      </w:r>
      <w:r w:rsidR="00354BFA">
        <w:rPr>
          <w:rFonts w:ascii="Times New Roman" w:hAnsi="Times New Roman" w:cs="Times New Roman"/>
          <w:sz w:val="28"/>
          <w:szCs w:val="28"/>
          <w:lang w:val="sq-AL"/>
        </w:rPr>
        <w:t>ris</w:t>
      </w:r>
      <w:r w:rsidR="000C5CF0">
        <w:rPr>
          <w:rFonts w:ascii="Times New Roman" w:hAnsi="Times New Roman" w:cs="Times New Roman"/>
          <w:sz w:val="28"/>
          <w:szCs w:val="28"/>
          <w:lang w:val="sq-AL"/>
        </w:rPr>
        <w:t>ë</w:t>
      </w:r>
      <w:r w:rsidRPr="002277CD">
        <w:rPr>
          <w:rFonts w:ascii="Times New Roman" w:hAnsi="Times New Roman" w:cs="Times New Roman"/>
          <w:sz w:val="28"/>
          <w:szCs w:val="28"/>
          <w:lang w:val="sq-AL"/>
        </w:rPr>
        <w:t xml:space="preserve">, ashtu edhe për punëmarrësit e punësuar në vendet </w:t>
      </w:r>
      <w:r w:rsidR="00E2790F" w:rsidRPr="002277CD">
        <w:rPr>
          <w:rFonts w:ascii="Times New Roman" w:hAnsi="Times New Roman" w:cs="Times New Roman"/>
          <w:sz w:val="28"/>
          <w:szCs w:val="28"/>
          <w:lang w:val="sq-AL"/>
        </w:rPr>
        <w:t>evrop</w:t>
      </w:r>
      <w:r w:rsidRPr="002277CD">
        <w:rPr>
          <w:rFonts w:ascii="Times New Roman" w:hAnsi="Times New Roman" w:cs="Times New Roman"/>
          <w:sz w:val="28"/>
          <w:szCs w:val="28"/>
          <w:lang w:val="sq-AL"/>
        </w:rPr>
        <w:t>iane, në njësitë e prekura.</w:t>
      </w:r>
    </w:p>
    <w:p w14:paraId="040E5163" w14:textId="77777777" w:rsidR="006B7357" w:rsidRPr="002277CD" w:rsidRDefault="006B7357" w:rsidP="00E90C80">
      <w:pPr>
        <w:pStyle w:val="Paragrafi"/>
        <w:ind w:left="284" w:hanging="284"/>
        <w:contextualSpacing/>
        <w:rPr>
          <w:rFonts w:ascii="Times New Roman" w:hAnsi="Times New Roman" w:cs="Times New Roman"/>
          <w:sz w:val="28"/>
          <w:szCs w:val="28"/>
          <w:lang w:val="sq-AL"/>
        </w:rPr>
      </w:pPr>
    </w:p>
    <w:p w14:paraId="7A4A14BC" w14:textId="3D00FA47" w:rsidR="0002495A" w:rsidRPr="002277CD" w:rsidRDefault="0002495A"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2. Gjatë ndarjes ndërkufitare të një shoqërie tregtare shqiptare e regjistruar </w:t>
      </w:r>
      <w:r w:rsidR="00354BFA">
        <w:rPr>
          <w:rFonts w:ascii="Times New Roman" w:hAnsi="Times New Roman" w:cs="Times New Roman"/>
          <w:sz w:val="28"/>
          <w:szCs w:val="28"/>
          <w:lang w:val="sq-AL"/>
        </w:rPr>
        <w:t>në Republik</w:t>
      </w:r>
      <w:r w:rsidR="000C5CF0">
        <w:rPr>
          <w:rFonts w:ascii="Times New Roman" w:hAnsi="Times New Roman" w:cs="Times New Roman"/>
          <w:sz w:val="28"/>
          <w:szCs w:val="28"/>
          <w:lang w:val="sq-AL"/>
        </w:rPr>
        <w:t>ë</w:t>
      </w:r>
      <w:r w:rsidR="00354BFA">
        <w:rPr>
          <w:rFonts w:ascii="Times New Roman" w:hAnsi="Times New Roman" w:cs="Times New Roman"/>
          <w:sz w:val="28"/>
          <w:szCs w:val="28"/>
          <w:lang w:val="sq-AL"/>
        </w:rPr>
        <w:t>n e Shqip</w:t>
      </w:r>
      <w:r w:rsidR="000C5CF0">
        <w:rPr>
          <w:rFonts w:ascii="Times New Roman" w:hAnsi="Times New Roman" w:cs="Times New Roman"/>
          <w:sz w:val="28"/>
          <w:szCs w:val="28"/>
          <w:lang w:val="sq-AL"/>
        </w:rPr>
        <w:t>ë</w:t>
      </w:r>
      <w:r w:rsidR="00354BFA">
        <w:rPr>
          <w:rFonts w:ascii="Times New Roman" w:hAnsi="Times New Roman" w:cs="Times New Roman"/>
          <w:sz w:val="28"/>
          <w:szCs w:val="28"/>
          <w:lang w:val="sq-AL"/>
        </w:rPr>
        <w:t>ris</w:t>
      </w:r>
      <w:r w:rsidR="000C5CF0">
        <w:rPr>
          <w:rFonts w:ascii="Times New Roman" w:hAnsi="Times New Roman" w:cs="Times New Roman"/>
          <w:sz w:val="28"/>
          <w:szCs w:val="28"/>
          <w:lang w:val="sq-AL"/>
        </w:rPr>
        <w:t>ë</w:t>
      </w:r>
      <w:r w:rsidRPr="002277CD">
        <w:rPr>
          <w:rFonts w:ascii="Times New Roman" w:hAnsi="Times New Roman" w:cs="Times New Roman"/>
          <w:sz w:val="28"/>
          <w:szCs w:val="28"/>
          <w:lang w:val="sq-AL"/>
        </w:rPr>
        <w:t>, garantohen të drejtat e punëmarrësve për t</w:t>
      </w:r>
      <w:r w:rsidR="00693635"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u informuar dhe konsultuar në lidhje me procesin e ndarjes. Këto të drejta sigurojnë që punëmarrësit ose përfaqësuesit e tyre të marrin informacion në kohë dhe me përmbajtje të përshtatshme për të kuptuar pasojat juridike, ekonomike dhe sociale të ndarjes, si dhe të kenë mundësinë të japin opinionet e tyre pranë organeve drejtuese të shoqërisë përpara marrjes së vendimit përfundimtar.</w:t>
      </w:r>
    </w:p>
    <w:p w14:paraId="3803407A" w14:textId="77777777" w:rsidR="006B7357" w:rsidRPr="002277CD" w:rsidRDefault="006B7357" w:rsidP="00E90C80">
      <w:pPr>
        <w:pStyle w:val="Paragrafi"/>
        <w:ind w:left="284" w:hanging="284"/>
        <w:contextualSpacing/>
        <w:rPr>
          <w:rFonts w:ascii="Times New Roman" w:hAnsi="Times New Roman" w:cs="Times New Roman"/>
          <w:sz w:val="28"/>
          <w:szCs w:val="28"/>
          <w:lang w:val="sq-AL"/>
        </w:rPr>
      </w:pPr>
    </w:p>
    <w:p w14:paraId="070A6EB4" w14:textId="10545397" w:rsidR="0002495A" w:rsidRPr="002277CD" w:rsidRDefault="0002495A"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3. Informacioni i dhënë punëmarrësve ose përfaqësuesve të tyre përfshin, të paktën: përshkrimin e projektit të ndarjes ndërkufitare, arsyet e kësaj ndarjeje, pasojat e mundshme për punëmarrësit dhe masat e parashikuara për mbrojtjen e interesave të tyre. Konsultimi zhvillohet në formën e një dialogu të drejtpërdrejtë ndërmjet punëdhënësit dhe përfaqësuesve të punëmarrësve me qëllim arritjen e një marrëveshjeje, nëse është e mundur.</w:t>
      </w:r>
    </w:p>
    <w:p w14:paraId="5D94FEE3" w14:textId="77777777" w:rsidR="006B7357" w:rsidRPr="002277CD" w:rsidRDefault="006B7357" w:rsidP="00E90C80">
      <w:pPr>
        <w:pStyle w:val="Paragrafi"/>
        <w:ind w:left="284" w:hanging="284"/>
        <w:contextualSpacing/>
        <w:rPr>
          <w:rFonts w:ascii="Times New Roman" w:hAnsi="Times New Roman" w:cs="Times New Roman"/>
          <w:sz w:val="28"/>
          <w:szCs w:val="28"/>
          <w:lang w:val="sq-AL"/>
        </w:rPr>
      </w:pPr>
    </w:p>
    <w:p w14:paraId="3645B35A" w14:textId="53BC0F49" w:rsidR="0002495A" w:rsidRPr="002277CD" w:rsidRDefault="00A75A52" w:rsidP="00E90C80">
      <w:pPr>
        <w:pStyle w:val="Paragrafi"/>
        <w:ind w:left="284" w:hanging="284"/>
        <w:contextualSpacing/>
        <w:rPr>
          <w:rFonts w:ascii="Times New Roman" w:hAnsi="Times New Roman" w:cs="Times New Roman"/>
          <w:sz w:val="28"/>
          <w:szCs w:val="28"/>
          <w:lang w:val="sq-AL"/>
        </w:rPr>
      </w:pPr>
      <w:r>
        <w:rPr>
          <w:rFonts w:ascii="Times New Roman" w:hAnsi="Times New Roman" w:cs="Times New Roman"/>
          <w:sz w:val="28"/>
          <w:szCs w:val="28"/>
          <w:lang w:val="sq-AL"/>
        </w:rPr>
        <w:t>4.</w:t>
      </w:r>
      <w:r>
        <w:rPr>
          <w:rFonts w:ascii="Times New Roman" w:hAnsi="Times New Roman" w:cs="Times New Roman"/>
          <w:sz w:val="28"/>
          <w:szCs w:val="28"/>
          <w:lang w:val="sq-AL"/>
        </w:rPr>
        <w:tab/>
      </w:r>
      <w:r w:rsidR="0002495A" w:rsidRPr="002277CD">
        <w:rPr>
          <w:rFonts w:ascii="Times New Roman" w:hAnsi="Times New Roman" w:cs="Times New Roman"/>
          <w:sz w:val="28"/>
          <w:szCs w:val="28"/>
          <w:lang w:val="sq-AL"/>
        </w:rPr>
        <w:t>Informimi dhe konsultimi duhet të nisin përpara finalizimit të projektmarrëveshjes së ndarjes ndërkufitare ose përgatitjes së raportit shoqërues për ndarjen. Ky proces duhet të përfundojë në kohë të mjaftueshme për t</w:t>
      </w:r>
      <w:r w:rsidR="00693635" w:rsidRPr="002277CD">
        <w:rPr>
          <w:rFonts w:ascii="Times New Roman" w:hAnsi="Times New Roman" w:cs="Times New Roman"/>
          <w:sz w:val="28"/>
          <w:szCs w:val="28"/>
          <w:lang w:val="sq-AL"/>
        </w:rPr>
        <w:t>’</w:t>
      </w:r>
      <w:r w:rsidR="0002495A" w:rsidRPr="002277CD">
        <w:rPr>
          <w:rFonts w:ascii="Times New Roman" w:hAnsi="Times New Roman" w:cs="Times New Roman"/>
          <w:sz w:val="28"/>
          <w:szCs w:val="28"/>
          <w:lang w:val="sq-AL"/>
        </w:rPr>
        <w:t>i mundësuar shoqërisë të japë një përgjigje të arsyetuar para mbledhjes së përgjithshme të ortakëve/aksionarëve që vendos për ndarjen ndërkufitare.</w:t>
      </w:r>
    </w:p>
    <w:p w14:paraId="4648453D" w14:textId="77777777" w:rsidR="006B7357" w:rsidRPr="002277CD" w:rsidRDefault="006B7357" w:rsidP="00E90C80">
      <w:pPr>
        <w:pStyle w:val="Paragrafi"/>
        <w:ind w:left="284" w:hanging="284"/>
        <w:contextualSpacing/>
        <w:rPr>
          <w:rFonts w:ascii="Times New Roman" w:hAnsi="Times New Roman" w:cs="Times New Roman"/>
          <w:sz w:val="28"/>
          <w:szCs w:val="28"/>
          <w:lang w:val="sq-AL"/>
        </w:rPr>
      </w:pPr>
    </w:p>
    <w:p w14:paraId="2AFE53DF" w14:textId="77777777" w:rsidR="0002495A" w:rsidRPr="002277CD" w:rsidRDefault="0002495A"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5. Rregullat praktike për informimin dhe konsultimin, përfshirë mënyrat e dhënies së informacionit dhe zhvillimit të konsultimeve, përcaktohen në frymën e bashkëpunimit ndërmjet punëdhënësit dhe përfaqësuesve të punëmarrësve, duke respektuar të drejtat dhe detyrimet përkatëse. Këto rregulla sigurojnë funksionimin efektiv të procesit, duke u garantuar përfaqësuesve kohë të mjaftueshme për të shqyrtuar informacionin dhe për të përgatitur opinionet e tyre.</w:t>
      </w:r>
    </w:p>
    <w:p w14:paraId="12DD13AB" w14:textId="77777777" w:rsidR="006B7357" w:rsidRPr="002277CD" w:rsidRDefault="006B7357" w:rsidP="00E90C80">
      <w:pPr>
        <w:pStyle w:val="Paragrafi"/>
        <w:ind w:left="284" w:hanging="284"/>
        <w:contextualSpacing/>
        <w:rPr>
          <w:rFonts w:ascii="Times New Roman" w:hAnsi="Times New Roman" w:cs="Times New Roman"/>
          <w:sz w:val="28"/>
          <w:szCs w:val="28"/>
          <w:lang w:val="sq-AL"/>
        </w:rPr>
      </w:pPr>
    </w:p>
    <w:p w14:paraId="79E4531F" w14:textId="6B49F857" w:rsidR="00E979CE" w:rsidRPr="002277CD" w:rsidRDefault="00E979CE"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6. Kur shoqëria përfituese është shoqëri shqiptare, kontrolli i ligjshmërisë dhe miratimi i pjesës së procedurës që rregullohet nga ligji shqiptar kryhen nga QKB</w:t>
      </w:r>
      <w:r w:rsidR="003200D5" w:rsidRPr="002277CD">
        <w:rPr>
          <w:rFonts w:ascii="Times New Roman" w:hAnsi="Times New Roman" w:cs="Times New Roman"/>
          <w:sz w:val="28"/>
          <w:szCs w:val="28"/>
          <w:lang w:val="sq-AL"/>
        </w:rPr>
        <w:t xml:space="preserve">-ja sipas neneve 63 </w:t>
      </w:r>
      <w:r w:rsidRPr="002277CD">
        <w:rPr>
          <w:rFonts w:ascii="Times New Roman" w:hAnsi="Times New Roman" w:cs="Times New Roman"/>
          <w:sz w:val="28"/>
          <w:szCs w:val="28"/>
          <w:lang w:val="sq-AL"/>
        </w:rPr>
        <w:t>e 64</w:t>
      </w:r>
      <w:r w:rsidR="003200D5"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këtij ligji. Kontrolli dhe certifikata paraprake nga noteri</w:t>
      </w:r>
      <w:r w:rsidR="003200D5"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sipas neneve 57 dhe 58</w:t>
      </w:r>
      <w:r w:rsidR="003200D5" w:rsidRPr="002277CD">
        <w:rPr>
          <w:rFonts w:ascii="Times New Roman" w:hAnsi="Times New Roman" w:cs="Times New Roman"/>
          <w:sz w:val="28"/>
          <w:szCs w:val="28"/>
          <w:lang w:val="sq-AL"/>
        </w:rPr>
        <w:t>, t</w:t>
      </w:r>
      <w:r w:rsidR="00576A8A" w:rsidRPr="002277CD">
        <w:rPr>
          <w:rFonts w:ascii="Times New Roman" w:hAnsi="Times New Roman" w:cs="Times New Roman"/>
          <w:sz w:val="28"/>
          <w:szCs w:val="28"/>
          <w:lang w:val="sq-AL"/>
        </w:rPr>
        <w:t>ë</w:t>
      </w:r>
      <w:r w:rsidR="003200D5"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3200D5" w:rsidRPr="002277CD">
        <w:rPr>
          <w:rFonts w:ascii="Times New Roman" w:hAnsi="Times New Roman" w:cs="Times New Roman"/>
          <w:sz w:val="28"/>
          <w:szCs w:val="28"/>
          <w:lang w:val="sq-AL"/>
        </w:rPr>
        <w:t>tij ligji,</w:t>
      </w:r>
      <w:r w:rsidRPr="002277CD">
        <w:rPr>
          <w:rFonts w:ascii="Times New Roman" w:hAnsi="Times New Roman" w:cs="Times New Roman"/>
          <w:sz w:val="28"/>
          <w:szCs w:val="28"/>
          <w:lang w:val="sq-AL"/>
        </w:rPr>
        <w:t xml:space="preserve"> lidhen me rastin kur shoqëria që ndahet është shoqëri shqiptare.</w:t>
      </w:r>
    </w:p>
    <w:p w14:paraId="40AEAD1F" w14:textId="77777777" w:rsidR="0002495A" w:rsidRPr="002277CD" w:rsidRDefault="0002495A" w:rsidP="00E90C80">
      <w:pPr>
        <w:pStyle w:val="Paragrafi"/>
        <w:contextualSpacing/>
        <w:rPr>
          <w:rFonts w:ascii="Times New Roman" w:hAnsi="Times New Roman" w:cs="Times New Roman"/>
          <w:sz w:val="28"/>
          <w:szCs w:val="28"/>
          <w:lang w:val="sq-AL"/>
        </w:rPr>
      </w:pPr>
    </w:p>
    <w:p w14:paraId="083443F3" w14:textId="3ABD8FC4" w:rsidR="0002495A" w:rsidRPr="002277CD" w:rsidRDefault="0002495A" w:rsidP="00E90C80">
      <w:pPr>
        <w:pStyle w:val="Paragrafi"/>
        <w:ind w:firstLine="0"/>
        <w:contextualSpacing/>
        <w:jc w:val="center"/>
        <w:rPr>
          <w:rFonts w:ascii="Times New Roman" w:hAnsi="Times New Roman" w:cs="Times New Roman"/>
          <w:b/>
          <w:sz w:val="28"/>
          <w:szCs w:val="28"/>
          <w:lang w:val="sq-AL"/>
        </w:rPr>
      </w:pPr>
      <w:r w:rsidRPr="002277CD">
        <w:rPr>
          <w:rFonts w:ascii="Times New Roman" w:hAnsi="Times New Roman" w:cs="Times New Roman"/>
          <w:b/>
          <w:sz w:val="28"/>
          <w:szCs w:val="28"/>
          <w:lang w:val="sq-AL"/>
        </w:rPr>
        <w:t>Neni 6</w:t>
      </w:r>
      <w:r w:rsidR="002A67BD" w:rsidRPr="002277CD">
        <w:rPr>
          <w:rFonts w:ascii="Times New Roman" w:hAnsi="Times New Roman" w:cs="Times New Roman"/>
          <w:b/>
          <w:sz w:val="28"/>
          <w:szCs w:val="28"/>
          <w:lang w:val="sq-AL"/>
        </w:rPr>
        <w:t>2</w:t>
      </w:r>
    </w:p>
    <w:p w14:paraId="581F71E8" w14:textId="77777777" w:rsidR="0002495A" w:rsidRPr="002277CD" w:rsidRDefault="0002495A" w:rsidP="00E90C80">
      <w:pPr>
        <w:pStyle w:val="Paragrafi"/>
        <w:ind w:firstLine="0"/>
        <w:contextualSpacing/>
        <w:jc w:val="center"/>
        <w:rPr>
          <w:rFonts w:ascii="Times New Roman" w:hAnsi="Times New Roman" w:cs="Times New Roman"/>
          <w:b/>
          <w:bCs/>
          <w:sz w:val="28"/>
          <w:szCs w:val="28"/>
          <w:lang w:val="sq-AL"/>
        </w:rPr>
      </w:pPr>
      <w:r w:rsidRPr="002277CD">
        <w:rPr>
          <w:rFonts w:ascii="Times New Roman" w:hAnsi="Times New Roman" w:cs="Times New Roman"/>
          <w:b/>
          <w:bCs/>
          <w:sz w:val="28"/>
          <w:szCs w:val="28"/>
          <w:lang w:val="sq-AL"/>
        </w:rPr>
        <w:t>Pjesëmarrja e punëmarrësve</w:t>
      </w:r>
    </w:p>
    <w:p w14:paraId="4961A6B3" w14:textId="77777777" w:rsidR="0002495A" w:rsidRPr="002277CD" w:rsidRDefault="0002495A" w:rsidP="00E90C80">
      <w:pPr>
        <w:pStyle w:val="Paragrafi"/>
        <w:contextualSpacing/>
        <w:rPr>
          <w:rFonts w:ascii="Times New Roman" w:hAnsi="Times New Roman" w:cs="Times New Roman"/>
          <w:sz w:val="28"/>
          <w:szCs w:val="28"/>
          <w:lang w:val="sq-AL"/>
        </w:rPr>
      </w:pPr>
    </w:p>
    <w:p w14:paraId="4244FD90" w14:textId="137C65ED" w:rsidR="0002495A" w:rsidRPr="002277CD" w:rsidRDefault="0002495A"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1. Me përjashtim të rasteve të përshkruara në pikën 2</w:t>
      </w:r>
      <w:r w:rsidR="00F477EF"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këtij neni, shoqëria që rezulton nga ndar</w:t>
      </w:r>
      <w:r w:rsidR="004B42EE" w:rsidRPr="002277CD">
        <w:rPr>
          <w:rFonts w:ascii="Times New Roman" w:hAnsi="Times New Roman" w:cs="Times New Roman"/>
          <w:sz w:val="28"/>
          <w:szCs w:val="28"/>
          <w:lang w:val="sq-AL"/>
        </w:rPr>
        <w:t xml:space="preserve">ja ndërkufitare </w:t>
      </w:r>
      <w:r w:rsidR="00354BFA">
        <w:rPr>
          <w:rFonts w:ascii="Times New Roman" w:hAnsi="Times New Roman" w:cs="Times New Roman"/>
          <w:sz w:val="28"/>
          <w:szCs w:val="28"/>
          <w:lang w:val="sq-AL"/>
        </w:rPr>
        <w:t>në Republik</w:t>
      </w:r>
      <w:r w:rsidR="000C5CF0">
        <w:rPr>
          <w:rFonts w:ascii="Times New Roman" w:hAnsi="Times New Roman" w:cs="Times New Roman"/>
          <w:sz w:val="28"/>
          <w:szCs w:val="28"/>
          <w:lang w:val="sq-AL"/>
        </w:rPr>
        <w:t>ë</w:t>
      </w:r>
      <w:r w:rsidR="00354BFA">
        <w:rPr>
          <w:rFonts w:ascii="Times New Roman" w:hAnsi="Times New Roman" w:cs="Times New Roman"/>
          <w:sz w:val="28"/>
          <w:szCs w:val="28"/>
          <w:lang w:val="sq-AL"/>
        </w:rPr>
        <w:t>n e Shqip</w:t>
      </w:r>
      <w:r w:rsidR="000C5CF0">
        <w:rPr>
          <w:rFonts w:ascii="Times New Roman" w:hAnsi="Times New Roman" w:cs="Times New Roman"/>
          <w:sz w:val="28"/>
          <w:szCs w:val="28"/>
          <w:lang w:val="sq-AL"/>
        </w:rPr>
        <w:t>ë</w:t>
      </w:r>
      <w:r w:rsidR="00354BFA">
        <w:rPr>
          <w:rFonts w:ascii="Times New Roman" w:hAnsi="Times New Roman" w:cs="Times New Roman"/>
          <w:sz w:val="28"/>
          <w:szCs w:val="28"/>
          <w:lang w:val="sq-AL"/>
        </w:rPr>
        <w:t>ris</w:t>
      </w:r>
      <w:r w:rsidR="000C5CF0">
        <w:rPr>
          <w:rFonts w:ascii="Times New Roman" w:hAnsi="Times New Roman" w:cs="Times New Roman"/>
          <w:sz w:val="28"/>
          <w:szCs w:val="28"/>
          <w:lang w:val="sq-AL"/>
        </w:rPr>
        <w:t>ë</w:t>
      </w:r>
      <w:r w:rsidR="004B42EE" w:rsidRPr="002277CD">
        <w:rPr>
          <w:rFonts w:ascii="Times New Roman" w:hAnsi="Times New Roman" w:cs="Times New Roman"/>
          <w:sz w:val="28"/>
          <w:szCs w:val="28"/>
          <w:lang w:val="sq-AL"/>
        </w:rPr>
        <w:t xml:space="preserve"> u </w:t>
      </w:r>
      <w:r w:rsidRPr="002277CD">
        <w:rPr>
          <w:rFonts w:ascii="Times New Roman" w:hAnsi="Times New Roman" w:cs="Times New Roman"/>
          <w:sz w:val="28"/>
          <w:szCs w:val="28"/>
          <w:lang w:val="sq-AL"/>
        </w:rPr>
        <w:t>nënshtrohet rregullave në fuqi në Republikën e Shqipërisë për pjesëmarrjen e punëmarrësve në organet vendimmarrëse dhe mbikëqyrëse të shoqërisë.</w:t>
      </w:r>
    </w:p>
    <w:p w14:paraId="60B6910C" w14:textId="77777777" w:rsidR="00E60D86" w:rsidRPr="002277CD" w:rsidRDefault="00E60D86" w:rsidP="00E90C80">
      <w:pPr>
        <w:pStyle w:val="Paragrafi"/>
        <w:ind w:left="284" w:hanging="284"/>
        <w:contextualSpacing/>
        <w:rPr>
          <w:rFonts w:ascii="Times New Roman" w:hAnsi="Times New Roman" w:cs="Times New Roman"/>
          <w:sz w:val="28"/>
          <w:szCs w:val="28"/>
          <w:lang w:val="sq-AL"/>
        </w:rPr>
      </w:pPr>
    </w:p>
    <w:p w14:paraId="6BC063AA" w14:textId="44B3DEC0" w:rsidR="0002495A" w:rsidRPr="002277CD" w:rsidRDefault="00FB2EAA" w:rsidP="00E90C80">
      <w:pPr>
        <w:pStyle w:val="Paragrafi"/>
        <w:ind w:left="284" w:hanging="284"/>
        <w:contextualSpacing/>
        <w:rPr>
          <w:rFonts w:ascii="Times New Roman" w:hAnsi="Times New Roman" w:cs="Times New Roman"/>
          <w:sz w:val="28"/>
          <w:szCs w:val="28"/>
          <w:lang w:val="sq-AL"/>
        </w:rPr>
      </w:pPr>
      <w:r>
        <w:rPr>
          <w:rFonts w:ascii="Times New Roman" w:hAnsi="Times New Roman" w:cs="Times New Roman"/>
          <w:sz w:val="28"/>
          <w:szCs w:val="28"/>
          <w:lang w:val="sq-AL"/>
        </w:rPr>
        <w:t>2.</w:t>
      </w:r>
      <w:r>
        <w:rPr>
          <w:rFonts w:ascii="Times New Roman" w:hAnsi="Times New Roman" w:cs="Times New Roman"/>
          <w:sz w:val="28"/>
          <w:szCs w:val="28"/>
          <w:lang w:val="sq-AL"/>
        </w:rPr>
        <w:tab/>
      </w:r>
      <w:r w:rsidR="0002495A" w:rsidRPr="002277CD">
        <w:rPr>
          <w:rFonts w:ascii="Times New Roman" w:hAnsi="Times New Roman" w:cs="Times New Roman"/>
          <w:sz w:val="28"/>
          <w:szCs w:val="28"/>
          <w:lang w:val="sq-AL"/>
        </w:rPr>
        <w:t>Dispozitat e legjislacionit shqiptar mbi pjesëmarrjen e punëmarrësve nuk zbatohen</w:t>
      </w:r>
      <w:r w:rsidR="004B42EE" w:rsidRPr="002277CD">
        <w:rPr>
          <w:rFonts w:ascii="Times New Roman" w:hAnsi="Times New Roman" w:cs="Times New Roman"/>
          <w:sz w:val="28"/>
          <w:szCs w:val="28"/>
          <w:lang w:val="sq-AL"/>
        </w:rPr>
        <w:t>,</w:t>
      </w:r>
      <w:r w:rsidR="0002495A" w:rsidRPr="002277CD">
        <w:rPr>
          <w:rFonts w:ascii="Times New Roman" w:hAnsi="Times New Roman" w:cs="Times New Roman"/>
          <w:sz w:val="28"/>
          <w:szCs w:val="28"/>
          <w:lang w:val="sq-AL"/>
        </w:rPr>
        <w:t xml:space="preserve"> nëse:</w:t>
      </w:r>
    </w:p>
    <w:p w14:paraId="2572182A" w14:textId="77777777" w:rsidR="00E60D86" w:rsidRPr="002277CD" w:rsidRDefault="00E60D86" w:rsidP="00E90C80">
      <w:pPr>
        <w:pStyle w:val="Paragrafi"/>
        <w:ind w:left="284" w:hanging="284"/>
        <w:contextualSpacing/>
        <w:rPr>
          <w:rFonts w:ascii="Times New Roman" w:hAnsi="Times New Roman" w:cs="Times New Roman"/>
          <w:sz w:val="28"/>
          <w:szCs w:val="28"/>
          <w:lang w:val="sq-AL"/>
        </w:rPr>
      </w:pPr>
    </w:p>
    <w:p w14:paraId="4EBC4F3E" w14:textId="063CAC9C" w:rsidR="0002495A" w:rsidRPr="002277CD" w:rsidRDefault="0002495A"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a) gjatë gjashtë muajve para publikimit të projektit të kushteve të ndarjes ndërkufitare, shoqëria </w:t>
      </w:r>
      <w:r w:rsidR="004E090D" w:rsidRPr="002277CD">
        <w:rPr>
          <w:rFonts w:ascii="Times New Roman" w:hAnsi="Times New Roman" w:cs="Times New Roman"/>
          <w:sz w:val="28"/>
          <w:szCs w:val="28"/>
          <w:lang w:val="sq-AL"/>
        </w:rPr>
        <w:t xml:space="preserve">që ndahet </w:t>
      </w:r>
      <w:r w:rsidRPr="002277CD">
        <w:rPr>
          <w:rFonts w:ascii="Times New Roman" w:hAnsi="Times New Roman" w:cs="Times New Roman"/>
          <w:sz w:val="28"/>
          <w:szCs w:val="28"/>
          <w:lang w:val="sq-AL"/>
        </w:rPr>
        <w:t xml:space="preserve">ka pasur një numër mesatar punëmarrësish që arrin të paktën katër të pestat e pragut të përcaktuar </w:t>
      </w:r>
      <w:r w:rsidR="00131994" w:rsidRPr="002277CD">
        <w:rPr>
          <w:rFonts w:ascii="Times New Roman" w:hAnsi="Times New Roman" w:cs="Times New Roman"/>
          <w:sz w:val="28"/>
          <w:szCs w:val="28"/>
          <w:lang w:val="sq-AL"/>
        </w:rPr>
        <w:t xml:space="preserve">nga legjislacioni i shtetit që rregullon këtë shoqëri </w:t>
      </w:r>
      <w:r w:rsidRPr="002277CD">
        <w:rPr>
          <w:rFonts w:ascii="Times New Roman" w:hAnsi="Times New Roman" w:cs="Times New Roman"/>
          <w:sz w:val="28"/>
          <w:szCs w:val="28"/>
          <w:lang w:val="sq-AL"/>
        </w:rPr>
        <w:t>për të aktivizuar pjesëmarrjen e punëmarrësve në organet e saj; ose</w:t>
      </w:r>
    </w:p>
    <w:p w14:paraId="2938D950" w14:textId="46CECA88" w:rsidR="0002495A" w:rsidRPr="002277CD" w:rsidRDefault="0002495A"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b) legjislacioni shqiptar nuk garanton të paktën të njëjtin nivel të pjesëmarrjes së punëmarrësve që ka ekzistuar në shoqërinë </w:t>
      </w:r>
      <w:r w:rsidR="00131994" w:rsidRPr="002277CD">
        <w:rPr>
          <w:rFonts w:ascii="Times New Roman" w:hAnsi="Times New Roman" w:cs="Times New Roman"/>
          <w:sz w:val="28"/>
          <w:szCs w:val="28"/>
          <w:lang w:val="sq-AL"/>
        </w:rPr>
        <w:t xml:space="preserve">që ndahet </w:t>
      </w:r>
      <w:r w:rsidRPr="002277CD">
        <w:rPr>
          <w:rFonts w:ascii="Times New Roman" w:hAnsi="Times New Roman" w:cs="Times New Roman"/>
          <w:sz w:val="28"/>
          <w:szCs w:val="28"/>
          <w:lang w:val="sq-AL"/>
        </w:rPr>
        <w:t xml:space="preserve">përpara ndarjes, duke u matur sipas përqindjes së përfaqësuesve të punëmarrësve </w:t>
      </w:r>
      <w:r w:rsidR="007504FD" w:rsidRPr="002277CD">
        <w:rPr>
          <w:rFonts w:ascii="Times New Roman" w:hAnsi="Times New Roman" w:cs="Times New Roman"/>
          <w:sz w:val="28"/>
          <w:szCs w:val="28"/>
          <w:lang w:val="sq-AL"/>
        </w:rPr>
        <w:t>ndër anëtarët e organeve administrative ose mbikëqyrëse ose të komiteteve të tyre, ose të grupit drejtues që mbulon njësitë e fitimit të shoqërisë që i nënshtrohen përfaqësimit të punëmarrësve; ose</w:t>
      </w:r>
    </w:p>
    <w:p w14:paraId="04F59919" w14:textId="51A9B8BE" w:rsidR="00F25BCF" w:rsidRPr="002277CD" w:rsidRDefault="00F25BCF"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lastRenderedPageBreak/>
        <w:t xml:space="preserve">c) legjislacioni shqiptar nuk u njeh punëmarrësve të njësive të një shoqërie përfituese shqiptare, të vendosura në shtete të tjera </w:t>
      </w:r>
      <w:r w:rsidR="00E2790F" w:rsidRPr="002277CD">
        <w:rPr>
          <w:rFonts w:ascii="Times New Roman" w:hAnsi="Times New Roman" w:cs="Times New Roman"/>
          <w:sz w:val="28"/>
          <w:szCs w:val="28"/>
          <w:lang w:val="sq-AL"/>
        </w:rPr>
        <w:t>evrop</w:t>
      </w:r>
      <w:r w:rsidRPr="002277CD">
        <w:rPr>
          <w:rFonts w:ascii="Times New Roman" w:hAnsi="Times New Roman" w:cs="Times New Roman"/>
          <w:sz w:val="28"/>
          <w:szCs w:val="28"/>
          <w:lang w:val="sq-AL"/>
        </w:rPr>
        <w:t xml:space="preserve">iane, të njëjtën të drejtë për të ushtruar të drejtat e pjesëmarrjes si punëmarrësve të punësuar </w:t>
      </w:r>
      <w:r w:rsidR="00354BFA">
        <w:rPr>
          <w:rFonts w:ascii="Times New Roman" w:hAnsi="Times New Roman" w:cs="Times New Roman"/>
          <w:sz w:val="28"/>
          <w:szCs w:val="28"/>
          <w:lang w:val="sq-AL"/>
        </w:rPr>
        <w:t>në Republik</w:t>
      </w:r>
      <w:r w:rsidR="000C5CF0">
        <w:rPr>
          <w:rFonts w:ascii="Times New Roman" w:hAnsi="Times New Roman" w:cs="Times New Roman"/>
          <w:sz w:val="28"/>
          <w:szCs w:val="28"/>
          <w:lang w:val="sq-AL"/>
        </w:rPr>
        <w:t>ë</w:t>
      </w:r>
      <w:r w:rsidR="00354BFA">
        <w:rPr>
          <w:rFonts w:ascii="Times New Roman" w:hAnsi="Times New Roman" w:cs="Times New Roman"/>
          <w:sz w:val="28"/>
          <w:szCs w:val="28"/>
          <w:lang w:val="sq-AL"/>
        </w:rPr>
        <w:t>n e Shqip</w:t>
      </w:r>
      <w:r w:rsidR="000C5CF0">
        <w:rPr>
          <w:rFonts w:ascii="Times New Roman" w:hAnsi="Times New Roman" w:cs="Times New Roman"/>
          <w:sz w:val="28"/>
          <w:szCs w:val="28"/>
          <w:lang w:val="sq-AL"/>
        </w:rPr>
        <w:t>ë</w:t>
      </w:r>
      <w:r w:rsidR="00354BFA">
        <w:rPr>
          <w:rFonts w:ascii="Times New Roman" w:hAnsi="Times New Roman" w:cs="Times New Roman"/>
          <w:sz w:val="28"/>
          <w:szCs w:val="28"/>
          <w:lang w:val="sq-AL"/>
        </w:rPr>
        <w:t>ris</w:t>
      </w:r>
      <w:r w:rsidR="000C5CF0">
        <w:rPr>
          <w:rFonts w:ascii="Times New Roman" w:hAnsi="Times New Roman" w:cs="Times New Roman"/>
          <w:sz w:val="28"/>
          <w:szCs w:val="28"/>
          <w:lang w:val="sq-AL"/>
        </w:rPr>
        <w:t>ë</w:t>
      </w:r>
      <w:r w:rsidRPr="002277CD">
        <w:rPr>
          <w:rFonts w:ascii="Times New Roman" w:hAnsi="Times New Roman" w:cs="Times New Roman"/>
          <w:sz w:val="28"/>
          <w:szCs w:val="28"/>
          <w:lang w:val="sq-AL"/>
        </w:rPr>
        <w:t>.</w:t>
      </w:r>
    </w:p>
    <w:p w14:paraId="4D1478FB" w14:textId="77777777" w:rsidR="00E60D86" w:rsidRPr="002277CD" w:rsidRDefault="00E60D86" w:rsidP="00E90C80">
      <w:pPr>
        <w:pStyle w:val="Paragrafi"/>
        <w:ind w:left="284" w:hanging="284"/>
        <w:contextualSpacing/>
        <w:rPr>
          <w:rFonts w:ascii="Times New Roman" w:hAnsi="Times New Roman" w:cs="Times New Roman"/>
          <w:sz w:val="28"/>
          <w:szCs w:val="28"/>
          <w:lang w:val="sq-AL"/>
        </w:rPr>
      </w:pPr>
    </w:p>
    <w:p w14:paraId="5CFF0F0D" w14:textId="61E71A17" w:rsidR="0002495A" w:rsidRPr="002277CD" w:rsidRDefault="0002495A"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3. Në rastet e parashikuara në pikën 2 të këtij neni:</w:t>
      </w:r>
    </w:p>
    <w:p w14:paraId="05B1E42A" w14:textId="77777777" w:rsidR="00E60D86" w:rsidRPr="002277CD" w:rsidRDefault="00E60D86" w:rsidP="00E90C80">
      <w:pPr>
        <w:pStyle w:val="Paragrafi"/>
        <w:ind w:left="284" w:hanging="284"/>
        <w:contextualSpacing/>
        <w:rPr>
          <w:rFonts w:ascii="Times New Roman" w:hAnsi="Times New Roman" w:cs="Times New Roman"/>
          <w:sz w:val="28"/>
          <w:szCs w:val="28"/>
          <w:lang w:val="sq-AL"/>
        </w:rPr>
      </w:pPr>
    </w:p>
    <w:p w14:paraId="3FF13DB0" w14:textId="3B29C918" w:rsidR="0002495A" w:rsidRPr="002277CD" w:rsidRDefault="00E60D86"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a) brenda 5 ditëve</w:t>
      </w:r>
      <w:r w:rsidR="0002495A" w:rsidRPr="002277CD">
        <w:rPr>
          <w:rFonts w:ascii="Times New Roman" w:hAnsi="Times New Roman" w:cs="Times New Roman"/>
          <w:sz w:val="28"/>
          <w:szCs w:val="28"/>
          <w:lang w:val="sq-AL"/>
        </w:rPr>
        <w:t xml:space="preserve"> nga publikimi i marrëveshjes së </w:t>
      </w:r>
      <w:proofErr w:type="spellStart"/>
      <w:r w:rsidR="0002495A" w:rsidRPr="002277CD">
        <w:rPr>
          <w:rFonts w:ascii="Times New Roman" w:hAnsi="Times New Roman" w:cs="Times New Roman"/>
          <w:sz w:val="28"/>
          <w:szCs w:val="28"/>
          <w:lang w:val="sq-AL"/>
        </w:rPr>
        <w:t>parandarjes</w:t>
      </w:r>
      <w:proofErr w:type="spellEnd"/>
      <w:r w:rsidR="0002495A" w:rsidRPr="002277CD">
        <w:rPr>
          <w:rFonts w:ascii="Times New Roman" w:hAnsi="Times New Roman" w:cs="Times New Roman"/>
          <w:sz w:val="28"/>
          <w:szCs w:val="28"/>
          <w:lang w:val="sq-AL"/>
        </w:rPr>
        <w:t xml:space="preserve">, krijohet një organ i posaçëm </w:t>
      </w:r>
      <w:proofErr w:type="spellStart"/>
      <w:r w:rsidR="0002495A" w:rsidRPr="002277CD">
        <w:rPr>
          <w:rFonts w:ascii="Times New Roman" w:hAnsi="Times New Roman" w:cs="Times New Roman"/>
          <w:sz w:val="28"/>
          <w:szCs w:val="28"/>
          <w:lang w:val="sq-AL"/>
        </w:rPr>
        <w:t>negociues</w:t>
      </w:r>
      <w:proofErr w:type="spellEnd"/>
      <w:r w:rsidR="0002495A" w:rsidRPr="002277CD">
        <w:rPr>
          <w:rFonts w:ascii="Times New Roman" w:hAnsi="Times New Roman" w:cs="Times New Roman"/>
          <w:sz w:val="28"/>
          <w:szCs w:val="28"/>
          <w:lang w:val="sq-AL"/>
        </w:rPr>
        <w:t>, përfaqësues i punëmarrësve, për të negociuar me drejtuesit e shoqërisë mbi rregullat e pjesëmarrjes</w:t>
      </w:r>
      <w:r w:rsidR="00703941" w:rsidRPr="002277CD">
        <w:rPr>
          <w:rFonts w:ascii="Times New Roman" w:hAnsi="Times New Roman" w:cs="Times New Roman"/>
          <w:sz w:val="28"/>
          <w:szCs w:val="28"/>
          <w:lang w:val="sq-AL"/>
        </w:rPr>
        <w:t xml:space="preserve"> së punëmarrësve</w:t>
      </w:r>
      <w:r w:rsidR="0002495A" w:rsidRPr="002277CD">
        <w:rPr>
          <w:rFonts w:ascii="Times New Roman" w:hAnsi="Times New Roman" w:cs="Times New Roman"/>
          <w:sz w:val="28"/>
          <w:szCs w:val="28"/>
          <w:lang w:val="sq-AL"/>
        </w:rPr>
        <w:t>;</w:t>
      </w:r>
    </w:p>
    <w:p w14:paraId="24D86C38" w14:textId="6E55AA41" w:rsidR="0002495A" w:rsidRPr="002277CD" w:rsidRDefault="0002495A"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b) ky organ ka të drejtë të vendosë, me shumicë të cilësuar prej dy të tretash të anëtarëve që përfaqësojnë të paktën dy të tretat e punëmarrësve, të mos hapë negociata ose t</w:t>
      </w:r>
      <w:r w:rsidR="00693635"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i ndërpresë ato dhe të zbatojë rregullat për pjesëmarrjen sipas ligjit shqiptar</w:t>
      </w:r>
      <w:r w:rsidR="00703941" w:rsidRPr="002277CD">
        <w:rPr>
          <w:rFonts w:ascii="Times New Roman" w:hAnsi="Times New Roman" w:cs="Times New Roman"/>
          <w:sz w:val="28"/>
          <w:szCs w:val="28"/>
          <w:lang w:val="sq-AL"/>
        </w:rPr>
        <w:t xml:space="preserve"> p</w:t>
      </w:r>
      <w:r w:rsidR="00CB7070" w:rsidRPr="002277CD">
        <w:rPr>
          <w:rFonts w:ascii="Times New Roman" w:hAnsi="Times New Roman" w:cs="Times New Roman"/>
          <w:sz w:val="28"/>
          <w:szCs w:val="28"/>
          <w:lang w:val="sq-AL"/>
        </w:rPr>
        <w:t>ë</w:t>
      </w:r>
      <w:r w:rsidR="00703941" w:rsidRPr="002277CD">
        <w:rPr>
          <w:rFonts w:ascii="Times New Roman" w:hAnsi="Times New Roman" w:cs="Times New Roman"/>
          <w:sz w:val="28"/>
          <w:szCs w:val="28"/>
          <w:lang w:val="sq-AL"/>
        </w:rPr>
        <w:t>r secil</w:t>
      </w:r>
      <w:r w:rsidR="00CB7070" w:rsidRPr="002277CD">
        <w:rPr>
          <w:rFonts w:ascii="Times New Roman" w:hAnsi="Times New Roman" w:cs="Times New Roman"/>
          <w:sz w:val="28"/>
          <w:szCs w:val="28"/>
          <w:lang w:val="sq-AL"/>
        </w:rPr>
        <w:t>ë</w:t>
      </w:r>
      <w:r w:rsidR="00703941" w:rsidRPr="002277CD">
        <w:rPr>
          <w:rFonts w:ascii="Times New Roman" w:hAnsi="Times New Roman" w:cs="Times New Roman"/>
          <w:sz w:val="28"/>
          <w:szCs w:val="28"/>
          <w:lang w:val="sq-AL"/>
        </w:rPr>
        <w:t>n shoq</w:t>
      </w:r>
      <w:r w:rsidR="000938C0" w:rsidRPr="002277CD">
        <w:rPr>
          <w:rFonts w:ascii="Times New Roman" w:hAnsi="Times New Roman" w:cs="Times New Roman"/>
          <w:sz w:val="28"/>
          <w:szCs w:val="28"/>
          <w:lang w:val="sq-AL"/>
        </w:rPr>
        <w:t>ë</w:t>
      </w:r>
      <w:r w:rsidR="00703941" w:rsidRPr="002277CD">
        <w:rPr>
          <w:rFonts w:ascii="Times New Roman" w:hAnsi="Times New Roman" w:cs="Times New Roman"/>
          <w:sz w:val="28"/>
          <w:szCs w:val="28"/>
          <w:lang w:val="sq-AL"/>
        </w:rPr>
        <w:t>ri p</w:t>
      </w:r>
      <w:r w:rsidR="000938C0" w:rsidRPr="002277CD">
        <w:rPr>
          <w:rFonts w:ascii="Times New Roman" w:hAnsi="Times New Roman" w:cs="Times New Roman"/>
          <w:sz w:val="28"/>
          <w:szCs w:val="28"/>
          <w:lang w:val="sq-AL"/>
        </w:rPr>
        <w:t>ë</w:t>
      </w:r>
      <w:r w:rsidR="00703941" w:rsidRPr="002277CD">
        <w:rPr>
          <w:rFonts w:ascii="Times New Roman" w:hAnsi="Times New Roman" w:cs="Times New Roman"/>
          <w:sz w:val="28"/>
          <w:szCs w:val="28"/>
          <w:lang w:val="sq-AL"/>
        </w:rPr>
        <w:t>rfituese shqiptare</w:t>
      </w:r>
      <w:r w:rsidRPr="002277CD">
        <w:rPr>
          <w:rFonts w:ascii="Times New Roman" w:hAnsi="Times New Roman" w:cs="Times New Roman"/>
          <w:sz w:val="28"/>
          <w:szCs w:val="28"/>
          <w:lang w:val="sq-AL"/>
        </w:rPr>
        <w:t>;</w:t>
      </w:r>
    </w:p>
    <w:p w14:paraId="1DBC6DAC" w14:textId="1727D651" w:rsidR="0002495A" w:rsidRPr="002277CD" w:rsidRDefault="0002495A"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c) rezultatet e negociatave </w:t>
      </w:r>
      <w:proofErr w:type="spellStart"/>
      <w:r w:rsidRPr="002277CD">
        <w:rPr>
          <w:rFonts w:ascii="Times New Roman" w:hAnsi="Times New Roman" w:cs="Times New Roman"/>
          <w:sz w:val="28"/>
          <w:szCs w:val="28"/>
          <w:lang w:val="sq-AL"/>
        </w:rPr>
        <w:t>formalizohen</w:t>
      </w:r>
      <w:proofErr w:type="spellEnd"/>
      <w:r w:rsidRPr="002277CD">
        <w:rPr>
          <w:rFonts w:ascii="Times New Roman" w:hAnsi="Times New Roman" w:cs="Times New Roman"/>
          <w:sz w:val="28"/>
          <w:szCs w:val="28"/>
          <w:lang w:val="sq-AL"/>
        </w:rPr>
        <w:t xml:space="preserve"> në një marrëveshje të shkruar ndërmjet organit </w:t>
      </w:r>
      <w:proofErr w:type="spellStart"/>
      <w:r w:rsidRPr="002277CD">
        <w:rPr>
          <w:rFonts w:ascii="Times New Roman" w:hAnsi="Times New Roman" w:cs="Times New Roman"/>
          <w:sz w:val="28"/>
          <w:szCs w:val="28"/>
          <w:lang w:val="sq-AL"/>
        </w:rPr>
        <w:t>negociues</w:t>
      </w:r>
      <w:proofErr w:type="spellEnd"/>
      <w:r w:rsidRPr="002277CD">
        <w:rPr>
          <w:rFonts w:ascii="Times New Roman" w:hAnsi="Times New Roman" w:cs="Times New Roman"/>
          <w:sz w:val="28"/>
          <w:szCs w:val="28"/>
          <w:lang w:val="sq-AL"/>
        </w:rPr>
        <w:t xml:space="preserve"> dhe drejtuesve të shoqërisë, ku përcaktohen rregullat e pjesëmarrjes </w:t>
      </w:r>
      <w:r w:rsidR="002349C8" w:rsidRPr="002277CD">
        <w:rPr>
          <w:rFonts w:ascii="Times New Roman" w:hAnsi="Times New Roman" w:cs="Times New Roman"/>
          <w:sz w:val="28"/>
          <w:szCs w:val="28"/>
          <w:lang w:val="sq-AL"/>
        </w:rPr>
        <w:t>së punëmarrësve në secilën shoqëri përfituese shqiptare;</w:t>
      </w:r>
    </w:p>
    <w:p w14:paraId="60C82458" w14:textId="246F8369" w:rsidR="0002495A" w:rsidRPr="002277CD" w:rsidRDefault="00576A8A"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ç</w:t>
      </w:r>
      <w:r w:rsidR="00E60D86" w:rsidRPr="002277CD">
        <w:rPr>
          <w:rFonts w:ascii="Times New Roman" w:hAnsi="Times New Roman" w:cs="Times New Roman"/>
          <w:sz w:val="28"/>
          <w:szCs w:val="28"/>
          <w:lang w:val="sq-AL"/>
        </w:rPr>
        <w:t>)</w:t>
      </w:r>
      <w:r w:rsidR="00E60D86" w:rsidRPr="002277CD">
        <w:rPr>
          <w:rFonts w:ascii="Times New Roman" w:hAnsi="Times New Roman" w:cs="Times New Roman"/>
          <w:sz w:val="28"/>
          <w:szCs w:val="28"/>
          <w:lang w:val="sq-AL"/>
        </w:rPr>
        <w:tab/>
      </w:r>
      <w:r w:rsidR="0002495A" w:rsidRPr="002277CD">
        <w:rPr>
          <w:rFonts w:ascii="Times New Roman" w:hAnsi="Times New Roman" w:cs="Times New Roman"/>
          <w:sz w:val="28"/>
          <w:szCs w:val="28"/>
          <w:lang w:val="sq-AL"/>
        </w:rPr>
        <w:t>nëse nuk arrihet një marrëveshje brenda një afati të arsyeshëm, zbatohen rregullat standarde për pjesëmarrjen që ruajnë të paktën nivelin e përfaqësimit që ekzistonte përpara ndarjes.</w:t>
      </w:r>
    </w:p>
    <w:p w14:paraId="75622838" w14:textId="77777777" w:rsidR="00E60D86" w:rsidRPr="002277CD" w:rsidRDefault="00E60D86" w:rsidP="00E90C80">
      <w:pPr>
        <w:pStyle w:val="Paragrafi"/>
        <w:ind w:left="284" w:hanging="284"/>
        <w:contextualSpacing/>
        <w:rPr>
          <w:rFonts w:ascii="Times New Roman" w:hAnsi="Times New Roman" w:cs="Times New Roman"/>
          <w:sz w:val="28"/>
          <w:szCs w:val="28"/>
          <w:lang w:val="sq-AL"/>
        </w:rPr>
      </w:pPr>
    </w:p>
    <w:p w14:paraId="79271B08" w14:textId="3A581451" w:rsidR="000938C0" w:rsidRPr="002277CD" w:rsidRDefault="000938C0"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4. Kur, pas negociatave paraprake, zbatohen rregullat standarde për pjesëmarrjen e punëmarrësve, çdo kufizim i përqindjes së përfaqësuesve të punëmarrësve në organin administrativ të një shoqërie përfituese shqiptare nuk mund ta ulë këtë përqindje nën një të tretën, nëse, përpara ndarjes, përfaqësuesit e punëmarrësve përbënin të paktën një të tretën e organit administrativ ose mbikëqyrës të shoqërisë që ndahet. Rregullat për pjesëmarrjen e punëmarrësve</w:t>
      </w:r>
      <w:r w:rsidR="006C4BBD"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që zbatoheshin përpara ndarjes ndërkufitare vazhdojnë të zbatohen deri në datën e zbatimit të çdo rregulli</w:t>
      </w:r>
      <w:r w:rsidR="00564E07"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për të cilin është rënë dakord më pas ose, në mungesë të rregullave të </w:t>
      </w:r>
      <w:proofErr w:type="spellStart"/>
      <w:r w:rsidRPr="002277CD">
        <w:rPr>
          <w:rFonts w:ascii="Times New Roman" w:hAnsi="Times New Roman" w:cs="Times New Roman"/>
          <w:sz w:val="28"/>
          <w:szCs w:val="28"/>
          <w:lang w:val="sq-AL"/>
        </w:rPr>
        <w:t>dakordësuara</w:t>
      </w:r>
      <w:proofErr w:type="spellEnd"/>
      <w:r w:rsidRPr="002277CD">
        <w:rPr>
          <w:rFonts w:ascii="Times New Roman" w:hAnsi="Times New Roman" w:cs="Times New Roman"/>
          <w:sz w:val="28"/>
          <w:szCs w:val="28"/>
          <w:lang w:val="sq-AL"/>
        </w:rPr>
        <w:t>, deri në zbatimin e rregullave standarde.</w:t>
      </w:r>
    </w:p>
    <w:p w14:paraId="2BEE7097" w14:textId="77777777" w:rsidR="00E60D86" w:rsidRPr="002277CD" w:rsidRDefault="00E60D86" w:rsidP="00E90C80">
      <w:pPr>
        <w:pStyle w:val="Paragrafi"/>
        <w:ind w:left="284" w:hanging="284"/>
        <w:contextualSpacing/>
        <w:rPr>
          <w:rFonts w:ascii="Times New Roman" w:hAnsi="Times New Roman" w:cs="Times New Roman"/>
          <w:sz w:val="28"/>
          <w:szCs w:val="28"/>
          <w:lang w:val="sq-AL"/>
        </w:rPr>
      </w:pPr>
    </w:p>
    <w:p w14:paraId="6C4504A7" w14:textId="163C8CB3" w:rsidR="000938C0" w:rsidRPr="002277CD" w:rsidRDefault="00E60D86"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5.</w:t>
      </w:r>
      <w:r w:rsidRPr="002277CD">
        <w:rPr>
          <w:rFonts w:ascii="Times New Roman" w:hAnsi="Times New Roman" w:cs="Times New Roman"/>
          <w:sz w:val="28"/>
          <w:szCs w:val="28"/>
          <w:lang w:val="sq-AL"/>
        </w:rPr>
        <w:tab/>
      </w:r>
      <w:r w:rsidR="000938C0" w:rsidRPr="002277CD">
        <w:rPr>
          <w:rFonts w:ascii="Times New Roman" w:hAnsi="Times New Roman" w:cs="Times New Roman"/>
          <w:sz w:val="28"/>
          <w:szCs w:val="28"/>
          <w:lang w:val="sq-AL"/>
        </w:rPr>
        <w:t>Çdo shoqëri përfituese shqiptare që do t</w:t>
      </w:r>
      <w:r w:rsidR="00693635" w:rsidRPr="002277CD">
        <w:rPr>
          <w:rFonts w:ascii="Times New Roman" w:hAnsi="Times New Roman" w:cs="Times New Roman"/>
          <w:sz w:val="28"/>
          <w:szCs w:val="28"/>
          <w:lang w:val="sq-AL"/>
        </w:rPr>
        <w:t>’</w:t>
      </w:r>
      <w:r w:rsidR="000938C0" w:rsidRPr="002277CD">
        <w:rPr>
          <w:rFonts w:ascii="Times New Roman" w:hAnsi="Times New Roman" w:cs="Times New Roman"/>
          <w:sz w:val="28"/>
          <w:szCs w:val="28"/>
          <w:lang w:val="sq-AL"/>
        </w:rPr>
        <w:t xml:space="preserve">i nënshtrohet një sistemi të pjesëmarrjes së punëmarrësve sipas këtij neni duhet të marrë një formë ligjore që lejon ushtrimin efektiv të </w:t>
      </w:r>
      <w:proofErr w:type="spellStart"/>
      <w:r w:rsidR="000938C0" w:rsidRPr="002277CD">
        <w:rPr>
          <w:rFonts w:ascii="Times New Roman" w:hAnsi="Times New Roman" w:cs="Times New Roman"/>
          <w:sz w:val="28"/>
          <w:szCs w:val="28"/>
          <w:lang w:val="sq-AL"/>
        </w:rPr>
        <w:t>të</w:t>
      </w:r>
      <w:proofErr w:type="spellEnd"/>
      <w:r w:rsidR="000938C0" w:rsidRPr="002277CD">
        <w:rPr>
          <w:rFonts w:ascii="Times New Roman" w:hAnsi="Times New Roman" w:cs="Times New Roman"/>
          <w:sz w:val="28"/>
          <w:szCs w:val="28"/>
          <w:lang w:val="sq-AL"/>
        </w:rPr>
        <w:t xml:space="preserve"> drejtave të pjesëmarrjes së punëmarrësve.</w:t>
      </w:r>
    </w:p>
    <w:p w14:paraId="7C268D47" w14:textId="77777777" w:rsidR="00E60D86" w:rsidRPr="002277CD" w:rsidRDefault="00E60D86" w:rsidP="00E90C80">
      <w:pPr>
        <w:pStyle w:val="Paragrafi"/>
        <w:ind w:left="284" w:hanging="284"/>
        <w:contextualSpacing/>
        <w:rPr>
          <w:rFonts w:ascii="Times New Roman" w:hAnsi="Times New Roman" w:cs="Times New Roman"/>
          <w:sz w:val="28"/>
          <w:szCs w:val="28"/>
          <w:lang w:val="sq-AL"/>
        </w:rPr>
      </w:pPr>
    </w:p>
    <w:p w14:paraId="2ED07986" w14:textId="6774441A" w:rsidR="000938C0" w:rsidRPr="002277CD" w:rsidRDefault="000938C0"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6. Çdo shoqëri përfituese shqiptare</w:t>
      </w:r>
      <w:r w:rsidR="00564E07"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që vepron sipas një sistemi të pjesëmarrjes së punëmarrësve merr masa për mbrojtjen e të drejtave të pjesëmarrjes së punëmarrësve në rast të çdo shndërrimi, bashkimi ose ndarjeje të mëvonshme, qoftë kombëtare apo ndërkufitare, për një periudhë katërvjeçare pas hyrjes në fuqi të ndarjes ndërkufitare, duke zbatuar, me përshtatjet e nevojshme, rregullat për pjesëmarrjen e punëmarrësve të parashikuara në pikat 1 deri në 5</w:t>
      </w:r>
      <w:r w:rsidR="00564E07"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këtij neni.</w:t>
      </w:r>
    </w:p>
    <w:p w14:paraId="1CE0EE66" w14:textId="77777777" w:rsidR="00E60D86" w:rsidRPr="002277CD" w:rsidRDefault="00E60D86" w:rsidP="00E90C80">
      <w:pPr>
        <w:pStyle w:val="Paragrafi"/>
        <w:ind w:left="284" w:hanging="284"/>
        <w:contextualSpacing/>
        <w:rPr>
          <w:rFonts w:ascii="Times New Roman" w:hAnsi="Times New Roman" w:cs="Times New Roman"/>
          <w:sz w:val="28"/>
          <w:szCs w:val="28"/>
          <w:lang w:val="sq-AL"/>
        </w:rPr>
      </w:pPr>
    </w:p>
    <w:p w14:paraId="0ED2D117" w14:textId="2E6B5EAE" w:rsidR="000938C0" w:rsidRPr="002277CD" w:rsidRDefault="000938C0"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7. Shoqëria është e detyruar të informojë punëmarrësit ose përfaqësuesit e tyre pa vonesë </w:t>
      </w:r>
      <w:proofErr w:type="spellStart"/>
      <w:r w:rsidR="00564E07" w:rsidRPr="002277CD">
        <w:rPr>
          <w:rFonts w:ascii="Times New Roman" w:hAnsi="Times New Roman" w:cs="Times New Roman"/>
          <w:sz w:val="28"/>
          <w:szCs w:val="28"/>
          <w:lang w:val="sq-AL"/>
        </w:rPr>
        <w:t>p</w:t>
      </w:r>
      <w:r w:rsidR="00576A8A" w:rsidRPr="002277CD">
        <w:rPr>
          <w:rFonts w:ascii="Times New Roman" w:hAnsi="Times New Roman" w:cs="Times New Roman"/>
          <w:sz w:val="28"/>
          <w:szCs w:val="28"/>
          <w:lang w:val="sq-AL"/>
        </w:rPr>
        <w:t>ë</w:t>
      </w:r>
      <w:r w:rsidR="00564E07" w:rsidRPr="002277CD">
        <w:rPr>
          <w:rFonts w:ascii="Times New Roman" w:hAnsi="Times New Roman" w:cs="Times New Roman"/>
          <w:sz w:val="28"/>
          <w:szCs w:val="28"/>
          <w:lang w:val="sq-AL"/>
        </w:rPr>
        <w:t>r</w:t>
      </w:r>
      <w:r w:rsidRPr="002277CD">
        <w:rPr>
          <w:rFonts w:ascii="Times New Roman" w:hAnsi="Times New Roman" w:cs="Times New Roman"/>
          <w:sz w:val="28"/>
          <w:szCs w:val="28"/>
          <w:lang w:val="sq-AL"/>
        </w:rPr>
        <w:t>i</w:t>
      </w:r>
      <w:proofErr w:type="spellEnd"/>
      <w:r w:rsidRPr="002277CD">
        <w:rPr>
          <w:rFonts w:ascii="Times New Roman" w:hAnsi="Times New Roman" w:cs="Times New Roman"/>
          <w:sz w:val="28"/>
          <w:szCs w:val="28"/>
          <w:lang w:val="sq-AL"/>
        </w:rPr>
        <w:t xml:space="preserve"> rezultatin e negociatave lidhur me pjesëmarrjen e punëmarrësve dhe përmbajtjen përkatëse të çdo marrëveshjeje të arritur.</w:t>
      </w:r>
    </w:p>
    <w:p w14:paraId="61728A1B" w14:textId="77777777" w:rsidR="0002495A" w:rsidRPr="002277CD" w:rsidRDefault="0002495A" w:rsidP="00E90C80">
      <w:pPr>
        <w:pStyle w:val="Paragrafi"/>
        <w:ind w:left="284" w:hanging="284"/>
        <w:contextualSpacing/>
        <w:jc w:val="center"/>
        <w:rPr>
          <w:rFonts w:ascii="Times New Roman" w:hAnsi="Times New Roman" w:cs="Times New Roman"/>
          <w:sz w:val="28"/>
          <w:szCs w:val="28"/>
          <w:lang w:val="sq-AL"/>
        </w:rPr>
      </w:pPr>
    </w:p>
    <w:p w14:paraId="02292121" w14:textId="6AEC7A41" w:rsidR="0002495A" w:rsidRPr="002277CD" w:rsidRDefault="00564E07" w:rsidP="00E90C80">
      <w:pPr>
        <w:pStyle w:val="Paragrafi"/>
        <w:ind w:firstLine="0"/>
        <w:contextualSpacing/>
        <w:jc w:val="center"/>
        <w:rPr>
          <w:rFonts w:ascii="Times New Roman" w:hAnsi="Times New Roman" w:cs="Times New Roman"/>
          <w:b/>
          <w:sz w:val="28"/>
          <w:szCs w:val="28"/>
          <w:lang w:val="sq-AL"/>
        </w:rPr>
      </w:pPr>
      <w:r w:rsidRPr="002277CD">
        <w:rPr>
          <w:rFonts w:ascii="Times New Roman" w:hAnsi="Times New Roman" w:cs="Times New Roman"/>
          <w:b/>
          <w:sz w:val="28"/>
          <w:szCs w:val="28"/>
          <w:lang w:val="sq-AL"/>
        </w:rPr>
        <w:t>Seksioni III</w:t>
      </w:r>
    </w:p>
    <w:p w14:paraId="7EE89101" w14:textId="6535365E" w:rsidR="0002495A" w:rsidRPr="002277CD" w:rsidRDefault="00564E07" w:rsidP="00E90C80">
      <w:pPr>
        <w:pStyle w:val="Paragrafi"/>
        <w:ind w:firstLine="0"/>
        <w:contextualSpacing/>
        <w:jc w:val="center"/>
        <w:rPr>
          <w:rFonts w:ascii="Times New Roman" w:hAnsi="Times New Roman" w:cs="Times New Roman"/>
          <w:b/>
          <w:sz w:val="28"/>
          <w:szCs w:val="28"/>
          <w:lang w:val="sq-AL"/>
        </w:rPr>
      </w:pPr>
      <w:r w:rsidRPr="002277CD">
        <w:rPr>
          <w:rFonts w:ascii="Times New Roman" w:hAnsi="Times New Roman" w:cs="Times New Roman"/>
          <w:b/>
          <w:sz w:val="28"/>
          <w:szCs w:val="28"/>
          <w:lang w:val="sq-AL"/>
        </w:rPr>
        <w:t xml:space="preserve">Procedura dhe formalitetet që zbatohen kur </w:t>
      </w:r>
      <w:r w:rsidR="00354BFA">
        <w:rPr>
          <w:rFonts w:ascii="Times New Roman" w:hAnsi="Times New Roman" w:cs="Times New Roman"/>
          <w:b/>
          <w:sz w:val="28"/>
          <w:szCs w:val="28"/>
          <w:lang w:val="sq-AL"/>
        </w:rPr>
        <w:t>Republika e Shqipërisë</w:t>
      </w:r>
      <w:r w:rsidRPr="002277CD">
        <w:rPr>
          <w:rFonts w:ascii="Times New Roman" w:hAnsi="Times New Roman" w:cs="Times New Roman"/>
          <w:b/>
          <w:sz w:val="28"/>
          <w:szCs w:val="28"/>
          <w:lang w:val="sq-AL"/>
        </w:rPr>
        <w:t xml:space="preserve"> është vendi i një shoqërie përfituese</w:t>
      </w:r>
    </w:p>
    <w:p w14:paraId="3B0FBF0A" w14:textId="77777777" w:rsidR="0002495A" w:rsidRPr="002277CD" w:rsidRDefault="0002495A" w:rsidP="00E90C80">
      <w:pPr>
        <w:pStyle w:val="Paragrafi"/>
        <w:contextualSpacing/>
        <w:rPr>
          <w:rFonts w:ascii="Times New Roman" w:hAnsi="Times New Roman" w:cs="Times New Roman"/>
          <w:b/>
          <w:bCs/>
          <w:sz w:val="28"/>
          <w:szCs w:val="28"/>
          <w:lang w:val="sq-AL"/>
        </w:rPr>
      </w:pPr>
    </w:p>
    <w:p w14:paraId="6620ADC9" w14:textId="157BCA45" w:rsidR="0002495A" w:rsidRPr="002277CD" w:rsidRDefault="0002495A" w:rsidP="00E90C80">
      <w:pPr>
        <w:pStyle w:val="Paragrafi"/>
        <w:ind w:firstLine="0"/>
        <w:contextualSpacing/>
        <w:jc w:val="center"/>
        <w:rPr>
          <w:rFonts w:ascii="Times New Roman" w:hAnsi="Times New Roman" w:cs="Times New Roman"/>
          <w:b/>
          <w:sz w:val="28"/>
          <w:szCs w:val="28"/>
          <w:lang w:val="sq-AL"/>
        </w:rPr>
      </w:pPr>
      <w:r w:rsidRPr="002277CD">
        <w:rPr>
          <w:rFonts w:ascii="Times New Roman" w:hAnsi="Times New Roman" w:cs="Times New Roman"/>
          <w:b/>
          <w:sz w:val="28"/>
          <w:szCs w:val="28"/>
          <w:lang w:val="sq-AL"/>
        </w:rPr>
        <w:t>Neni 6</w:t>
      </w:r>
      <w:r w:rsidR="002A67BD" w:rsidRPr="002277CD">
        <w:rPr>
          <w:rFonts w:ascii="Times New Roman" w:hAnsi="Times New Roman" w:cs="Times New Roman"/>
          <w:b/>
          <w:sz w:val="28"/>
          <w:szCs w:val="28"/>
          <w:lang w:val="sq-AL"/>
        </w:rPr>
        <w:t>3</w:t>
      </w:r>
    </w:p>
    <w:p w14:paraId="0EB7D8FB" w14:textId="77777777" w:rsidR="0002495A" w:rsidRPr="002277CD" w:rsidRDefault="0002495A" w:rsidP="00E90C80">
      <w:pPr>
        <w:pStyle w:val="Paragrafi"/>
        <w:ind w:firstLine="0"/>
        <w:contextualSpacing/>
        <w:jc w:val="center"/>
        <w:rPr>
          <w:rFonts w:ascii="Times New Roman" w:hAnsi="Times New Roman" w:cs="Times New Roman"/>
          <w:b/>
          <w:bCs/>
          <w:sz w:val="28"/>
          <w:szCs w:val="28"/>
          <w:lang w:val="sq-AL"/>
        </w:rPr>
      </w:pPr>
      <w:r w:rsidRPr="002277CD">
        <w:rPr>
          <w:rFonts w:ascii="Times New Roman" w:hAnsi="Times New Roman" w:cs="Times New Roman"/>
          <w:b/>
          <w:bCs/>
          <w:sz w:val="28"/>
          <w:szCs w:val="28"/>
          <w:lang w:val="sq-AL"/>
        </w:rPr>
        <w:t>Shqyrtimi i ligjshmërisë së ndarjes ndërkufitare kur Republika e Shqipërisë është vendi i shoqërisë përfituese</w:t>
      </w:r>
    </w:p>
    <w:p w14:paraId="3E0BCA4F" w14:textId="77777777" w:rsidR="0002495A" w:rsidRPr="002277CD" w:rsidRDefault="0002495A" w:rsidP="00E90C80">
      <w:pPr>
        <w:pStyle w:val="Paragrafi"/>
        <w:ind w:firstLine="0"/>
        <w:contextualSpacing/>
        <w:jc w:val="center"/>
        <w:rPr>
          <w:rFonts w:ascii="Times New Roman" w:hAnsi="Times New Roman" w:cs="Times New Roman"/>
          <w:sz w:val="28"/>
          <w:szCs w:val="28"/>
          <w:lang w:val="sq-AL"/>
        </w:rPr>
      </w:pPr>
    </w:p>
    <w:p w14:paraId="655D0A38" w14:textId="55658969" w:rsidR="0002495A" w:rsidRPr="002277CD" w:rsidRDefault="0002495A"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1. Kur një shoqëri që kryen një ndarje ndërkufitare përcakton Republikën e Shqipërisë si vendin e shoqërisë përfituese, QKB</w:t>
      </w:r>
      <w:r w:rsidR="005E70F9" w:rsidRPr="002277CD">
        <w:rPr>
          <w:rFonts w:ascii="Times New Roman" w:hAnsi="Times New Roman" w:cs="Times New Roman"/>
          <w:sz w:val="28"/>
          <w:szCs w:val="28"/>
          <w:lang w:val="sq-AL"/>
        </w:rPr>
        <w:t>-ja</w:t>
      </w:r>
      <w:r w:rsidRPr="002277CD">
        <w:rPr>
          <w:rFonts w:ascii="Times New Roman" w:hAnsi="Times New Roman" w:cs="Times New Roman"/>
          <w:sz w:val="28"/>
          <w:szCs w:val="28"/>
          <w:lang w:val="sq-AL"/>
        </w:rPr>
        <w:t xml:space="preserve"> duhet të shqyrtojë ligjshmërinë e ndarjes ndërkufitare për atë pjesë të procedurës që lidhet me realizimin dhe miratimin e ndarjes. Në mënyrë të veçantë, QKB</w:t>
      </w:r>
      <w:r w:rsidR="005E70F9" w:rsidRPr="002277CD">
        <w:rPr>
          <w:rFonts w:ascii="Times New Roman" w:hAnsi="Times New Roman" w:cs="Times New Roman"/>
          <w:sz w:val="28"/>
          <w:szCs w:val="28"/>
          <w:lang w:val="sq-AL"/>
        </w:rPr>
        <w:t>-ja</w:t>
      </w:r>
      <w:r w:rsidRPr="002277CD">
        <w:rPr>
          <w:rFonts w:ascii="Times New Roman" w:hAnsi="Times New Roman" w:cs="Times New Roman"/>
          <w:sz w:val="28"/>
          <w:szCs w:val="28"/>
          <w:lang w:val="sq-AL"/>
        </w:rPr>
        <w:t xml:space="preserve"> sigurohet që shoqëria përfituese shqiptare të jetë në përputhje me dispozitat e ligjit shqiptar për tregtarët dhe shoqëritë tregtare, dhe</w:t>
      </w:r>
      <w:r w:rsidR="005E70F9"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sipas rastit, verifiko</w:t>
      </w:r>
      <w:r w:rsidR="00D04E30" w:rsidRPr="002277CD">
        <w:rPr>
          <w:rFonts w:ascii="Times New Roman" w:hAnsi="Times New Roman" w:cs="Times New Roman"/>
          <w:sz w:val="28"/>
          <w:szCs w:val="28"/>
          <w:lang w:val="sq-AL"/>
        </w:rPr>
        <w:t>n</w:t>
      </w:r>
      <w:r w:rsidRPr="002277CD">
        <w:rPr>
          <w:rFonts w:ascii="Times New Roman" w:hAnsi="Times New Roman" w:cs="Times New Roman"/>
          <w:sz w:val="28"/>
          <w:szCs w:val="28"/>
          <w:lang w:val="sq-AL"/>
        </w:rPr>
        <w:t xml:space="preserve"> që pjesë e procedurës të jenë dhe dispozitat për pjesëmarrjen e punëmarrësve.</w:t>
      </w:r>
    </w:p>
    <w:p w14:paraId="1C09B848" w14:textId="77777777" w:rsidR="00564E07" w:rsidRPr="002277CD" w:rsidRDefault="00564E07" w:rsidP="00E90C80">
      <w:pPr>
        <w:pStyle w:val="Paragrafi"/>
        <w:ind w:left="284" w:hanging="284"/>
        <w:contextualSpacing/>
        <w:rPr>
          <w:rFonts w:ascii="Times New Roman" w:hAnsi="Times New Roman" w:cs="Times New Roman"/>
          <w:sz w:val="28"/>
          <w:szCs w:val="28"/>
          <w:lang w:val="sq-AL"/>
        </w:rPr>
      </w:pPr>
    </w:p>
    <w:p w14:paraId="3D5DF829" w14:textId="1CDDC39D" w:rsidR="0002495A" w:rsidRPr="002277CD" w:rsidRDefault="0002495A"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2.</w:t>
      </w:r>
      <w:r w:rsidRPr="002277CD">
        <w:rPr>
          <w:rFonts w:ascii="Times New Roman" w:hAnsi="Times New Roman" w:cs="Times New Roman"/>
          <w:b/>
          <w:bCs/>
          <w:sz w:val="28"/>
          <w:szCs w:val="28"/>
          <w:lang w:val="sq-AL"/>
        </w:rPr>
        <w:t xml:space="preserve"> </w:t>
      </w:r>
      <w:r w:rsidRPr="002277CD">
        <w:rPr>
          <w:rFonts w:ascii="Times New Roman" w:hAnsi="Times New Roman" w:cs="Times New Roman"/>
          <w:sz w:val="28"/>
          <w:szCs w:val="28"/>
          <w:lang w:val="sq-AL"/>
        </w:rPr>
        <w:t xml:space="preserve">Për qëllimet e pikës 1, </w:t>
      </w:r>
      <w:r w:rsidR="00564E07" w:rsidRPr="002277CD">
        <w:rPr>
          <w:rFonts w:ascii="Times New Roman" w:hAnsi="Times New Roman" w:cs="Times New Roman"/>
          <w:sz w:val="28"/>
          <w:szCs w:val="28"/>
          <w:lang w:val="sq-AL"/>
        </w:rPr>
        <w:t>t</w:t>
      </w:r>
      <w:r w:rsidR="00576A8A" w:rsidRPr="002277CD">
        <w:rPr>
          <w:rFonts w:ascii="Times New Roman" w:hAnsi="Times New Roman" w:cs="Times New Roman"/>
          <w:sz w:val="28"/>
          <w:szCs w:val="28"/>
          <w:lang w:val="sq-AL"/>
        </w:rPr>
        <w:t>ë</w:t>
      </w:r>
      <w:r w:rsidR="00564E07"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564E07" w:rsidRPr="002277CD">
        <w:rPr>
          <w:rFonts w:ascii="Times New Roman" w:hAnsi="Times New Roman" w:cs="Times New Roman"/>
          <w:sz w:val="28"/>
          <w:szCs w:val="28"/>
          <w:lang w:val="sq-AL"/>
        </w:rPr>
        <w:t xml:space="preserve">tij neni, </w:t>
      </w:r>
      <w:r w:rsidRPr="002277CD">
        <w:rPr>
          <w:rFonts w:ascii="Times New Roman" w:hAnsi="Times New Roman" w:cs="Times New Roman"/>
          <w:sz w:val="28"/>
          <w:szCs w:val="28"/>
          <w:lang w:val="sq-AL"/>
        </w:rPr>
        <w:t>shoqëria që ndahet duhet t</w:t>
      </w:r>
      <w:r w:rsidR="00693635"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i paraqesë </w:t>
      </w:r>
      <w:r w:rsidR="005E70F9"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QKB-së:</w:t>
      </w:r>
    </w:p>
    <w:p w14:paraId="6BE98EB8" w14:textId="77777777" w:rsidR="005E70F9" w:rsidRPr="002277CD" w:rsidRDefault="005E70F9" w:rsidP="00E90C80">
      <w:pPr>
        <w:pStyle w:val="Paragrafi"/>
        <w:ind w:left="284" w:hanging="284"/>
        <w:contextualSpacing/>
        <w:rPr>
          <w:rFonts w:ascii="Times New Roman" w:hAnsi="Times New Roman" w:cs="Times New Roman"/>
          <w:sz w:val="28"/>
          <w:szCs w:val="28"/>
          <w:lang w:val="sq-AL"/>
        </w:rPr>
      </w:pPr>
    </w:p>
    <w:p w14:paraId="5906135C" w14:textId="5F68D318" w:rsidR="0002495A" w:rsidRPr="002277CD" w:rsidRDefault="0002495A"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a)</w:t>
      </w:r>
      <w:r w:rsidRPr="002277CD">
        <w:rPr>
          <w:rFonts w:ascii="Times New Roman" w:hAnsi="Times New Roman" w:cs="Times New Roman"/>
          <w:b/>
          <w:bCs/>
          <w:sz w:val="28"/>
          <w:szCs w:val="28"/>
          <w:lang w:val="sq-AL"/>
        </w:rPr>
        <w:t xml:space="preserve"> </w:t>
      </w:r>
      <w:r w:rsidR="00D04E30" w:rsidRPr="002277CD">
        <w:rPr>
          <w:rFonts w:ascii="Times New Roman" w:hAnsi="Times New Roman" w:cs="Times New Roman"/>
          <w:sz w:val="28"/>
          <w:szCs w:val="28"/>
          <w:lang w:val="sq-AL"/>
        </w:rPr>
        <w:t>projektmarrëveshjen</w:t>
      </w:r>
      <w:r w:rsidRPr="002277CD">
        <w:rPr>
          <w:rFonts w:ascii="Times New Roman" w:hAnsi="Times New Roman" w:cs="Times New Roman"/>
          <w:sz w:val="28"/>
          <w:szCs w:val="28"/>
          <w:lang w:val="sq-AL"/>
        </w:rPr>
        <w:t xml:space="preserve"> e ndarjes ndërkufitare të miratuara nga mbledhja e asamblesë së përgjithshme të shoqërisë;</w:t>
      </w:r>
    </w:p>
    <w:p w14:paraId="5921A1CA" w14:textId="53772146" w:rsidR="0002495A" w:rsidRPr="002277CD" w:rsidRDefault="0002495A"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b) certifikatën paraprake të ndarjes, ose një kopje të saj të njësuar me origjinalin, të lëshuar nga vendi i shoqërisë që ndahet;</w:t>
      </w:r>
    </w:p>
    <w:p w14:paraId="7A489566" w14:textId="1C44674E" w:rsidR="0002495A" w:rsidRPr="002277CD" w:rsidRDefault="0002495A"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c) statutin dhe aktin e themelimit të shoqërisë përfituese, të përgatitura në përputhje me kërkesat e ligjit shqiptar për tregtarët dhe shoqëritë tregtare;</w:t>
      </w:r>
    </w:p>
    <w:p w14:paraId="4D987426" w14:textId="3ED35983" w:rsidR="0002495A" w:rsidRPr="002277CD" w:rsidRDefault="00576A8A"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bCs/>
          <w:sz w:val="28"/>
          <w:szCs w:val="28"/>
          <w:lang w:val="sq-AL"/>
        </w:rPr>
        <w:t>ç</w:t>
      </w:r>
      <w:r w:rsidR="00564E07" w:rsidRPr="002277CD">
        <w:rPr>
          <w:rFonts w:ascii="Times New Roman" w:hAnsi="Times New Roman" w:cs="Times New Roman"/>
          <w:bCs/>
          <w:sz w:val="28"/>
          <w:szCs w:val="28"/>
          <w:lang w:val="sq-AL"/>
        </w:rPr>
        <w:t>)</w:t>
      </w:r>
      <w:r w:rsidR="00564E07" w:rsidRPr="002277CD">
        <w:rPr>
          <w:rFonts w:ascii="Times New Roman" w:hAnsi="Times New Roman" w:cs="Times New Roman"/>
          <w:bCs/>
          <w:sz w:val="28"/>
          <w:szCs w:val="28"/>
          <w:lang w:val="sq-AL"/>
        </w:rPr>
        <w:tab/>
      </w:r>
      <w:r w:rsidR="0002495A" w:rsidRPr="002277CD">
        <w:rPr>
          <w:rFonts w:ascii="Times New Roman" w:hAnsi="Times New Roman" w:cs="Times New Roman"/>
          <w:sz w:val="28"/>
          <w:szCs w:val="28"/>
          <w:lang w:val="sq-AL"/>
        </w:rPr>
        <w:t xml:space="preserve">në rastet kur vendi ose juridiksioni i shoqërisë që ndahet ose i ndonjë shoqërie tjetër përfituese të përfshirë në ndarjen ndërkufitare nuk është një </w:t>
      </w:r>
      <w:r w:rsidR="005E70F9" w:rsidRPr="002277CD">
        <w:rPr>
          <w:rFonts w:ascii="Times New Roman" w:hAnsi="Times New Roman" w:cs="Times New Roman"/>
          <w:sz w:val="28"/>
          <w:szCs w:val="28"/>
          <w:lang w:val="sq-AL"/>
        </w:rPr>
        <w:t xml:space="preserve">shtet anëtar </w:t>
      </w:r>
      <w:r w:rsidR="0002495A" w:rsidRPr="002277CD">
        <w:rPr>
          <w:rFonts w:ascii="Times New Roman" w:hAnsi="Times New Roman" w:cs="Times New Roman"/>
          <w:sz w:val="28"/>
          <w:szCs w:val="28"/>
          <w:lang w:val="sq-AL"/>
        </w:rPr>
        <w:t>i B</w:t>
      </w:r>
      <w:r w:rsidR="005E70F9" w:rsidRPr="002277CD">
        <w:rPr>
          <w:rFonts w:ascii="Times New Roman" w:hAnsi="Times New Roman" w:cs="Times New Roman"/>
          <w:sz w:val="28"/>
          <w:szCs w:val="28"/>
          <w:lang w:val="sq-AL"/>
        </w:rPr>
        <w:t xml:space="preserve">ashkimit </w:t>
      </w:r>
      <w:r w:rsidR="0002495A" w:rsidRPr="002277CD">
        <w:rPr>
          <w:rFonts w:ascii="Times New Roman" w:hAnsi="Times New Roman" w:cs="Times New Roman"/>
          <w:sz w:val="28"/>
          <w:szCs w:val="28"/>
          <w:lang w:val="sq-AL"/>
        </w:rPr>
        <w:t>E</w:t>
      </w:r>
      <w:r w:rsidR="005E70F9" w:rsidRPr="002277CD">
        <w:rPr>
          <w:rFonts w:ascii="Times New Roman" w:hAnsi="Times New Roman" w:cs="Times New Roman"/>
          <w:sz w:val="28"/>
          <w:szCs w:val="28"/>
          <w:lang w:val="sq-AL"/>
        </w:rPr>
        <w:t>vropian</w:t>
      </w:r>
      <w:r w:rsidR="0002495A" w:rsidRPr="002277CD">
        <w:rPr>
          <w:rFonts w:ascii="Times New Roman" w:hAnsi="Times New Roman" w:cs="Times New Roman"/>
          <w:sz w:val="28"/>
          <w:szCs w:val="28"/>
          <w:lang w:val="sq-AL"/>
        </w:rPr>
        <w:t xml:space="preserve"> ose i Zonës Ekonomike Evropiane, një opinion të arsyetuar, të dhënë nga një ose më shumë avokatë të licencuar, që konfirmon se ndarja ndërkufitare e propozuar është e lejuar sipas legjislacionit të secilit prej vendeve ose juridiksioneve përkatëse; dhe</w:t>
      </w:r>
    </w:p>
    <w:p w14:paraId="6CACA6A6" w14:textId="0DDE2CC6" w:rsidR="0002495A" w:rsidRPr="002277CD" w:rsidRDefault="00564E07"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d)</w:t>
      </w:r>
      <w:r w:rsidRPr="002277CD">
        <w:rPr>
          <w:rFonts w:ascii="Times New Roman" w:hAnsi="Times New Roman" w:cs="Times New Roman"/>
          <w:sz w:val="28"/>
          <w:szCs w:val="28"/>
          <w:lang w:val="sq-AL"/>
        </w:rPr>
        <w:tab/>
      </w:r>
      <w:r w:rsidR="0002495A" w:rsidRPr="002277CD">
        <w:rPr>
          <w:rFonts w:ascii="Times New Roman" w:hAnsi="Times New Roman" w:cs="Times New Roman"/>
          <w:sz w:val="28"/>
          <w:szCs w:val="28"/>
          <w:lang w:val="sq-AL"/>
        </w:rPr>
        <w:t>çdo dokument ose informacion tjetër i nevojshëm për qëllimet e regjistrimit të shoqërisë përfituese si një shoqëri shqiptare.</w:t>
      </w:r>
    </w:p>
    <w:p w14:paraId="0358FB23" w14:textId="77777777" w:rsidR="00564E07" w:rsidRPr="002277CD" w:rsidRDefault="00564E07" w:rsidP="00E90C80">
      <w:pPr>
        <w:pStyle w:val="Paragrafi"/>
        <w:ind w:left="567" w:hanging="284"/>
        <w:contextualSpacing/>
        <w:rPr>
          <w:rFonts w:ascii="Times New Roman" w:hAnsi="Times New Roman" w:cs="Times New Roman"/>
          <w:sz w:val="28"/>
          <w:szCs w:val="28"/>
          <w:lang w:val="sq-AL"/>
        </w:rPr>
      </w:pPr>
    </w:p>
    <w:p w14:paraId="36822E22" w14:textId="20BC0A06" w:rsidR="0002495A" w:rsidRPr="002277CD" w:rsidRDefault="0002495A"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3. Certifikata e </w:t>
      </w:r>
      <w:proofErr w:type="spellStart"/>
      <w:r w:rsidRPr="002277CD">
        <w:rPr>
          <w:rFonts w:ascii="Times New Roman" w:hAnsi="Times New Roman" w:cs="Times New Roman"/>
          <w:sz w:val="28"/>
          <w:szCs w:val="28"/>
          <w:lang w:val="sq-AL"/>
        </w:rPr>
        <w:t>parandarjes</w:t>
      </w:r>
      <w:proofErr w:type="spellEnd"/>
      <w:r w:rsidRPr="002277CD">
        <w:rPr>
          <w:rFonts w:ascii="Times New Roman" w:hAnsi="Times New Roman" w:cs="Times New Roman"/>
          <w:sz w:val="28"/>
          <w:szCs w:val="28"/>
          <w:lang w:val="sq-AL"/>
        </w:rPr>
        <w:t xml:space="preserve"> pranohet nga QKB-ja si provë vendimtare për përmbushjen e akteve dhe formaliteteve paraprake të parashikuara në shtetin e origjinës. QKB-ja ruan kompetencën për të verifikuar dokumentacionin e nevojshëm për regjistrimin e shoqërive përfituese që rezultojnë nga ndarja, </w:t>
      </w:r>
      <w:r w:rsidRPr="002277CD">
        <w:rPr>
          <w:rFonts w:ascii="Times New Roman" w:hAnsi="Times New Roman" w:cs="Times New Roman"/>
          <w:sz w:val="28"/>
          <w:szCs w:val="28"/>
          <w:lang w:val="sq-AL"/>
        </w:rPr>
        <w:lastRenderedPageBreak/>
        <w:t>sipas pikës 2</w:t>
      </w:r>
      <w:r w:rsidR="005E70F9"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këtij neni.</w:t>
      </w:r>
      <w:r w:rsidRPr="002277CD">
        <w:rPr>
          <w:rFonts w:ascii="Times New Roman" w:hAnsi="Times New Roman" w:cs="Times New Roman"/>
          <w:sz w:val="28"/>
          <w:szCs w:val="28"/>
          <w:lang w:val="sq-AL"/>
        </w:rPr>
        <w:tab/>
      </w:r>
    </w:p>
    <w:p w14:paraId="3B30A3B2" w14:textId="77777777" w:rsidR="0002495A" w:rsidRPr="002277CD" w:rsidRDefault="0002495A" w:rsidP="00E90C80">
      <w:pPr>
        <w:pStyle w:val="Paragrafi"/>
        <w:ind w:left="284" w:hanging="284"/>
        <w:contextualSpacing/>
        <w:rPr>
          <w:rFonts w:ascii="Times New Roman" w:hAnsi="Times New Roman" w:cs="Times New Roman"/>
          <w:b/>
          <w:sz w:val="28"/>
          <w:szCs w:val="28"/>
          <w:lang w:val="sq-AL"/>
        </w:rPr>
      </w:pPr>
    </w:p>
    <w:p w14:paraId="5404B93B" w14:textId="262A6453" w:rsidR="0002495A" w:rsidRPr="002277CD" w:rsidRDefault="0002495A" w:rsidP="00E90C80">
      <w:pPr>
        <w:pStyle w:val="Paragrafi"/>
        <w:ind w:firstLine="0"/>
        <w:contextualSpacing/>
        <w:jc w:val="center"/>
        <w:rPr>
          <w:rFonts w:ascii="Times New Roman" w:hAnsi="Times New Roman" w:cs="Times New Roman"/>
          <w:b/>
          <w:sz w:val="28"/>
          <w:szCs w:val="28"/>
          <w:lang w:val="sq-AL"/>
        </w:rPr>
      </w:pPr>
      <w:r w:rsidRPr="002277CD">
        <w:rPr>
          <w:rFonts w:ascii="Times New Roman" w:hAnsi="Times New Roman" w:cs="Times New Roman"/>
          <w:b/>
          <w:sz w:val="28"/>
          <w:szCs w:val="28"/>
          <w:lang w:val="sq-AL"/>
        </w:rPr>
        <w:t>Neni 6</w:t>
      </w:r>
      <w:r w:rsidR="002A67BD" w:rsidRPr="002277CD">
        <w:rPr>
          <w:rFonts w:ascii="Times New Roman" w:hAnsi="Times New Roman" w:cs="Times New Roman"/>
          <w:b/>
          <w:sz w:val="28"/>
          <w:szCs w:val="28"/>
          <w:lang w:val="sq-AL"/>
        </w:rPr>
        <w:t>4</w:t>
      </w:r>
    </w:p>
    <w:p w14:paraId="5442F6E8" w14:textId="77777777" w:rsidR="0002495A" w:rsidRPr="002277CD" w:rsidRDefault="0002495A" w:rsidP="00E90C80">
      <w:pPr>
        <w:pStyle w:val="Paragrafi"/>
        <w:ind w:firstLine="0"/>
        <w:contextualSpacing/>
        <w:jc w:val="center"/>
        <w:rPr>
          <w:rFonts w:ascii="Times New Roman" w:hAnsi="Times New Roman" w:cs="Times New Roman"/>
          <w:b/>
          <w:bCs/>
          <w:sz w:val="28"/>
          <w:szCs w:val="28"/>
          <w:lang w:val="sq-AL"/>
        </w:rPr>
      </w:pPr>
      <w:r w:rsidRPr="002277CD">
        <w:rPr>
          <w:rFonts w:ascii="Times New Roman" w:hAnsi="Times New Roman" w:cs="Times New Roman"/>
          <w:b/>
          <w:bCs/>
          <w:sz w:val="28"/>
          <w:szCs w:val="28"/>
          <w:lang w:val="sq-AL"/>
        </w:rPr>
        <w:t>Miratimi i ndarjes ndërkufitare dhe lëshimi i certifikatës së regjistrimit të shoqërisë përfituese</w:t>
      </w:r>
    </w:p>
    <w:p w14:paraId="28070065" w14:textId="77777777" w:rsidR="0002495A" w:rsidRPr="002277CD" w:rsidRDefault="0002495A" w:rsidP="00E90C80">
      <w:pPr>
        <w:pStyle w:val="Paragrafi"/>
        <w:ind w:firstLine="0"/>
        <w:contextualSpacing/>
        <w:jc w:val="center"/>
        <w:rPr>
          <w:rFonts w:ascii="Times New Roman" w:hAnsi="Times New Roman" w:cs="Times New Roman"/>
          <w:sz w:val="28"/>
          <w:szCs w:val="28"/>
          <w:lang w:val="sq-AL"/>
        </w:rPr>
      </w:pPr>
    </w:p>
    <w:p w14:paraId="2FA6DB90" w14:textId="3A05BE97" w:rsidR="0002495A" w:rsidRPr="002277CD" w:rsidRDefault="0002495A"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1. Pas verifikimit se të gjitha kushtet përkatëse janë përmbushur dhe formalitetet janë kryer në përputhje me legjislacionin shqiptar, si vend i shoqërisë përfituese, QKB</w:t>
      </w:r>
      <w:r w:rsidR="00B2122D" w:rsidRPr="002277CD">
        <w:rPr>
          <w:rFonts w:ascii="Times New Roman" w:hAnsi="Times New Roman" w:cs="Times New Roman"/>
          <w:sz w:val="28"/>
          <w:szCs w:val="28"/>
          <w:lang w:val="sq-AL"/>
        </w:rPr>
        <w:t>-ja</w:t>
      </w:r>
      <w:r w:rsidRPr="002277CD">
        <w:rPr>
          <w:rFonts w:ascii="Times New Roman" w:hAnsi="Times New Roman" w:cs="Times New Roman"/>
          <w:sz w:val="28"/>
          <w:szCs w:val="28"/>
          <w:lang w:val="sq-AL"/>
        </w:rPr>
        <w:t xml:space="preserve">, pa vonesë dhe në çdo rast jo më vonë se 10 ditë pune nga data e paraqitjes së dokumenteve të përmendura në </w:t>
      </w:r>
      <w:r w:rsidR="00B2122D" w:rsidRPr="002277CD">
        <w:rPr>
          <w:rFonts w:ascii="Times New Roman" w:hAnsi="Times New Roman" w:cs="Times New Roman"/>
          <w:sz w:val="28"/>
          <w:szCs w:val="28"/>
          <w:lang w:val="sq-AL"/>
        </w:rPr>
        <w:t>pik</w:t>
      </w:r>
      <w:r w:rsidR="00576A8A" w:rsidRPr="002277CD">
        <w:rPr>
          <w:rFonts w:ascii="Times New Roman" w:hAnsi="Times New Roman" w:cs="Times New Roman"/>
          <w:sz w:val="28"/>
          <w:szCs w:val="28"/>
          <w:lang w:val="sq-AL"/>
        </w:rPr>
        <w:t>ë</w:t>
      </w:r>
      <w:r w:rsidR="00B2122D" w:rsidRPr="002277CD">
        <w:rPr>
          <w:rFonts w:ascii="Times New Roman" w:hAnsi="Times New Roman" w:cs="Times New Roman"/>
          <w:sz w:val="28"/>
          <w:szCs w:val="28"/>
          <w:lang w:val="sq-AL"/>
        </w:rPr>
        <w:t>n 2, t</w:t>
      </w:r>
      <w:r w:rsidR="00576A8A" w:rsidRPr="002277CD">
        <w:rPr>
          <w:rFonts w:ascii="Times New Roman" w:hAnsi="Times New Roman" w:cs="Times New Roman"/>
          <w:sz w:val="28"/>
          <w:szCs w:val="28"/>
          <w:lang w:val="sq-AL"/>
        </w:rPr>
        <w:t>ë</w:t>
      </w:r>
      <w:r w:rsidR="00B2122D" w:rsidRPr="002277CD">
        <w:rPr>
          <w:rFonts w:ascii="Times New Roman" w:hAnsi="Times New Roman" w:cs="Times New Roman"/>
          <w:sz w:val="28"/>
          <w:szCs w:val="28"/>
          <w:lang w:val="sq-AL"/>
        </w:rPr>
        <w:t xml:space="preserve"> nenit</w:t>
      </w:r>
      <w:r w:rsidRPr="002277CD">
        <w:rPr>
          <w:rFonts w:ascii="Times New Roman" w:hAnsi="Times New Roman" w:cs="Times New Roman"/>
          <w:sz w:val="28"/>
          <w:szCs w:val="28"/>
          <w:lang w:val="sq-AL"/>
        </w:rPr>
        <w:t xml:space="preserve"> </w:t>
      </w:r>
      <w:r w:rsidR="003A6596" w:rsidRPr="002277CD">
        <w:rPr>
          <w:rFonts w:ascii="Times New Roman" w:hAnsi="Times New Roman" w:cs="Times New Roman"/>
          <w:sz w:val="28"/>
          <w:szCs w:val="28"/>
          <w:lang w:val="sq-AL"/>
        </w:rPr>
        <w:t>6</w:t>
      </w:r>
      <w:r w:rsidR="006270EE" w:rsidRPr="002277CD">
        <w:rPr>
          <w:rFonts w:ascii="Times New Roman" w:hAnsi="Times New Roman" w:cs="Times New Roman"/>
          <w:sz w:val="28"/>
          <w:szCs w:val="28"/>
          <w:lang w:val="sq-AL"/>
        </w:rPr>
        <w:t>3</w:t>
      </w:r>
      <w:r w:rsidRPr="002277CD">
        <w:rPr>
          <w:rFonts w:ascii="Times New Roman" w:hAnsi="Times New Roman" w:cs="Times New Roman"/>
          <w:sz w:val="28"/>
          <w:szCs w:val="28"/>
          <w:lang w:val="sq-AL"/>
        </w:rPr>
        <w:t xml:space="preserve">, </w:t>
      </w:r>
      <w:r w:rsidR="00B2122D" w:rsidRPr="002277CD">
        <w:rPr>
          <w:rFonts w:ascii="Times New Roman" w:hAnsi="Times New Roman" w:cs="Times New Roman"/>
          <w:sz w:val="28"/>
          <w:szCs w:val="28"/>
          <w:lang w:val="sq-AL"/>
        </w:rPr>
        <w:t>t</w:t>
      </w:r>
      <w:r w:rsidR="00576A8A" w:rsidRPr="002277CD">
        <w:rPr>
          <w:rFonts w:ascii="Times New Roman" w:hAnsi="Times New Roman" w:cs="Times New Roman"/>
          <w:sz w:val="28"/>
          <w:szCs w:val="28"/>
          <w:lang w:val="sq-AL"/>
        </w:rPr>
        <w:t>ë</w:t>
      </w:r>
      <w:r w:rsidR="00B2122D"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B2122D" w:rsidRPr="002277CD">
        <w:rPr>
          <w:rFonts w:ascii="Times New Roman" w:hAnsi="Times New Roman" w:cs="Times New Roman"/>
          <w:sz w:val="28"/>
          <w:szCs w:val="28"/>
          <w:lang w:val="sq-AL"/>
        </w:rPr>
        <w:t>tij ligji</w:t>
      </w:r>
      <w:r w:rsidRPr="002277CD">
        <w:rPr>
          <w:rFonts w:ascii="Times New Roman" w:hAnsi="Times New Roman" w:cs="Times New Roman"/>
          <w:sz w:val="28"/>
          <w:szCs w:val="28"/>
          <w:lang w:val="sq-AL"/>
        </w:rPr>
        <w:t>, duhet të miratojë ndarjen ndërkufitare, të regjistrojë shoqërinë përfituese si shoqëri shqiptare dhe të njoftojë regjistrin në vendin ose juridiksionin e shoqërisë që ndahet se shoqëria përfituese shqiptare është regjistruar.</w:t>
      </w:r>
    </w:p>
    <w:p w14:paraId="5813503F" w14:textId="77777777" w:rsidR="00F40F50" w:rsidRPr="002277CD" w:rsidRDefault="00F40F50" w:rsidP="00E90C80">
      <w:pPr>
        <w:pStyle w:val="Paragrafi"/>
        <w:ind w:left="284" w:hanging="284"/>
        <w:contextualSpacing/>
        <w:rPr>
          <w:rFonts w:ascii="Times New Roman" w:hAnsi="Times New Roman" w:cs="Times New Roman"/>
          <w:sz w:val="28"/>
          <w:szCs w:val="28"/>
          <w:lang w:val="sq-AL"/>
        </w:rPr>
      </w:pPr>
    </w:p>
    <w:p w14:paraId="2F41F7FC" w14:textId="77777777" w:rsidR="0002495A" w:rsidRPr="002277CD" w:rsidRDefault="0002495A"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2. Ekstrakti i regjistrimit të shoqërisë përfituese duhet të përmbajë:</w:t>
      </w:r>
    </w:p>
    <w:p w14:paraId="284D6A98" w14:textId="77777777" w:rsidR="00F40F50" w:rsidRPr="002277CD" w:rsidRDefault="00F40F50" w:rsidP="00E90C80">
      <w:pPr>
        <w:pStyle w:val="Paragrafi"/>
        <w:ind w:left="284" w:hanging="284"/>
        <w:contextualSpacing/>
        <w:rPr>
          <w:rFonts w:ascii="Times New Roman" w:hAnsi="Times New Roman" w:cs="Times New Roman"/>
          <w:sz w:val="28"/>
          <w:szCs w:val="28"/>
          <w:lang w:val="sq-AL"/>
        </w:rPr>
      </w:pPr>
    </w:p>
    <w:p w14:paraId="10D33BC4" w14:textId="00900A87" w:rsidR="0002495A" w:rsidRPr="002277CD" w:rsidRDefault="0002495A" w:rsidP="00E90C80">
      <w:pPr>
        <w:pStyle w:val="Paragrafi"/>
        <w:numPr>
          <w:ilvl w:val="2"/>
          <w:numId w:val="31"/>
        </w:numPr>
        <w:ind w:left="567" w:hanging="283"/>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një deklaratë që konfirmon se regjistrimi i shoqërisë përfituese është rezultat i një ndarjeje ndërkufitare;</w:t>
      </w:r>
    </w:p>
    <w:p w14:paraId="12A8910B" w14:textId="30F086C7" w:rsidR="0002495A" w:rsidRPr="002277CD" w:rsidRDefault="0002495A" w:rsidP="00E90C80">
      <w:pPr>
        <w:pStyle w:val="Paragrafi"/>
        <w:numPr>
          <w:ilvl w:val="2"/>
          <w:numId w:val="31"/>
        </w:numPr>
        <w:ind w:left="567" w:hanging="283"/>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datën e regjistrimit të shoqërisë përfituese; dhe</w:t>
      </w:r>
    </w:p>
    <w:p w14:paraId="67D1075E" w14:textId="166F60CE" w:rsidR="0002495A" w:rsidRPr="002277CD" w:rsidRDefault="0002495A" w:rsidP="00E90C80">
      <w:pPr>
        <w:pStyle w:val="Paragrafi"/>
        <w:numPr>
          <w:ilvl w:val="2"/>
          <w:numId w:val="31"/>
        </w:numPr>
        <w:ind w:left="567" w:hanging="283"/>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numrin e regjistrimit, emrin dhe formën ligjore të shoqërisë që ndahet dhe të shoqërive përfituese.</w:t>
      </w:r>
    </w:p>
    <w:p w14:paraId="3E5A4672" w14:textId="77777777" w:rsidR="00F40F50" w:rsidRPr="002277CD" w:rsidRDefault="00F40F50" w:rsidP="00E90C80">
      <w:pPr>
        <w:pStyle w:val="Paragrafi"/>
        <w:ind w:left="284" w:hanging="284"/>
        <w:contextualSpacing/>
        <w:rPr>
          <w:rFonts w:ascii="Times New Roman" w:hAnsi="Times New Roman" w:cs="Times New Roman"/>
          <w:sz w:val="28"/>
          <w:szCs w:val="28"/>
          <w:lang w:val="sq-AL"/>
        </w:rPr>
      </w:pPr>
    </w:p>
    <w:p w14:paraId="5914A013" w14:textId="6D026616" w:rsidR="00F84305" w:rsidRPr="002277CD" w:rsidRDefault="002317FF"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3. Kur shoqëria që ndahet rregullohet nga ligji i një vendi </w:t>
      </w:r>
      <w:r w:rsidR="00E2790F" w:rsidRPr="002277CD">
        <w:rPr>
          <w:rFonts w:ascii="Times New Roman" w:hAnsi="Times New Roman" w:cs="Times New Roman"/>
          <w:sz w:val="28"/>
          <w:szCs w:val="28"/>
          <w:lang w:val="sq-AL"/>
        </w:rPr>
        <w:t>evrop</w:t>
      </w:r>
      <w:r w:rsidRPr="002277CD">
        <w:rPr>
          <w:rFonts w:ascii="Times New Roman" w:hAnsi="Times New Roman" w:cs="Times New Roman"/>
          <w:sz w:val="28"/>
          <w:szCs w:val="28"/>
          <w:lang w:val="sq-AL"/>
        </w:rPr>
        <w:t>ian, data në të cilën ndarja ndërkufitare hyn në fuqi përcaktohet nga ligji i atij vendi, pas përfundimit të kontrolleve të ligjshmërisë dhe marrjes së të gjitha njoftimeve të regjistrave për shoqëritë përfituese.</w:t>
      </w:r>
    </w:p>
    <w:p w14:paraId="074DED92" w14:textId="77777777" w:rsidR="0002495A" w:rsidRPr="002277CD" w:rsidRDefault="0002495A" w:rsidP="00E90C80">
      <w:pPr>
        <w:pStyle w:val="Paragrafi"/>
        <w:ind w:left="284" w:hanging="284"/>
        <w:contextualSpacing/>
        <w:rPr>
          <w:rFonts w:ascii="Times New Roman" w:hAnsi="Times New Roman" w:cs="Times New Roman"/>
          <w:sz w:val="28"/>
          <w:szCs w:val="28"/>
          <w:lang w:val="sq-AL"/>
        </w:rPr>
      </w:pPr>
    </w:p>
    <w:p w14:paraId="539FA665" w14:textId="23B2B143" w:rsidR="0002495A" w:rsidRPr="002277CD" w:rsidRDefault="00944EE7" w:rsidP="00E90C80">
      <w:pPr>
        <w:pStyle w:val="Paragrafi"/>
        <w:ind w:firstLine="0"/>
        <w:contextualSpacing/>
        <w:jc w:val="center"/>
        <w:rPr>
          <w:rFonts w:ascii="Times New Roman" w:hAnsi="Times New Roman" w:cs="Times New Roman"/>
          <w:b/>
          <w:sz w:val="28"/>
          <w:szCs w:val="28"/>
          <w:lang w:val="sq-AL"/>
        </w:rPr>
      </w:pPr>
      <w:r w:rsidRPr="002277CD">
        <w:rPr>
          <w:rFonts w:ascii="Times New Roman" w:hAnsi="Times New Roman" w:cs="Times New Roman"/>
          <w:b/>
          <w:sz w:val="28"/>
          <w:szCs w:val="28"/>
          <w:lang w:val="sq-AL"/>
        </w:rPr>
        <w:t>Seksioni IV</w:t>
      </w:r>
    </w:p>
    <w:p w14:paraId="2EBF5EEA" w14:textId="061CFF85" w:rsidR="0002495A" w:rsidRPr="002277CD" w:rsidRDefault="00944EE7" w:rsidP="00E90C80">
      <w:pPr>
        <w:pStyle w:val="Paragrafi"/>
        <w:ind w:firstLine="0"/>
        <w:contextualSpacing/>
        <w:jc w:val="center"/>
        <w:rPr>
          <w:rFonts w:ascii="Times New Roman" w:hAnsi="Times New Roman" w:cs="Times New Roman"/>
          <w:b/>
          <w:sz w:val="28"/>
          <w:szCs w:val="28"/>
          <w:lang w:val="sq-AL"/>
        </w:rPr>
      </w:pPr>
      <w:r w:rsidRPr="002277CD">
        <w:rPr>
          <w:rFonts w:ascii="Times New Roman" w:hAnsi="Times New Roman" w:cs="Times New Roman"/>
          <w:b/>
          <w:sz w:val="28"/>
          <w:szCs w:val="28"/>
          <w:lang w:val="sq-AL"/>
        </w:rPr>
        <w:t>Pasojat e ndarjes ndërkufitare</w:t>
      </w:r>
    </w:p>
    <w:p w14:paraId="7EA8F1E6" w14:textId="77777777" w:rsidR="0002495A" w:rsidRPr="002277CD" w:rsidRDefault="0002495A" w:rsidP="00E90C80">
      <w:pPr>
        <w:pStyle w:val="Paragrafi"/>
        <w:ind w:firstLine="0"/>
        <w:contextualSpacing/>
        <w:jc w:val="center"/>
        <w:rPr>
          <w:rFonts w:ascii="Times New Roman" w:hAnsi="Times New Roman" w:cs="Times New Roman"/>
          <w:b/>
          <w:bCs/>
          <w:sz w:val="28"/>
          <w:szCs w:val="28"/>
          <w:lang w:val="sq-AL"/>
        </w:rPr>
      </w:pPr>
    </w:p>
    <w:p w14:paraId="3254FBEB" w14:textId="56E4A3B9" w:rsidR="0002495A" w:rsidRPr="002277CD" w:rsidRDefault="0002495A" w:rsidP="00E90C80">
      <w:pPr>
        <w:pStyle w:val="Paragrafi"/>
        <w:ind w:firstLine="0"/>
        <w:contextualSpacing/>
        <w:jc w:val="center"/>
        <w:rPr>
          <w:rFonts w:ascii="Times New Roman" w:hAnsi="Times New Roman" w:cs="Times New Roman"/>
          <w:b/>
          <w:bCs/>
          <w:sz w:val="28"/>
          <w:szCs w:val="28"/>
          <w:lang w:val="sq-AL"/>
        </w:rPr>
      </w:pPr>
      <w:r w:rsidRPr="002277CD">
        <w:rPr>
          <w:rFonts w:ascii="Times New Roman" w:hAnsi="Times New Roman" w:cs="Times New Roman"/>
          <w:b/>
          <w:bCs/>
          <w:sz w:val="28"/>
          <w:szCs w:val="28"/>
          <w:lang w:val="sq-AL"/>
        </w:rPr>
        <w:t>Neni 6</w:t>
      </w:r>
      <w:r w:rsidR="002A67BD" w:rsidRPr="002277CD">
        <w:rPr>
          <w:rFonts w:ascii="Times New Roman" w:hAnsi="Times New Roman" w:cs="Times New Roman"/>
          <w:b/>
          <w:bCs/>
          <w:sz w:val="28"/>
          <w:szCs w:val="28"/>
          <w:lang w:val="sq-AL"/>
        </w:rPr>
        <w:t>5</w:t>
      </w:r>
    </w:p>
    <w:p w14:paraId="0151277D" w14:textId="77777777" w:rsidR="0002495A" w:rsidRPr="002277CD" w:rsidRDefault="0002495A" w:rsidP="00E90C80">
      <w:pPr>
        <w:pStyle w:val="Paragrafi"/>
        <w:ind w:firstLine="0"/>
        <w:contextualSpacing/>
        <w:jc w:val="center"/>
        <w:rPr>
          <w:rFonts w:ascii="Times New Roman" w:hAnsi="Times New Roman" w:cs="Times New Roman"/>
          <w:b/>
          <w:bCs/>
          <w:sz w:val="28"/>
          <w:szCs w:val="28"/>
          <w:lang w:val="sq-AL"/>
        </w:rPr>
      </w:pPr>
      <w:r w:rsidRPr="002277CD">
        <w:rPr>
          <w:rFonts w:ascii="Times New Roman" w:hAnsi="Times New Roman" w:cs="Times New Roman"/>
          <w:b/>
          <w:bCs/>
          <w:sz w:val="28"/>
          <w:szCs w:val="28"/>
          <w:lang w:val="sq-AL"/>
        </w:rPr>
        <w:t>Pasojat e ndarjes ndërkufitare</w:t>
      </w:r>
    </w:p>
    <w:p w14:paraId="216493F8" w14:textId="77777777" w:rsidR="0002495A" w:rsidRPr="002277CD" w:rsidRDefault="0002495A" w:rsidP="00E90C80">
      <w:pPr>
        <w:pStyle w:val="Paragrafi"/>
        <w:contextualSpacing/>
        <w:rPr>
          <w:rFonts w:ascii="Times New Roman" w:hAnsi="Times New Roman" w:cs="Times New Roman"/>
          <w:i/>
          <w:iCs/>
          <w:sz w:val="28"/>
          <w:szCs w:val="28"/>
          <w:lang w:val="sq-AL"/>
        </w:rPr>
      </w:pPr>
    </w:p>
    <w:p w14:paraId="2A8D555B" w14:textId="77777777" w:rsidR="0002495A" w:rsidRPr="002277CD" w:rsidRDefault="0002495A"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1. Një ndarje e plotë ndërkufitare, që nga data në të cilën hyn në fuqi, do të ketë pasojat e mëposhtme:</w:t>
      </w:r>
    </w:p>
    <w:p w14:paraId="1641A2B2" w14:textId="77777777" w:rsidR="00843E6C" w:rsidRPr="002277CD" w:rsidRDefault="00843E6C" w:rsidP="00E90C80">
      <w:pPr>
        <w:pStyle w:val="Paragrafi"/>
        <w:ind w:left="284" w:hanging="284"/>
        <w:contextualSpacing/>
        <w:rPr>
          <w:rFonts w:ascii="Times New Roman" w:hAnsi="Times New Roman" w:cs="Times New Roman"/>
          <w:sz w:val="28"/>
          <w:szCs w:val="28"/>
          <w:lang w:val="sq-AL"/>
        </w:rPr>
      </w:pPr>
    </w:p>
    <w:p w14:paraId="0B10553F" w14:textId="304A89AC" w:rsidR="0002495A" w:rsidRPr="002277CD" w:rsidRDefault="00843E6C"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a)</w:t>
      </w:r>
      <w:r w:rsidRPr="002277CD">
        <w:rPr>
          <w:rFonts w:ascii="Times New Roman" w:hAnsi="Times New Roman" w:cs="Times New Roman"/>
          <w:sz w:val="28"/>
          <w:szCs w:val="28"/>
          <w:lang w:val="sq-AL"/>
        </w:rPr>
        <w:tab/>
        <w:t>T</w:t>
      </w:r>
      <w:r w:rsidR="0002495A" w:rsidRPr="002277CD">
        <w:rPr>
          <w:rFonts w:ascii="Times New Roman" w:hAnsi="Times New Roman" w:cs="Times New Roman"/>
          <w:sz w:val="28"/>
          <w:szCs w:val="28"/>
          <w:lang w:val="sq-AL"/>
        </w:rPr>
        <w:t>ë gjitha aktivet dhe pasivet e shoqërisë që ndahet, përfshirë të gjitha kontratat, kreditë, dhe të drejtat dhe detyrimet, do t</w:t>
      </w:r>
      <w:r w:rsidR="00693635" w:rsidRPr="002277CD">
        <w:rPr>
          <w:rFonts w:ascii="Times New Roman" w:hAnsi="Times New Roman" w:cs="Times New Roman"/>
          <w:sz w:val="28"/>
          <w:szCs w:val="28"/>
          <w:lang w:val="sq-AL"/>
        </w:rPr>
        <w:t>’</w:t>
      </w:r>
      <w:r w:rsidR="0002495A" w:rsidRPr="002277CD">
        <w:rPr>
          <w:rFonts w:ascii="Times New Roman" w:hAnsi="Times New Roman" w:cs="Times New Roman"/>
          <w:sz w:val="28"/>
          <w:szCs w:val="28"/>
          <w:lang w:val="sq-AL"/>
        </w:rPr>
        <w:t>u transferohen shoqërive përfituese në përputhje me ndarjen e specifikuar në</w:t>
      </w:r>
      <w:r w:rsidR="00E2790F" w:rsidRPr="002277CD">
        <w:rPr>
          <w:rFonts w:ascii="Times New Roman" w:hAnsi="Times New Roman" w:cs="Times New Roman"/>
          <w:sz w:val="28"/>
          <w:szCs w:val="28"/>
          <w:lang w:val="sq-AL"/>
        </w:rPr>
        <w:t xml:space="preserve"> </w:t>
      </w:r>
      <w:r w:rsidR="0002495A" w:rsidRPr="002277CD">
        <w:rPr>
          <w:rFonts w:ascii="Times New Roman" w:hAnsi="Times New Roman" w:cs="Times New Roman"/>
          <w:sz w:val="28"/>
          <w:szCs w:val="28"/>
          <w:lang w:val="sq-AL"/>
        </w:rPr>
        <w:t>projekt-kushtet e ndarjes ndërkufitare;</w:t>
      </w:r>
    </w:p>
    <w:p w14:paraId="0CA3112B" w14:textId="67B2B6B5" w:rsidR="0002495A" w:rsidRPr="002277CD" w:rsidRDefault="00843E6C"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b)</w:t>
      </w:r>
      <w:r w:rsidRPr="002277CD">
        <w:rPr>
          <w:rFonts w:ascii="Times New Roman" w:hAnsi="Times New Roman" w:cs="Times New Roman"/>
          <w:sz w:val="28"/>
          <w:szCs w:val="28"/>
          <w:lang w:val="sq-AL"/>
        </w:rPr>
        <w:tab/>
        <w:t>O</w:t>
      </w:r>
      <w:r w:rsidR="0002495A" w:rsidRPr="002277CD">
        <w:rPr>
          <w:rFonts w:ascii="Times New Roman" w:hAnsi="Times New Roman" w:cs="Times New Roman"/>
          <w:sz w:val="28"/>
          <w:szCs w:val="28"/>
          <w:lang w:val="sq-AL"/>
        </w:rPr>
        <w:t xml:space="preserve">rtakët/aksionarët e shoqërisë që ndahet bëhen anëtarë të shoqërive përfituese në përputhje me ndarjen e kuotave të specifikuara në e projektmarrëveshjes së ndarjes ndërkufitare, përveç nëse ata i kanë </w:t>
      </w:r>
      <w:r w:rsidR="0002495A" w:rsidRPr="002277CD">
        <w:rPr>
          <w:rFonts w:ascii="Times New Roman" w:hAnsi="Times New Roman" w:cs="Times New Roman"/>
          <w:sz w:val="28"/>
          <w:szCs w:val="28"/>
          <w:lang w:val="sq-AL"/>
        </w:rPr>
        <w:lastRenderedPageBreak/>
        <w:t xml:space="preserve">transferuar kuotat/aksionet e tyre siç përmendet në nenin </w:t>
      </w:r>
      <w:r w:rsidR="003A6596" w:rsidRPr="002277CD">
        <w:rPr>
          <w:rFonts w:ascii="Times New Roman" w:hAnsi="Times New Roman" w:cs="Times New Roman"/>
          <w:sz w:val="28"/>
          <w:szCs w:val="28"/>
          <w:lang w:val="sq-AL"/>
        </w:rPr>
        <w:t>5</w:t>
      </w:r>
      <w:r w:rsidR="00791CC7" w:rsidRPr="002277CD">
        <w:rPr>
          <w:rFonts w:ascii="Times New Roman" w:hAnsi="Times New Roman" w:cs="Times New Roman"/>
          <w:sz w:val="28"/>
          <w:szCs w:val="28"/>
          <w:lang w:val="sq-AL"/>
        </w:rPr>
        <w:t>3</w:t>
      </w:r>
      <w:r w:rsidR="0002495A" w:rsidRPr="002277CD">
        <w:rPr>
          <w:rFonts w:ascii="Times New Roman" w:hAnsi="Times New Roman" w:cs="Times New Roman"/>
          <w:sz w:val="28"/>
          <w:szCs w:val="28"/>
          <w:lang w:val="sq-AL"/>
        </w:rPr>
        <w:t>, pika 1</w:t>
      </w:r>
      <w:r w:rsidR="00003B14" w:rsidRPr="002277CD">
        <w:rPr>
          <w:rFonts w:ascii="Times New Roman" w:hAnsi="Times New Roman" w:cs="Times New Roman"/>
          <w:sz w:val="28"/>
          <w:szCs w:val="28"/>
          <w:lang w:val="sq-AL"/>
        </w:rPr>
        <w:t>, t</w:t>
      </w:r>
      <w:r w:rsidR="00576A8A" w:rsidRPr="002277CD">
        <w:rPr>
          <w:rFonts w:ascii="Times New Roman" w:hAnsi="Times New Roman" w:cs="Times New Roman"/>
          <w:sz w:val="28"/>
          <w:szCs w:val="28"/>
          <w:lang w:val="sq-AL"/>
        </w:rPr>
        <w:t>ë</w:t>
      </w:r>
      <w:r w:rsidR="00003B14"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00003B14" w:rsidRPr="002277CD">
        <w:rPr>
          <w:rFonts w:ascii="Times New Roman" w:hAnsi="Times New Roman" w:cs="Times New Roman"/>
          <w:sz w:val="28"/>
          <w:szCs w:val="28"/>
          <w:lang w:val="sq-AL"/>
        </w:rPr>
        <w:t>tij ligji</w:t>
      </w:r>
      <w:r w:rsidR="0002495A" w:rsidRPr="002277CD">
        <w:rPr>
          <w:rFonts w:ascii="Times New Roman" w:hAnsi="Times New Roman" w:cs="Times New Roman"/>
          <w:sz w:val="28"/>
          <w:szCs w:val="28"/>
          <w:lang w:val="sq-AL"/>
        </w:rPr>
        <w:t>;</w:t>
      </w:r>
    </w:p>
    <w:p w14:paraId="66D64E16" w14:textId="028E4609" w:rsidR="0002495A" w:rsidRPr="002277CD" w:rsidRDefault="00843E6C"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c) T</w:t>
      </w:r>
      <w:r w:rsidR="0002495A" w:rsidRPr="002277CD">
        <w:rPr>
          <w:rFonts w:ascii="Times New Roman" w:hAnsi="Times New Roman" w:cs="Times New Roman"/>
          <w:sz w:val="28"/>
          <w:szCs w:val="28"/>
          <w:lang w:val="sq-AL"/>
        </w:rPr>
        <w:t>ë drejtat dhe detyrimet e shoqërisë që ndahet, të cilat rrjedhin nga kontratat e punësimit ose nga marrëdhëniet e punësimit dhe që ekzistojnë në datën kur ndarja ndërkufitare hyn në fuqi, do t</w:t>
      </w:r>
      <w:r w:rsidR="00693635" w:rsidRPr="002277CD">
        <w:rPr>
          <w:rFonts w:ascii="Times New Roman" w:hAnsi="Times New Roman" w:cs="Times New Roman"/>
          <w:sz w:val="28"/>
          <w:szCs w:val="28"/>
          <w:lang w:val="sq-AL"/>
        </w:rPr>
        <w:t>’</w:t>
      </w:r>
      <w:r w:rsidR="0002495A" w:rsidRPr="002277CD">
        <w:rPr>
          <w:rFonts w:ascii="Times New Roman" w:hAnsi="Times New Roman" w:cs="Times New Roman"/>
          <w:sz w:val="28"/>
          <w:szCs w:val="28"/>
          <w:lang w:val="sq-AL"/>
        </w:rPr>
        <w:t>u transferohen shoqërive përfituese; dhe</w:t>
      </w:r>
      <w:r w:rsidR="0002495A" w:rsidRPr="002277CD">
        <w:rPr>
          <w:rFonts w:ascii="Times New Roman" w:hAnsi="Times New Roman" w:cs="Times New Roman"/>
          <w:sz w:val="28"/>
          <w:szCs w:val="28"/>
          <w:lang w:val="sq-AL"/>
        </w:rPr>
        <w:tab/>
      </w:r>
    </w:p>
    <w:p w14:paraId="467E91AC" w14:textId="6940A49C" w:rsidR="0002495A" w:rsidRPr="002277CD" w:rsidRDefault="00576A8A" w:rsidP="00E90C80">
      <w:pPr>
        <w:pStyle w:val="Paragrafi"/>
        <w:ind w:left="567"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ç</w:t>
      </w:r>
      <w:r w:rsidR="00843E6C" w:rsidRPr="002277CD">
        <w:rPr>
          <w:rFonts w:ascii="Times New Roman" w:hAnsi="Times New Roman" w:cs="Times New Roman"/>
          <w:sz w:val="28"/>
          <w:szCs w:val="28"/>
          <w:lang w:val="sq-AL"/>
        </w:rPr>
        <w:t>)</w:t>
      </w:r>
      <w:r w:rsidR="00843E6C" w:rsidRPr="002277CD">
        <w:rPr>
          <w:rFonts w:ascii="Times New Roman" w:hAnsi="Times New Roman" w:cs="Times New Roman"/>
          <w:sz w:val="28"/>
          <w:szCs w:val="28"/>
          <w:lang w:val="sq-AL"/>
        </w:rPr>
        <w:tab/>
      </w:r>
      <w:r w:rsidR="0002495A" w:rsidRPr="002277CD">
        <w:rPr>
          <w:rFonts w:ascii="Times New Roman" w:hAnsi="Times New Roman" w:cs="Times New Roman"/>
          <w:sz w:val="28"/>
          <w:szCs w:val="28"/>
          <w:lang w:val="sq-AL"/>
        </w:rPr>
        <w:t>Shoqëria që ndahet do të pushojë së ekzistuari.</w:t>
      </w:r>
    </w:p>
    <w:p w14:paraId="1FBB0C44" w14:textId="77777777" w:rsidR="00843E6C" w:rsidRPr="002277CD" w:rsidRDefault="00843E6C" w:rsidP="00E90C80">
      <w:pPr>
        <w:pStyle w:val="Paragrafi"/>
        <w:ind w:left="567" w:hanging="284"/>
        <w:contextualSpacing/>
        <w:rPr>
          <w:rFonts w:ascii="Times New Roman" w:hAnsi="Times New Roman" w:cs="Times New Roman"/>
          <w:sz w:val="28"/>
          <w:szCs w:val="28"/>
          <w:lang w:val="sq-AL"/>
        </w:rPr>
      </w:pPr>
    </w:p>
    <w:p w14:paraId="00A75665" w14:textId="77777777" w:rsidR="0002495A" w:rsidRPr="002277CD" w:rsidRDefault="0002495A" w:rsidP="00E90C80">
      <w:pPr>
        <w:pStyle w:val="Paragrafi"/>
        <w:ind w:left="284" w:hanging="283"/>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2. Një ndarje e pjesshme ndërkufitare, që nga data në të cilën hyn në fuqi, do të ketë pasojat e mëposhtme:</w:t>
      </w:r>
    </w:p>
    <w:p w14:paraId="425AA98C" w14:textId="77777777" w:rsidR="00843E6C" w:rsidRPr="002277CD" w:rsidRDefault="00843E6C" w:rsidP="00E90C80">
      <w:pPr>
        <w:pStyle w:val="Paragrafi"/>
        <w:ind w:left="284" w:hanging="283"/>
        <w:contextualSpacing/>
        <w:rPr>
          <w:rFonts w:ascii="Times New Roman" w:hAnsi="Times New Roman" w:cs="Times New Roman"/>
          <w:sz w:val="28"/>
          <w:szCs w:val="28"/>
          <w:lang w:val="sq-AL"/>
        </w:rPr>
      </w:pPr>
    </w:p>
    <w:p w14:paraId="2EAA0B2D" w14:textId="2B272731" w:rsidR="0002495A" w:rsidRPr="002277CD" w:rsidRDefault="0002495A" w:rsidP="00E90C80">
      <w:pPr>
        <w:pStyle w:val="Paragrafi"/>
        <w:ind w:left="567" w:hanging="283"/>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a) një pjesë e aktiveve dhe pasiveve të shoqërisë që ndahet, duke përfshirë kontratat, kreditë dhe të drejtat dhe detyrimet, do t</w:t>
      </w:r>
      <w:r w:rsidR="00693635"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u transferohet shoqërive përfituese, ndërsa pjesa e mbetur do të vazhdojë të mbetet në pronësi të shoqërisë që ndahet, në përputhje me ndarjen e specifikuar në projekt marrëveshjen e ndarjes ndërkufitare;</w:t>
      </w:r>
    </w:p>
    <w:p w14:paraId="4C7B96D0" w14:textId="181759A5" w:rsidR="0002495A" w:rsidRPr="002277CD" w:rsidRDefault="0002495A" w:rsidP="00E90C80">
      <w:pPr>
        <w:pStyle w:val="Paragrafi"/>
        <w:ind w:left="567" w:hanging="283"/>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b) të paktën disa nga ortakët/aksionarët e shoqërisë që ndahet do të bëhen anëtarë të shoqërive përfituese dhe disa prej tyre do të vazhdojnë të jenë anëtarë të shoqërisë që ndahet ose do të bëhen anëtarë të </w:t>
      </w:r>
      <w:proofErr w:type="spellStart"/>
      <w:r w:rsidRPr="002277CD">
        <w:rPr>
          <w:rFonts w:ascii="Times New Roman" w:hAnsi="Times New Roman" w:cs="Times New Roman"/>
          <w:sz w:val="28"/>
          <w:szCs w:val="28"/>
          <w:lang w:val="sq-AL"/>
        </w:rPr>
        <w:t>të</w:t>
      </w:r>
      <w:proofErr w:type="spellEnd"/>
      <w:r w:rsidRPr="002277CD">
        <w:rPr>
          <w:rFonts w:ascii="Times New Roman" w:hAnsi="Times New Roman" w:cs="Times New Roman"/>
          <w:sz w:val="28"/>
          <w:szCs w:val="28"/>
          <w:lang w:val="sq-AL"/>
        </w:rPr>
        <w:t xml:space="preserve"> dyjave, në përputhje me ndarjen e kuotave të specifikuara në projektmarrëveshjen e ndarjes ndërkufitare, përveç nëse këta ortakë/aksionarë i kanë shitur kuotat/aksionet e tyre; dhe</w:t>
      </w:r>
    </w:p>
    <w:p w14:paraId="3C558A42" w14:textId="52D6D66C" w:rsidR="0002495A" w:rsidRPr="002277CD" w:rsidRDefault="0002495A" w:rsidP="00E90C80">
      <w:pPr>
        <w:pStyle w:val="Paragrafi"/>
        <w:ind w:left="567" w:hanging="283"/>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c) të drejtat dhe detyrimet e shoqërisë që ndahet, të cilat rrjedhin nga kontratat e punësimit ose marrëdhëniet e punësimit dhe që ekzistojnë në datën kur ndarja ndërkufitare hyn në fuqi, do t</w:t>
      </w:r>
      <w:r w:rsidR="00693635"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u transferohen shoqërive përkatëse përfituese, në përputhje me projektmarrëveshjen e ndarjes ndërkufitare.</w:t>
      </w:r>
    </w:p>
    <w:p w14:paraId="51F77AE7" w14:textId="77777777" w:rsidR="00843E6C" w:rsidRPr="002277CD" w:rsidRDefault="00843E6C" w:rsidP="00E90C80">
      <w:pPr>
        <w:pStyle w:val="Paragrafi"/>
        <w:ind w:left="284" w:hanging="284"/>
        <w:contextualSpacing/>
        <w:rPr>
          <w:rFonts w:ascii="Times New Roman" w:hAnsi="Times New Roman" w:cs="Times New Roman"/>
          <w:sz w:val="28"/>
          <w:szCs w:val="28"/>
          <w:lang w:val="sq-AL"/>
        </w:rPr>
      </w:pPr>
    </w:p>
    <w:p w14:paraId="38A5DC4B" w14:textId="77777777" w:rsidR="0002495A" w:rsidRPr="002277CD" w:rsidRDefault="0002495A"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3. Një ndarje ndërkufitare me shkëputje, që nga data në të cilën hyn në fuqi, do të ketë pasojat e mëposhtme:</w:t>
      </w:r>
    </w:p>
    <w:p w14:paraId="76C3D60C" w14:textId="77777777" w:rsidR="00843E6C" w:rsidRPr="002277CD" w:rsidRDefault="00843E6C" w:rsidP="00E90C80">
      <w:pPr>
        <w:pStyle w:val="Paragrafi"/>
        <w:ind w:left="284" w:hanging="284"/>
        <w:contextualSpacing/>
        <w:rPr>
          <w:rFonts w:ascii="Times New Roman" w:hAnsi="Times New Roman" w:cs="Times New Roman"/>
          <w:sz w:val="28"/>
          <w:szCs w:val="28"/>
          <w:lang w:val="sq-AL"/>
        </w:rPr>
      </w:pPr>
    </w:p>
    <w:p w14:paraId="4E010CAD" w14:textId="696EA806" w:rsidR="0002495A" w:rsidRPr="002277CD" w:rsidRDefault="0002495A" w:rsidP="00E90C80">
      <w:pPr>
        <w:pStyle w:val="Paragrafi"/>
        <w:ind w:left="567" w:hanging="283"/>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a) një pjesë e aktiveve dhe pasiveve të shoqërisë që ndahet, duke përfshirë kontratat, kreditë, të drejtat dhe detyrimet, do t</w:t>
      </w:r>
      <w:r w:rsidR="00693635"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u transferohet shoqërive përfituese, ndërsa pjesa e mbetur do të vazhdojë të jetë e shoqërisë që ndahet, në përputhje me ndarjen e specifikuar në</w:t>
      </w:r>
      <w:r w:rsidR="00E2790F" w:rsidRPr="002277CD">
        <w:rPr>
          <w:rFonts w:ascii="Times New Roman" w:hAnsi="Times New Roman" w:cs="Times New Roman"/>
          <w:sz w:val="28"/>
          <w:szCs w:val="28"/>
          <w:lang w:val="sq-AL"/>
        </w:rPr>
        <w:t xml:space="preserve"> </w:t>
      </w:r>
      <w:proofErr w:type="spellStart"/>
      <w:r w:rsidRPr="002277CD">
        <w:rPr>
          <w:rFonts w:ascii="Times New Roman" w:hAnsi="Times New Roman" w:cs="Times New Roman"/>
          <w:sz w:val="28"/>
          <w:szCs w:val="28"/>
          <w:lang w:val="sq-AL"/>
        </w:rPr>
        <w:t>projektkushtet</w:t>
      </w:r>
      <w:proofErr w:type="spellEnd"/>
      <w:r w:rsidRPr="002277CD">
        <w:rPr>
          <w:rFonts w:ascii="Times New Roman" w:hAnsi="Times New Roman" w:cs="Times New Roman"/>
          <w:sz w:val="28"/>
          <w:szCs w:val="28"/>
          <w:lang w:val="sq-AL"/>
        </w:rPr>
        <w:t xml:space="preserve"> e ndarjes ndërkufitare;</w:t>
      </w:r>
    </w:p>
    <w:p w14:paraId="1950241D" w14:textId="6D213B53" w:rsidR="0002495A" w:rsidRPr="002277CD" w:rsidRDefault="0002495A" w:rsidP="00E90C80">
      <w:pPr>
        <w:pStyle w:val="Paragrafi"/>
        <w:ind w:left="567" w:hanging="283"/>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b) kuotat e shoqërive përfituese do t</w:t>
      </w:r>
      <w:r w:rsidR="00693635"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i shpërndahen shoqërisë që ndahet;</w:t>
      </w:r>
    </w:p>
    <w:p w14:paraId="32862927" w14:textId="2EEDE055" w:rsidR="0002495A" w:rsidRPr="002277CD" w:rsidRDefault="0002495A" w:rsidP="00E90C80">
      <w:pPr>
        <w:pStyle w:val="Paragrafi"/>
        <w:ind w:left="567" w:hanging="283"/>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c) të gjitha të drejtat dhe detyrimet e shoqërisë që ndahet, të cilat rrjedhin nga kontratat e punësimit ose nga marrëdhëniet e punës dhe që ekzistojnë në datën e hyrjes në fuqi të ndarjes ndërkufitare, do t</w:t>
      </w:r>
      <w:r w:rsidR="00693635"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u transferohen shoqërive përfituese përkatëse në përputhje me ndarjen e përcaktuar në</w:t>
      </w:r>
      <w:r w:rsidR="00E2790F"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projektmarrëveshjen e ndarjes ndërkufitare.</w:t>
      </w:r>
    </w:p>
    <w:p w14:paraId="7604497C" w14:textId="77777777" w:rsidR="00843E6C" w:rsidRPr="002277CD" w:rsidRDefault="00843E6C" w:rsidP="00E90C80">
      <w:pPr>
        <w:pStyle w:val="Paragrafi"/>
        <w:ind w:left="284" w:firstLine="0"/>
        <w:contextualSpacing/>
        <w:rPr>
          <w:rFonts w:ascii="Times New Roman" w:hAnsi="Times New Roman" w:cs="Times New Roman"/>
          <w:sz w:val="28"/>
          <w:szCs w:val="28"/>
          <w:lang w:val="sq-AL"/>
        </w:rPr>
      </w:pPr>
    </w:p>
    <w:p w14:paraId="5FE594FB" w14:textId="04A6A523" w:rsidR="00DC716F" w:rsidRPr="002277CD" w:rsidRDefault="00DC716F" w:rsidP="00E90C80">
      <w:pPr>
        <w:pStyle w:val="Paragrafi"/>
        <w:ind w:left="284" w:firstLine="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Kur një ndarje ndërkufitare kryhet si ndarje me shkëputje nuk zbatohen </w:t>
      </w:r>
      <w:r w:rsidRPr="002277CD">
        <w:rPr>
          <w:rFonts w:ascii="Times New Roman" w:hAnsi="Times New Roman" w:cs="Times New Roman"/>
          <w:sz w:val="28"/>
          <w:szCs w:val="28"/>
          <w:lang w:val="sq-AL"/>
        </w:rPr>
        <w:lastRenderedPageBreak/>
        <w:t xml:space="preserve">shkronjat </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b</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c</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w:t>
      </w:r>
      <w:r w:rsidR="00BD49B1" w:rsidRPr="002277CD">
        <w:rPr>
          <w:rFonts w:ascii="Times New Roman" w:hAnsi="Times New Roman" w:cs="Times New Roman"/>
          <w:sz w:val="28"/>
          <w:szCs w:val="28"/>
          <w:lang w:val="sq-AL"/>
        </w:rPr>
        <w:t>“</w:t>
      </w:r>
      <w:r w:rsidR="00592CBB" w:rsidRPr="002277CD">
        <w:rPr>
          <w:rFonts w:ascii="Times New Roman" w:hAnsi="Times New Roman" w:cs="Times New Roman"/>
          <w:sz w:val="28"/>
          <w:szCs w:val="28"/>
          <w:lang w:val="sq-AL"/>
        </w:rPr>
        <w:t>dh</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w:t>
      </w:r>
      <w:r w:rsidR="00BD49B1" w:rsidRPr="002277CD">
        <w:rPr>
          <w:rFonts w:ascii="Times New Roman" w:hAnsi="Times New Roman" w:cs="Times New Roman"/>
          <w:sz w:val="28"/>
          <w:szCs w:val="28"/>
          <w:lang w:val="sq-AL"/>
        </w:rPr>
        <w:t>“</w:t>
      </w:r>
      <w:r w:rsidR="00592CBB" w:rsidRPr="002277CD">
        <w:rPr>
          <w:rFonts w:ascii="Times New Roman" w:hAnsi="Times New Roman" w:cs="Times New Roman"/>
          <w:sz w:val="28"/>
          <w:szCs w:val="28"/>
          <w:lang w:val="sq-AL"/>
        </w:rPr>
        <w:t>f</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w:t>
      </w:r>
      <w:r w:rsidR="00BD49B1" w:rsidRPr="002277CD">
        <w:rPr>
          <w:rFonts w:ascii="Times New Roman" w:hAnsi="Times New Roman" w:cs="Times New Roman"/>
          <w:sz w:val="28"/>
          <w:szCs w:val="28"/>
          <w:lang w:val="sq-AL"/>
        </w:rPr>
        <w:t>“</w:t>
      </w:r>
      <w:r w:rsidR="00592CBB" w:rsidRPr="002277CD">
        <w:rPr>
          <w:rFonts w:ascii="Times New Roman" w:hAnsi="Times New Roman" w:cs="Times New Roman"/>
          <w:sz w:val="28"/>
          <w:szCs w:val="28"/>
          <w:lang w:val="sq-AL"/>
        </w:rPr>
        <w:t>k</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dhe </w:t>
      </w:r>
      <w:r w:rsidR="00BD49B1" w:rsidRPr="002277CD">
        <w:rPr>
          <w:rFonts w:ascii="Times New Roman" w:hAnsi="Times New Roman" w:cs="Times New Roman"/>
          <w:sz w:val="28"/>
          <w:szCs w:val="28"/>
          <w:lang w:val="sq-AL"/>
        </w:rPr>
        <w:t>“</w:t>
      </w:r>
      <w:r w:rsidR="00800A0E" w:rsidRPr="002277CD">
        <w:rPr>
          <w:rFonts w:ascii="Times New Roman" w:hAnsi="Times New Roman" w:cs="Times New Roman"/>
          <w:sz w:val="28"/>
          <w:szCs w:val="28"/>
          <w:lang w:val="sq-AL"/>
        </w:rPr>
        <w:t>l</w:t>
      </w:r>
      <w:r w:rsidR="00BD49B1" w:rsidRPr="002277CD">
        <w:rPr>
          <w:rFonts w:ascii="Times New Roman" w:hAnsi="Times New Roman" w:cs="Times New Roman"/>
          <w:sz w:val="28"/>
          <w:szCs w:val="28"/>
          <w:lang w:val="sq-AL"/>
        </w:rPr>
        <w:t>”</w:t>
      </w:r>
      <w:r w:rsidR="00800A0E"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pikës 1</w:t>
      </w:r>
      <w:r w:rsidR="00800A0E"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të nenit 48</w:t>
      </w:r>
      <w:r w:rsidR="00800A0E"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dhe nenet 49, 50 dhe 53 të këtij ligji.</w:t>
      </w:r>
    </w:p>
    <w:p w14:paraId="3EFC743E" w14:textId="77777777" w:rsidR="00843E6C" w:rsidRPr="002277CD" w:rsidRDefault="00843E6C" w:rsidP="00E90C80">
      <w:pPr>
        <w:pStyle w:val="Paragrafi"/>
        <w:ind w:left="284" w:hanging="284"/>
        <w:contextualSpacing/>
        <w:rPr>
          <w:rFonts w:ascii="Times New Roman" w:hAnsi="Times New Roman" w:cs="Times New Roman"/>
          <w:sz w:val="28"/>
          <w:szCs w:val="28"/>
          <w:lang w:val="sq-AL"/>
        </w:rPr>
      </w:pPr>
    </w:p>
    <w:p w14:paraId="05915CE5" w14:textId="429CE163" w:rsidR="007A4A4A" w:rsidRPr="002277CD" w:rsidRDefault="00003B14" w:rsidP="00E90C80">
      <w:pPr>
        <w:pStyle w:val="Paragrafi"/>
        <w:numPr>
          <w:ilvl w:val="0"/>
          <w:numId w:val="2"/>
        </w:numPr>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Pa cenuar nenet</w:t>
      </w:r>
      <w:r w:rsidR="0002495A" w:rsidRPr="002277CD">
        <w:rPr>
          <w:rFonts w:ascii="Times New Roman" w:hAnsi="Times New Roman" w:cs="Times New Roman"/>
          <w:sz w:val="28"/>
          <w:szCs w:val="28"/>
          <w:lang w:val="sq-AL"/>
        </w:rPr>
        <w:t xml:space="preserve"> 54, pika 3, dhe 56, pika 2,</w:t>
      </w:r>
      <w:r w:rsidRPr="002277CD">
        <w:rPr>
          <w:rFonts w:ascii="Times New Roman" w:hAnsi="Times New Roman" w:cs="Times New Roman"/>
          <w:sz w:val="28"/>
          <w:szCs w:val="28"/>
          <w:lang w:val="sq-AL"/>
        </w:rPr>
        <w:t xml:space="preserve"> t</w:t>
      </w:r>
      <w:r w:rsidR="00576A8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 xml:space="preserve"> k</w:t>
      </w:r>
      <w:r w:rsidR="00576A8A" w:rsidRPr="002277CD">
        <w:rPr>
          <w:rFonts w:ascii="Times New Roman" w:hAnsi="Times New Roman" w:cs="Times New Roman"/>
          <w:sz w:val="28"/>
          <w:szCs w:val="28"/>
          <w:lang w:val="sq-AL"/>
        </w:rPr>
        <w:t>ë</w:t>
      </w:r>
      <w:r w:rsidRPr="002277CD">
        <w:rPr>
          <w:rFonts w:ascii="Times New Roman" w:hAnsi="Times New Roman" w:cs="Times New Roman"/>
          <w:sz w:val="28"/>
          <w:szCs w:val="28"/>
          <w:lang w:val="sq-AL"/>
        </w:rPr>
        <w:t>tij ligji,</w:t>
      </w:r>
      <w:r w:rsidR="0002495A" w:rsidRPr="002277CD">
        <w:rPr>
          <w:rFonts w:ascii="Times New Roman" w:hAnsi="Times New Roman" w:cs="Times New Roman"/>
          <w:sz w:val="28"/>
          <w:szCs w:val="28"/>
          <w:lang w:val="sq-AL"/>
        </w:rPr>
        <w:t xml:space="preserve"> nëse një e drejtë ose një detyrim i shoqërisë që ndahet nuk është shpërndarë sipas projektmarrëveshjes së ndarjes ndërkufitare, dhe kur interpretimi i kësaj marrëveshje nuk lejon përcaktimin e ndarjes përkatëse, atëherë </w:t>
      </w:r>
      <w:proofErr w:type="spellStart"/>
      <w:r w:rsidR="0002495A" w:rsidRPr="002277CD">
        <w:rPr>
          <w:rFonts w:ascii="Times New Roman" w:hAnsi="Times New Roman" w:cs="Times New Roman"/>
          <w:sz w:val="28"/>
          <w:szCs w:val="28"/>
          <w:lang w:val="sq-AL"/>
        </w:rPr>
        <w:t>aseti</w:t>
      </w:r>
      <w:proofErr w:type="spellEnd"/>
      <w:r w:rsidR="0002495A" w:rsidRPr="002277CD">
        <w:rPr>
          <w:rFonts w:ascii="Times New Roman" w:hAnsi="Times New Roman" w:cs="Times New Roman"/>
          <w:sz w:val="28"/>
          <w:szCs w:val="28"/>
          <w:lang w:val="sq-AL"/>
        </w:rPr>
        <w:t>, vlera e tij ose detyrimi përkatës do t</w:t>
      </w:r>
      <w:r w:rsidR="00693635" w:rsidRPr="002277CD">
        <w:rPr>
          <w:rFonts w:ascii="Times New Roman" w:hAnsi="Times New Roman" w:cs="Times New Roman"/>
          <w:sz w:val="28"/>
          <w:szCs w:val="28"/>
          <w:lang w:val="sq-AL"/>
        </w:rPr>
        <w:t>’</w:t>
      </w:r>
      <w:r w:rsidR="0002495A" w:rsidRPr="002277CD">
        <w:rPr>
          <w:rFonts w:ascii="Times New Roman" w:hAnsi="Times New Roman" w:cs="Times New Roman"/>
          <w:sz w:val="28"/>
          <w:szCs w:val="28"/>
          <w:lang w:val="sq-AL"/>
        </w:rPr>
        <w:t xml:space="preserve">u atribuohet të gjitha shoqërive përfituese, ose, në rastin e një ndarjeje të pjesshme apo ndarjeje me shkëputje, të gjitha shoqërive përfituese dhe shoqërisë që ndahet, në përpjesëtim me pjesën përkatëse të </w:t>
      </w:r>
      <w:proofErr w:type="spellStart"/>
      <w:r w:rsidR="0002495A" w:rsidRPr="002277CD">
        <w:rPr>
          <w:rFonts w:ascii="Times New Roman" w:hAnsi="Times New Roman" w:cs="Times New Roman"/>
          <w:sz w:val="28"/>
          <w:szCs w:val="28"/>
          <w:lang w:val="sq-AL"/>
        </w:rPr>
        <w:t>aseteve</w:t>
      </w:r>
      <w:proofErr w:type="spellEnd"/>
      <w:r w:rsidR="0002495A" w:rsidRPr="002277CD">
        <w:rPr>
          <w:rFonts w:ascii="Times New Roman" w:hAnsi="Times New Roman" w:cs="Times New Roman"/>
          <w:sz w:val="28"/>
          <w:szCs w:val="28"/>
          <w:lang w:val="sq-AL"/>
        </w:rPr>
        <w:t xml:space="preserve"> neto të shpërndara për secilën prej tyre, siç përcaktohet në projektmarrëveshjen e ndarjes ndërkufitare.</w:t>
      </w:r>
    </w:p>
    <w:p w14:paraId="40CEF3F2" w14:textId="77777777" w:rsidR="00843E6C" w:rsidRPr="002277CD" w:rsidRDefault="00843E6C" w:rsidP="00E90C80">
      <w:pPr>
        <w:pStyle w:val="Paragrafi"/>
        <w:ind w:left="360" w:firstLine="0"/>
        <w:contextualSpacing/>
        <w:rPr>
          <w:rFonts w:ascii="Times New Roman" w:hAnsi="Times New Roman" w:cs="Times New Roman"/>
          <w:sz w:val="28"/>
          <w:szCs w:val="28"/>
          <w:lang w:val="sq-AL"/>
        </w:rPr>
      </w:pPr>
    </w:p>
    <w:p w14:paraId="34A56C66" w14:textId="7183C6FA" w:rsidR="007A4A4A" w:rsidRPr="002277CD" w:rsidRDefault="007A4A4A"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5.</w:t>
      </w:r>
      <w:r w:rsidR="00E2790F" w:rsidRPr="002277CD">
        <w:rPr>
          <w:rFonts w:ascii="Times New Roman" w:hAnsi="Times New Roman" w:cs="Times New Roman"/>
          <w:sz w:val="28"/>
          <w:szCs w:val="28"/>
          <w:lang w:val="sq-AL"/>
        </w:rPr>
        <w:t xml:space="preserve"> </w:t>
      </w:r>
      <w:r w:rsidRPr="002277CD">
        <w:rPr>
          <w:rFonts w:ascii="Times New Roman" w:hAnsi="Times New Roman" w:cs="Times New Roman"/>
          <w:sz w:val="28"/>
          <w:szCs w:val="28"/>
          <w:lang w:val="sq-AL"/>
        </w:rPr>
        <w:t>Me hyrjen në fuqi të një ndarjeje ndërkufitare, asnjë kuotë/aksion në një shoqëri përfituese nuk do të shkëmbehet me kuota/aksione në shoqërinë që ndahet, të cilat mbahen ose nga vetë shoqëria ose nëpërmjet një personi që vepron në emrin e tij ose të saj, por për llogari të shoqërisë.</w:t>
      </w:r>
    </w:p>
    <w:p w14:paraId="52167652" w14:textId="77777777" w:rsidR="00843E6C" w:rsidRPr="002277CD" w:rsidRDefault="00843E6C" w:rsidP="00E90C80">
      <w:pPr>
        <w:pStyle w:val="Paragrafi"/>
        <w:ind w:left="284" w:hanging="284"/>
        <w:contextualSpacing/>
        <w:rPr>
          <w:rFonts w:ascii="Times New Roman" w:hAnsi="Times New Roman" w:cs="Times New Roman"/>
          <w:sz w:val="28"/>
          <w:szCs w:val="28"/>
          <w:lang w:val="sq-AL"/>
        </w:rPr>
      </w:pPr>
    </w:p>
    <w:p w14:paraId="493C492A" w14:textId="77777777" w:rsidR="00F84305" w:rsidRPr="002277CD" w:rsidRDefault="002317FF" w:rsidP="00E90C80">
      <w:pPr>
        <w:pStyle w:val="NeniNr"/>
        <w:contextualSpacing/>
        <w:rPr>
          <w:rFonts w:ascii="Times New Roman" w:hAnsi="Times New Roman" w:cs="Times New Roman"/>
          <w:b/>
          <w:sz w:val="28"/>
          <w:szCs w:val="28"/>
          <w:lang w:val="sq-AL"/>
        </w:rPr>
      </w:pPr>
      <w:r w:rsidRPr="002277CD">
        <w:rPr>
          <w:rFonts w:ascii="Times New Roman" w:hAnsi="Times New Roman" w:cs="Times New Roman"/>
          <w:b/>
          <w:sz w:val="28"/>
          <w:szCs w:val="28"/>
          <w:lang w:val="sq-AL"/>
        </w:rPr>
        <w:t>Neni 66</w:t>
      </w:r>
    </w:p>
    <w:p w14:paraId="28CFAE5F" w14:textId="77777777" w:rsidR="00F84305" w:rsidRPr="002277CD" w:rsidRDefault="002317FF" w:rsidP="00E90C80">
      <w:pPr>
        <w:pStyle w:val="NeniTitull"/>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Vlefshmëria e ndarjes ndërkufitare</w:t>
      </w:r>
    </w:p>
    <w:p w14:paraId="42C5FEDB" w14:textId="77777777" w:rsidR="00843E6C" w:rsidRPr="002277CD" w:rsidRDefault="00843E6C" w:rsidP="00E90C80">
      <w:pPr>
        <w:rPr>
          <w:lang w:val="sq-AL"/>
        </w:rPr>
      </w:pPr>
    </w:p>
    <w:p w14:paraId="42612B62" w14:textId="516DC4FF" w:rsidR="00F84305" w:rsidRPr="002277CD" w:rsidRDefault="002317FF"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1. Një ndarje ndërkufitare</w:t>
      </w:r>
      <w:r w:rsidR="00003B14"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që ka hyrë në fuqi në përputhje me procedurat e parashikuara në këtë ligj</w:t>
      </w:r>
      <w:r w:rsidR="00003B14"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nuk mund të shpallet e pavlefshme.</w:t>
      </w:r>
    </w:p>
    <w:p w14:paraId="01C97649" w14:textId="77777777" w:rsidR="00003B14" w:rsidRPr="002277CD" w:rsidRDefault="00003B14" w:rsidP="00E90C80">
      <w:pPr>
        <w:pStyle w:val="Paragrafi"/>
        <w:ind w:left="284" w:hanging="284"/>
        <w:contextualSpacing/>
        <w:rPr>
          <w:rFonts w:ascii="Times New Roman" w:hAnsi="Times New Roman" w:cs="Times New Roman"/>
          <w:sz w:val="28"/>
          <w:szCs w:val="28"/>
          <w:lang w:val="sq-AL"/>
        </w:rPr>
      </w:pPr>
    </w:p>
    <w:p w14:paraId="24CA2346" w14:textId="461CCBEC" w:rsidR="00F84305" w:rsidRPr="002277CD" w:rsidRDefault="002317FF" w:rsidP="00E90C80">
      <w:pPr>
        <w:pStyle w:val="Paragrafi"/>
        <w:ind w:left="284" w:hanging="284"/>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2. Pika 1</w:t>
      </w:r>
      <w:r w:rsidR="00003B14"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e këtij neni</w:t>
      </w:r>
      <w:r w:rsidR="00003B14"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 nuk cenon kompetencat e autoriteteve shtetërore për të marrë masa ose për të vendosur sanksione sipas legjislacionit të zbatueshëm, ndër të tjera në fushën penale, të parandalimit dhe luftimit të financimit të terrorizmit, të marrëdhënieve të punës dhe mbrojtjes shoqërore, tatimore dhe të zbatimit të ligjit, edhe pas datës kur ndarja ndërkufitare ka hyrë në fuqi.</w:t>
      </w:r>
    </w:p>
    <w:p w14:paraId="59C80110" w14:textId="77777777" w:rsidR="00003B14" w:rsidRPr="002277CD" w:rsidRDefault="00003B14" w:rsidP="00E90C80">
      <w:pPr>
        <w:pStyle w:val="NeniNr"/>
        <w:contextualSpacing/>
        <w:rPr>
          <w:rFonts w:ascii="Times New Roman" w:hAnsi="Times New Roman" w:cs="Times New Roman"/>
          <w:sz w:val="28"/>
          <w:szCs w:val="28"/>
          <w:lang w:val="sq-AL"/>
        </w:rPr>
      </w:pPr>
    </w:p>
    <w:p w14:paraId="79B7F1A5" w14:textId="77777777" w:rsidR="00F84305" w:rsidRPr="002277CD" w:rsidRDefault="002317FF" w:rsidP="00E90C80">
      <w:pPr>
        <w:pStyle w:val="NeniNr"/>
        <w:contextualSpacing/>
        <w:rPr>
          <w:rFonts w:ascii="Times New Roman" w:hAnsi="Times New Roman" w:cs="Times New Roman"/>
          <w:b/>
          <w:sz w:val="28"/>
          <w:szCs w:val="28"/>
          <w:lang w:val="sq-AL"/>
        </w:rPr>
      </w:pPr>
      <w:r w:rsidRPr="002277CD">
        <w:rPr>
          <w:rFonts w:ascii="Times New Roman" w:hAnsi="Times New Roman" w:cs="Times New Roman"/>
          <w:b/>
          <w:sz w:val="28"/>
          <w:szCs w:val="28"/>
          <w:lang w:val="sq-AL"/>
        </w:rPr>
        <w:t>Neni 67</w:t>
      </w:r>
    </w:p>
    <w:p w14:paraId="20BE3025" w14:textId="77777777" w:rsidR="00F84305" w:rsidRPr="002277CD" w:rsidRDefault="002317FF" w:rsidP="00E90C80">
      <w:pPr>
        <w:pStyle w:val="NeniTitull"/>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Mbrojtja e të dhënave personale</w:t>
      </w:r>
    </w:p>
    <w:p w14:paraId="667022B1" w14:textId="77777777" w:rsidR="00811D70" w:rsidRPr="002277CD" w:rsidRDefault="00811D70" w:rsidP="00E90C80">
      <w:pPr>
        <w:rPr>
          <w:lang w:val="sq-AL"/>
        </w:rPr>
      </w:pPr>
    </w:p>
    <w:p w14:paraId="3B49AFD1" w14:textId="694E4003" w:rsidR="00F84305" w:rsidRPr="002277CD" w:rsidRDefault="002317FF" w:rsidP="00E90C80">
      <w:pPr>
        <w:pStyle w:val="Paragrafi"/>
        <w:ind w:firstLine="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Çdo përpunim i të dhënave personale i kryer në kuadër të këtij ligji i nënshtrohet legjislacionit në fuqi për mbrojtjen e të dhënave personale. Kjo </w:t>
      </w:r>
      <w:r w:rsidR="00811D70" w:rsidRPr="002277CD">
        <w:rPr>
          <w:rFonts w:ascii="Times New Roman" w:hAnsi="Times New Roman" w:cs="Times New Roman"/>
          <w:sz w:val="28"/>
          <w:szCs w:val="28"/>
          <w:lang w:val="sq-AL"/>
        </w:rPr>
        <w:t>dispozitë nuk cenon zbatimin e r</w:t>
      </w:r>
      <w:r w:rsidRPr="002277CD">
        <w:rPr>
          <w:rFonts w:ascii="Times New Roman" w:hAnsi="Times New Roman" w:cs="Times New Roman"/>
          <w:sz w:val="28"/>
          <w:szCs w:val="28"/>
          <w:lang w:val="sq-AL"/>
        </w:rPr>
        <w:t>regullores (BE) 2016/679 në rastet që përfshihen në fushën e saj të zbatimit.</w:t>
      </w:r>
    </w:p>
    <w:p w14:paraId="79FA92C5" w14:textId="77777777" w:rsidR="00811D70" w:rsidRPr="002277CD" w:rsidRDefault="00811D70" w:rsidP="00E90C80">
      <w:pPr>
        <w:pStyle w:val="NeniNr"/>
        <w:contextualSpacing/>
        <w:rPr>
          <w:rFonts w:ascii="Times New Roman" w:hAnsi="Times New Roman" w:cs="Times New Roman"/>
          <w:sz w:val="28"/>
          <w:szCs w:val="28"/>
          <w:lang w:val="sq-AL"/>
        </w:rPr>
      </w:pPr>
    </w:p>
    <w:p w14:paraId="668A009F" w14:textId="6A180E1A" w:rsidR="004D3826" w:rsidRPr="002277CD" w:rsidRDefault="004D3826" w:rsidP="00E90C80">
      <w:pPr>
        <w:pStyle w:val="NeniNr"/>
        <w:contextualSpacing/>
        <w:rPr>
          <w:rFonts w:ascii="Times New Roman" w:hAnsi="Times New Roman" w:cs="Times New Roman"/>
          <w:b/>
          <w:sz w:val="28"/>
          <w:szCs w:val="28"/>
          <w:lang w:val="sq-AL"/>
        </w:rPr>
      </w:pPr>
      <w:r w:rsidRPr="002277CD">
        <w:rPr>
          <w:rFonts w:ascii="Times New Roman" w:hAnsi="Times New Roman" w:cs="Times New Roman"/>
          <w:b/>
          <w:sz w:val="28"/>
          <w:szCs w:val="28"/>
          <w:lang w:val="sq-AL"/>
        </w:rPr>
        <w:t>Neni 68</w:t>
      </w:r>
    </w:p>
    <w:p w14:paraId="5746C1FB" w14:textId="77777777" w:rsidR="004D3826" w:rsidRPr="002277CD" w:rsidRDefault="004D3826" w:rsidP="00E90C80">
      <w:pPr>
        <w:pStyle w:val="NeniNr"/>
        <w:contextualSpacing/>
        <w:rPr>
          <w:rFonts w:ascii="Times New Roman" w:hAnsi="Times New Roman" w:cs="Times New Roman"/>
          <w:b/>
          <w:sz w:val="28"/>
          <w:szCs w:val="28"/>
          <w:lang w:val="sq-AL"/>
        </w:rPr>
      </w:pPr>
      <w:r w:rsidRPr="002277CD">
        <w:rPr>
          <w:rFonts w:ascii="Times New Roman" w:hAnsi="Times New Roman" w:cs="Times New Roman"/>
          <w:b/>
          <w:sz w:val="28"/>
          <w:szCs w:val="28"/>
          <w:lang w:val="sq-AL"/>
        </w:rPr>
        <w:t>Shfuqizime</w:t>
      </w:r>
    </w:p>
    <w:p w14:paraId="508C9B71" w14:textId="77777777" w:rsidR="004D3826" w:rsidRPr="002277CD" w:rsidRDefault="004D3826" w:rsidP="00E90C80">
      <w:pPr>
        <w:pStyle w:val="BodyText"/>
        <w:ind w:left="0"/>
        <w:contextualSpacing/>
        <w:jc w:val="left"/>
        <w:rPr>
          <w:rFonts w:ascii="Times New Roman" w:hAnsi="Times New Roman" w:cs="Times New Roman"/>
          <w:b/>
          <w:sz w:val="28"/>
          <w:szCs w:val="28"/>
        </w:rPr>
      </w:pPr>
    </w:p>
    <w:p w14:paraId="3D340F0C" w14:textId="7A9F2D36" w:rsidR="004D3826" w:rsidRPr="002277CD" w:rsidRDefault="004D3826" w:rsidP="00E90C80">
      <w:pPr>
        <w:pStyle w:val="Paragrafi"/>
        <w:ind w:firstLine="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Me hyrjen në fuqi të këtij ligji, </w:t>
      </w:r>
      <w:r w:rsidR="00E65580" w:rsidRPr="002277CD">
        <w:rPr>
          <w:rFonts w:ascii="Times New Roman" w:hAnsi="Times New Roman" w:cs="Times New Roman"/>
          <w:sz w:val="28"/>
          <w:szCs w:val="28"/>
          <w:lang w:val="sq-AL"/>
        </w:rPr>
        <w:t>ligji</w:t>
      </w:r>
      <w:r w:rsidR="00811D70" w:rsidRPr="002277CD">
        <w:rPr>
          <w:rFonts w:ascii="Times New Roman" w:hAnsi="Times New Roman" w:cs="Times New Roman"/>
          <w:sz w:val="28"/>
          <w:szCs w:val="28"/>
          <w:lang w:val="sq-AL"/>
        </w:rPr>
        <w:t xml:space="preserve"> nr.</w:t>
      </w:r>
      <w:r w:rsidRPr="002277CD">
        <w:rPr>
          <w:rFonts w:ascii="Times New Roman" w:hAnsi="Times New Roman" w:cs="Times New Roman"/>
          <w:sz w:val="28"/>
          <w:szCs w:val="28"/>
          <w:lang w:val="sq-AL"/>
        </w:rPr>
        <w:t xml:space="preserve">110/2012, </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Për bashkimin ndërkufitar të shoqërive tregtare</w:t>
      </w:r>
      <w:r w:rsidR="00BD49B1"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shfuqizohet.</w:t>
      </w:r>
    </w:p>
    <w:p w14:paraId="113226C3" w14:textId="77777777" w:rsidR="0002495A" w:rsidRPr="002277CD" w:rsidRDefault="0002495A" w:rsidP="00E90C80">
      <w:pPr>
        <w:pStyle w:val="Paragrafi"/>
        <w:ind w:firstLine="0"/>
        <w:contextualSpacing/>
        <w:jc w:val="center"/>
        <w:rPr>
          <w:rFonts w:ascii="Times New Roman" w:hAnsi="Times New Roman" w:cs="Times New Roman"/>
          <w:sz w:val="28"/>
          <w:szCs w:val="28"/>
          <w:lang w:val="sq-AL"/>
        </w:rPr>
      </w:pPr>
    </w:p>
    <w:p w14:paraId="4DD5464C" w14:textId="6AB7BF60" w:rsidR="007D5198" w:rsidRPr="002277CD" w:rsidRDefault="007D5198" w:rsidP="00E90C80">
      <w:pPr>
        <w:pStyle w:val="NeniNr"/>
        <w:contextualSpacing/>
        <w:rPr>
          <w:rFonts w:ascii="Times New Roman" w:hAnsi="Times New Roman" w:cs="Times New Roman"/>
          <w:b/>
          <w:sz w:val="28"/>
          <w:szCs w:val="28"/>
          <w:lang w:val="sq-AL"/>
        </w:rPr>
      </w:pPr>
      <w:r w:rsidRPr="002277CD">
        <w:rPr>
          <w:rFonts w:ascii="Times New Roman" w:hAnsi="Times New Roman" w:cs="Times New Roman"/>
          <w:b/>
          <w:sz w:val="28"/>
          <w:szCs w:val="28"/>
          <w:lang w:val="sq-AL"/>
        </w:rPr>
        <w:lastRenderedPageBreak/>
        <w:t>Neni 69</w:t>
      </w:r>
    </w:p>
    <w:p w14:paraId="09F6AC20" w14:textId="77777777" w:rsidR="007D5198" w:rsidRPr="002277CD" w:rsidRDefault="007D5198" w:rsidP="00E90C80">
      <w:pPr>
        <w:pStyle w:val="NeniTitull"/>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Hyrja në fuqi</w:t>
      </w:r>
    </w:p>
    <w:p w14:paraId="57360B49" w14:textId="77777777" w:rsidR="007D5198" w:rsidRPr="002277CD" w:rsidRDefault="007D5198" w:rsidP="00E90C80">
      <w:pPr>
        <w:pStyle w:val="Paragrafi"/>
        <w:contextualSpacing/>
        <w:rPr>
          <w:rFonts w:ascii="Times New Roman" w:hAnsi="Times New Roman" w:cs="Times New Roman"/>
          <w:b/>
          <w:sz w:val="28"/>
          <w:szCs w:val="28"/>
          <w:lang w:val="sq-AL"/>
        </w:rPr>
      </w:pPr>
    </w:p>
    <w:p w14:paraId="4F5BCA2F" w14:textId="65DF1805" w:rsidR="007D5198" w:rsidRPr="002277CD" w:rsidRDefault="007D5198" w:rsidP="00E90C80">
      <w:pPr>
        <w:pStyle w:val="Paragrafi"/>
        <w:ind w:firstLine="0"/>
        <w:contextualSpacing/>
        <w:rPr>
          <w:rFonts w:ascii="Times New Roman" w:hAnsi="Times New Roman" w:cs="Times New Roman"/>
          <w:sz w:val="28"/>
          <w:szCs w:val="28"/>
          <w:lang w:val="sq-AL"/>
        </w:rPr>
      </w:pPr>
      <w:r w:rsidRPr="002277CD">
        <w:rPr>
          <w:rFonts w:ascii="Times New Roman" w:hAnsi="Times New Roman" w:cs="Times New Roman"/>
          <w:sz w:val="28"/>
          <w:szCs w:val="28"/>
          <w:lang w:val="sq-AL"/>
        </w:rPr>
        <w:t xml:space="preserve">Ky ligj hyn në fuqi 15 ditë pas botimit në </w:t>
      </w:r>
      <w:r w:rsidR="00811D70"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 xml:space="preserve">Fletoren </w:t>
      </w:r>
      <w:r w:rsidR="00811D70" w:rsidRPr="002277CD">
        <w:rPr>
          <w:rFonts w:ascii="Times New Roman" w:hAnsi="Times New Roman" w:cs="Times New Roman"/>
          <w:sz w:val="28"/>
          <w:szCs w:val="28"/>
          <w:lang w:val="sq-AL"/>
        </w:rPr>
        <w:t>z</w:t>
      </w:r>
      <w:r w:rsidRPr="002277CD">
        <w:rPr>
          <w:rFonts w:ascii="Times New Roman" w:hAnsi="Times New Roman" w:cs="Times New Roman"/>
          <w:sz w:val="28"/>
          <w:szCs w:val="28"/>
          <w:lang w:val="sq-AL"/>
        </w:rPr>
        <w:t>yrtare</w:t>
      </w:r>
      <w:r w:rsidR="00811D70" w:rsidRPr="002277CD">
        <w:rPr>
          <w:rFonts w:ascii="Times New Roman" w:hAnsi="Times New Roman" w:cs="Times New Roman"/>
          <w:sz w:val="28"/>
          <w:szCs w:val="28"/>
          <w:lang w:val="sq-AL"/>
        </w:rPr>
        <w:t>”</w:t>
      </w:r>
      <w:r w:rsidRPr="002277CD">
        <w:rPr>
          <w:rFonts w:ascii="Times New Roman" w:hAnsi="Times New Roman" w:cs="Times New Roman"/>
          <w:sz w:val="28"/>
          <w:szCs w:val="28"/>
          <w:lang w:val="sq-AL"/>
        </w:rPr>
        <w:t>.</w:t>
      </w:r>
    </w:p>
    <w:p w14:paraId="0F683EAD" w14:textId="77777777" w:rsidR="007D5198" w:rsidRPr="002277CD" w:rsidRDefault="007D5198" w:rsidP="00E90C80">
      <w:pPr>
        <w:pStyle w:val="Paragrafi"/>
        <w:contextualSpacing/>
        <w:rPr>
          <w:rFonts w:ascii="Times New Roman" w:hAnsi="Times New Roman" w:cs="Times New Roman"/>
          <w:sz w:val="28"/>
          <w:szCs w:val="28"/>
          <w:lang w:val="sq-AL"/>
        </w:rPr>
      </w:pPr>
    </w:p>
    <w:p w14:paraId="2D391EE8" w14:textId="77777777" w:rsidR="007D5198" w:rsidRPr="002277CD" w:rsidRDefault="007D5198" w:rsidP="00E90C80">
      <w:pPr>
        <w:pStyle w:val="Paragrafi"/>
        <w:ind w:firstLine="0"/>
        <w:contextualSpacing/>
        <w:rPr>
          <w:rFonts w:ascii="Times New Roman" w:hAnsi="Times New Roman" w:cs="Times New Roman"/>
          <w:b/>
          <w:sz w:val="28"/>
          <w:szCs w:val="28"/>
          <w:lang w:val="sq-AL"/>
        </w:rPr>
      </w:pPr>
    </w:p>
    <w:p w14:paraId="03637CA2" w14:textId="7014E19D" w:rsidR="00EA01E1" w:rsidRPr="002277CD" w:rsidRDefault="00EA01E1" w:rsidP="00E90C80">
      <w:pPr>
        <w:ind w:firstLine="284"/>
        <w:contextualSpacing/>
        <w:jc w:val="center"/>
        <w:rPr>
          <w:b/>
          <w:bCs/>
          <w:sz w:val="28"/>
          <w:szCs w:val="28"/>
          <w:lang w:val="sq-AL"/>
        </w:rPr>
      </w:pPr>
      <w:r w:rsidRPr="002277CD">
        <w:rPr>
          <w:b/>
          <w:bCs/>
          <w:sz w:val="28"/>
          <w:szCs w:val="28"/>
          <w:lang w:val="sq-AL"/>
        </w:rPr>
        <w:t>K</w:t>
      </w:r>
      <w:r w:rsidR="000F6E4B" w:rsidRPr="002277CD">
        <w:rPr>
          <w:b/>
          <w:bCs/>
          <w:sz w:val="28"/>
          <w:szCs w:val="28"/>
          <w:lang w:val="sq-AL"/>
        </w:rPr>
        <w:t xml:space="preserve"> </w:t>
      </w:r>
      <w:r w:rsidRPr="002277CD">
        <w:rPr>
          <w:b/>
          <w:bCs/>
          <w:sz w:val="28"/>
          <w:szCs w:val="28"/>
          <w:lang w:val="sq-AL"/>
        </w:rPr>
        <w:t>R</w:t>
      </w:r>
      <w:r w:rsidR="000F6E4B" w:rsidRPr="002277CD">
        <w:rPr>
          <w:b/>
          <w:bCs/>
          <w:sz w:val="28"/>
          <w:szCs w:val="28"/>
          <w:lang w:val="sq-AL"/>
        </w:rPr>
        <w:t xml:space="preserve"> </w:t>
      </w:r>
      <w:r w:rsidRPr="002277CD">
        <w:rPr>
          <w:b/>
          <w:bCs/>
          <w:sz w:val="28"/>
          <w:szCs w:val="28"/>
          <w:lang w:val="sq-AL"/>
        </w:rPr>
        <w:t>Y</w:t>
      </w:r>
      <w:r w:rsidR="000F6E4B" w:rsidRPr="002277CD">
        <w:rPr>
          <w:b/>
          <w:bCs/>
          <w:sz w:val="28"/>
          <w:szCs w:val="28"/>
          <w:lang w:val="sq-AL"/>
        </w:rPr>
        <w:t xml:space="preserve"> </w:t>
      </w:r>
      <w:r w:rsidRPr="002277CD">
        <w:rPr>
          <w:b/>
          <w:bCs/>
          <w:sz w:val="28"/>
          <w:szCs w:val="28"/>
          <w:lang w:val="sq-AL"/>
        </w:rPr>
        <w:t>E</w:t>
      </w:r>
      <w:r w:rsidR="000F6E4B" w:rsidRPr="002277CD">
        <w:rPr>
          <w:b/>
          <w:bCs/>
          <w:sz w:val="28"/>
          <w:szCs w:val="28"/>
          <w:lang w:val="sq-AL"/>
        </w:rPr>
        <w:t xml:space="preserve"> </w:t>
      </w:r>
      <w:r w:rsidRPr="002277CD">
        <w:rPr>
          <w:b/>
          <w:bCs/>
          <w:sz w:val="28"/>
          <w:szCs w:val="28"/>
          <w:lang w:val="sq-AL"/>
        </w:rPr>
        <w:t>T</w:t>
      </w:r>
      <w:r w:rsidR="000F6E4B" w:rsidRPr="002277CD">
        <w:rPr>
          <w:b/>
          <w:bCs/>
          <w:sz w:val="28"/>
          <w:szCs w:val="28"/>
          <w:lang w:val="sq-AL"/>
        </w:rPr>
        <w:t xml:space="preserve"> </w:t>
      </w:r>
      <w:r w:rsidRPr="002277CD">
        <w:rPr>
          <w:b/>
          <w:bCs/>
          <w:sz w:val="28"/>
          <w:szCs w:val="28"/>
          <w:lang w:val="sq-AL"/>
        </w:rPr>
        <w:t>A</w:t>
      </w:r>
      <w:r w:rsidR="000F6E4B" w:rsidRPr="002277CD">
        <w:rPr>
          <w:b/>
          <w:bCs/>
          <w:sz w:val="28"/>
          <w:szCs w:val="28"/>
          <w:lang w:val="sq-AL"/>
        </w:rPr>
        <w:t xml:space="preserve"> </w:t>
      </w:r>
      <w:r w:rsidRPr="002277CD">
        <w:rPr>
          <w:b/>
          <w:bCs/>
          <w:sz w:val="28"/>
          <w:szCs w:val="28"/>
          <w:lang w:val="sq-AL"/>
        </w:rPr>
        <w:t>R</w:t>
      </w:r>
      <w:r w:rsidR="000F6E4B" w:rsidRPr="002277CD">
        <w:rPr>
          <w:b/>
          <w:bCs/>
          <w:sz w:val="28"/>
          <w:szCs w:val="28"/>
          <w:lang w:val="sq-AL"/>
        </w:rPr>
        <w:t xml:space="preserve"> </w:t>
      </w:r>
      <w:r w:rsidRPr="002277CD">
        <w:rPr>
          <w:b/>
          <w:bCs/>
          <w:sz w:val="28"/>
          <w:szCs w:val="28"/>
          <w:lang w:val="sq-AL"/>
        </w:rPr>
        <w:t>I</w:t>
      </w:r>
    </w:p>
    <w:p w14:paraId="3AA96789" w14:textId="77777777" w:rsidR="00811D70" w:rsidRPr="002277CD" w:rsidRDefault="00811D70" w:rsidP="00E90C80">
      <w:pPr>
        <w:ind w:firstLine="284"/>
        <w:contextualSpacing/>
        <w:jc w:val="center"/>
        <w:rPr>
          <w:b/>
          <w:bCs/>
          <w:sz w:val="28"/>
          <w:szCs w:val="28"/>
          <w:lang w:val="sq-AL"/>
        </w:rPr>
      </w:pPr>
    </w:p>
    <w:p w14:paraId="0FF5C5F1" w14:textId="77777777" w:rsidR="00811D70" w:rsidRPr="002277CD" w:rsidRDefault="00811D70" w:rsidP="00E90C80">
      <w:pPr>
        <w:ind w:firstLine="284"/>
        <w:contextualSpacing/>
        <w:jc w:val="center"/>
        <w:rPr>
          <w:b/>
          <w:bCs/>
          <w:sz w:val="28"/>
          <w:szCs w:val="28"/>
          <w:lang w:val="sq-AL"/>
        </w:rPr>
      </w:pPr>
    </w:p>
    <w:p w14:paraId="1AB0F7DE" w14:textId="6D6A5CFE" w:rsidR="00EA01E1" w:rsidRPr="002277CD" w:rsidRDefault="00811D70" w:rsidP="00E90C80">
      <w:pPr>
        <w:ind w:firstLine="284"/>
        <w:contextualSpacing/>
        <w:jc w:val="center"/>
        <w:rPr>
          <w:b/>
          <w:bCs/>
          <w:sz w:val="28"/>
          <w:szCs w:val="28"/>
          <w:lang w:val="sq-AL"/>
        </w:rPr>
      </w:pPr>
      <w:r w:rsidRPr="002277CD">
        <w:rPr>
          <w:b/>
          <w:bCs/>
          <w:sz w:val="28"/>
          <w:szCs w:val="28"/>
          <w:lang w:val="sq-AL"/>
        </w:rPr>
        <w:t>N</w:t>
      </w:r>
      <w:r w:rsidR="00A75A52" w:rsidRPr="002277CD">
        <w:rPr>
          <w:b/>
          <w:bCs/>
          <w:sz w:val="28"/>
          <w:szCs w:val="28"/>
          <w:lang w:val="sq-AL"/>
        </w:rPr>
        <w:t>IKO</w:t>
      </w:r>
      <w:r w:rsidRPr="002277CD">
        <w:rPr>
          <w:b/>
          <w:bCs/>
          <w:sz w:val="28"/>
          <w:szCs w:val="28"/>
          <w:lang w:val="sq-AL"/>
        </w:rPr>
        <w:t xml:space="preserve"> P</w:t>
      </w:r>
      <w:r w:rsidR="000F6E4B" w:rsidRPr="002277CD">
        <w:rPr>
          <w:b/>
          <w:bCs/>
          <w:sz w:val="28"/>
          <w:szCs w:val="28"/>
          <w:lang w:val="sq-AL"/>
        </w:rPr>
        <w:t>ELESHI</w:t>
      </w:r>
    </w:p>
    <w:p w14:paraId="1221CF27" w14:textId="77777777" w:rsidR="00EA01E1" w:rsidRDefault="00EA01E1" w:rsidP="00E90C80">
      <w:pPr>
        <w:pStyle w:val="Paragrafi"/>
        <w:ind w:firstLine="0"/>
        <w:contextualSpacing/>
        <w:rPr>
          <w:rFonts w:ascii="Times New Roman" w:hAnsi="Times New Roman" w:cs="Times New Roman"/>
          <w:b/>
          <w:sz w:val="28"/>
          <w:szCs w:val="28"/>
          <w:lang w:val="sq-AL"/>
        </w:rPr>
      </w:pPr>
    </w:p>
    <w:p w14:paraId="24778D22" w14:textId="77777777" w:rsidR="0026684D" w:rsidRDefault="0026684D" w:rsidP="00E90C80">
      <w:pPr>
        <w:pStyle w:val="Paragrafi"/>
        <w:ind w:firstLine="0"/>
        <w:contextualSpacing/>
        <w:rPr>
          <w:rFonts w:ascii="Times New Roman" w:hAnsi="Times New Roman" w:cs="Times New Roman"/>
          <w:b/>
          <w:sz w:val="28"/>
          <w:szCs w:val="28"/>
          <w:lang w:val="sq-AL"/>
        </w:rPr>
      </w:pPr>
    </w:p>
    <w:p w14:paraId="196E13E4" w14:textId="77777777" w:rsidR="0026684D" w:rsidRDefault="0026684D" w:rsidP="00E90C80">
      <w:pPr>
        <w:pStyle w:val="Paragrafi"/>
        <w:ind w:firstLine="0"/>
        <w:contextualSpacing/>
        <w:rPr>
          <w:rFonts w:ascii="Times New Roman" w:hAnsi="Times New Roman" w:cs="Times New Roman"/>
          <w:b/>
          <w:sz w:val="28"/>
          <w:szCs w:val="28"/>
          <w:lang w:val="sq-AL"/>
        </w:rPr>
      </w:pPr>
    </w:p>
    <w:p w14:paraId="2EFDD0B2" w14:textId="77777777" w:rsidR="0026684D" w:rsidRDefault="0026684D" w:rsidP="00E90C80">
      <w:pPr>
        <w:pStyle w:val="Paragrafi"/>
        <w:ind w:firstLine="0"/>
        <w:contextualSpacing/>
        <w:rPr>
          <w:rFonts w:ascii="Times New Roman" w:hAnsi="Times New Roman" w:cs="Times New Roman"/>
          <w:b/>
          <w:sz w:val="28"/>
          <w:szCs w:val="28"/>
          <w:lang w:val="sq-AL"/>
        </w:rPr>
      </w:pPr>
    </w:p>
    <w:p w14:paraId="5A3BFF59" w14:textId="77777777" w:rsidR="0026684D" w:rsidRDefault="0026684D" w:rsidP="00E90C80">
      <w:pPr>
        <w:pStyle w:val="Paragrafi"/>
        <w:ind w:firstLine="0"/>
        <w:contextualSpacing/>
        <w:rPr>
          <w:rFonts w:ascii="Times New Roman" w:hAnsi="Times New Roman" w:cs="Times New Roman"/>
          <w:b/>
          <w:sz w:val="28"/>
          <w:szCs w:val="28"/>
          <w:lang w:val="sq-AL"/>
        </w:rPr>
      </w:pPr>
    </w:p>
    <w:p w14:paraId="4ABFEC7F" w14:textId="77777777" w:rsidR="0026684D" w:rsidRDefault="0026684D" w:rsidP="00E90C80">
      <w:pPr>
        <w:pStyle w:val="Paragrafi"/>
        <w:ind w:firstLine="0"/>
        <w:contextualSpacing/>
        <w:rPr>
          <w:rFonts w:ascii="Times New Roman" w:hAnsi="Times New Roman" w:cs="Times New Roman"/>
          <w:b/>
          <w:sz w:val="28"/>
          <w:szCs w:val="28"/>
          <w:lang w:val="sq-AL"/>
        </w:rPr>
      </w:pPr>
    </w:p>
    <w:p w14:paraId="3FE0A4F2" w14:textId="77777777" w:rsidR="0026684D" w:rsidRDefault="0026684D" w:rsidP="00E90C80">
      <w:pPr>
        <w:pStyle w:val="Paragrafi"/>
        <w:ind w:firstLine="0"/>
        <w:contextualSpacing/>
        <w:rPr>
          <w:rFonts w:ascii="Times New Roman" w:hAnsi="Times New Roman" w:cs="Times New Roman"/>
          <w:b/>
          <w:sz w:val="28"/>
          <w:szCs w:val="28"/>
          <w:lang w:val="sq-AL"/>
        </w:rPr>
      </w:pPr>
    </w:p>
    <w:p w14:paraId="2824A577" w14:textId="77777777" w:rsidR="0026684D" w:rsidRDefault="0026684D" w:rsidP="00E90C80">
      <w:pPr>
        <w:pStyle w:val="Paragrafi"/>
        <w:ind w:firstLine="0"/>
        <w:contextualSpacing/>
        <w:rPr>
          <w:rFonts w:ascii="Times New Roman" w:hAnsi="Times New Roman" w:cs="Times New Roman"/>
          <w:b/>
          <w:sz w:val="28"/>
          <w:szCs w:val="28"/>
          <w:lang w:val="sq-AL"/>
        </w:rPr>
      </w:pPr>
    </w:p>
    <w:p w14:paraId="20EC9FFF" w14:textId="77777777" w:rsidR="0026684D" w:rsidRDefault="0026684D" w:rsidP="00E90C80">
      <w:pPr>
        <w:pStyle w:val="Paragrafi"/>
        <w:ind w:firstLine="0"/>
        <w:contextualSpacing/>
        <w:rPr>
          <w:rFonts w:ascii="Times New Roman" w:hAnsi="Times New Roman" w:cs="Times New Roman"/>
          <w:b/>
          <w:sz w:val="28"/>
          <w:szCs w:val="28"/>
          <w:lang w:val="sq-AL"/>
        </w:rPr>
      </w:pPr>
    </w:p>
    <w:p w14:paraId="30C2C457" w14:textId="77777777" w:rsidR="0026684D" w:rsidRDefault="0026684D" w:rsidP="00E90C80">
      <w:pPr>
        <w:pStyle w:val="Paragrafi"/>
        <w:ind w:firstLine="0"/>
        <w:contextualSpacing/>
        <w:rPr>
          <w:rFonts w:ascii="Times New Roman" w:hAnsi="Times New Roman" w:cs="Times New Roman"/>
          <w:b/>
          <w:sz w:val="28"/>
          <w:szCs w:val="28"/>
          <w:lang w:val="sq-AL"/>
        </w:rPr>
      </w:pPr>
    </w:p>
    <w:p w14:paraId="3AF31B1E" w14:textId="77777777" w:rsidR="0026684D" w:rsidRDefault="0026684D" w:rsidP="00E90C80">
      <w:pPr>
        <w:pStyle w:val="Paragrafi"/>
        <w:ind w:firstLine="0"/>
        <w:contextualSpacing/>
        <w:rPr>
          <w:rFonts w:ascii="Times New Roman" w:hAnsi="Times New Roman" w:cs="Times New Roman"/>
          <w:b/>
          <w:sz w:val="28"/>
          <w:szCs w:val="28"/>
          <w:lang w:val="sq-AL"/>
        </w:rPr>
      </w:pPr>
    </w:p>
    <w:p w14:paraId="1B641BC0" w14:textId="77777777" w:rsidR="0026684D" w:rsidRDefault="0026684D" w:rsidP="00E90C80">
      <w:pPr>
        <w:pStyle w:val="Paragrafi"/>
        <w:ind w:firstLine="0"/>
        <w:contextualSpacing/>
        <w:rPr>
          <w:rFonts w:ascii="Times New Roman" w:hAnsi="Times New Roman" w:cs="Times New Roman"/>
          <w:b/>
          <w:sz w:val="28"/>
          <w:szCs w:val="28"/>
          <w:lang w:val="sq-AL"/>
        </w:rPr>
      </w:pPr>
    </w:p>
    <w:p w14:paraId="6A896406" w14:textId="77777777" w:rsidR="0026684D" w:rsidRDefault="0026684D" w:rsidP="00E90C80">
      <w:pPr>
        <w:pStyle w:val="Paragrafi"/>
        <w:ind w:firstLine="0"/>
        <w:contextualSpacing/>
        <w:rPr>
          <w:rFonts w:ascii="Times New Roman" w:hAnsi="Times New Roman" w:cs="Times New Roman"/>
          <w:b/>
          <w:sz w:val="28"/>
          <w:szCs w:val="28"/>
          <w:lang w:val="sq-AL"/>
        </w:rPr>
      </w:pPr>
    </w:p>
    <w:p w14:paraId="33CF1AC3" w14:textId="77777777" w:rsidR="0026684D" w:rsidRDefault="0026684D" w:rsidP="00E90C80">
      <w:pPr>
        <w:pStyle w:val="Paragrafi"/>
        <w:ind w:firstLine="0"/>
        <w:contextualSpacing/>
        <w:rPr>
          <w:rFonts w:ascii="Times New Roman" w:hAnsi="Times New Roman" w:cs="Times New Roman"/>
          <w:b/>
          <w:sz w:val="28"/>
          <w:szCs w:val="28"/>
          <w:lang w:val="sq-AL"/>
        </w:rPr>
      </w:pPr>
    </w:p>
    <w:p w14:paraId="2B4289DA" w14:textId="77777777" w:rsidR="0026684D" w:rsidRDefault="0026684D" w:rsidP="00E90C80">
      <w:pPr>
        <w:pStyle w:val="Paragrafi"/>
        <w:ind w:firstLine="0"/>
        <w:contextualSpacing/>
        <w:rPr>
          <w:rFonts w:ascii="Times New Roman" w:hAnsi="Times New Roman" w:cs="Times New Roman"/>
          <w:b/>
          <w:sz w:val="28"/>
          <w:szCs w:val="28"/>
          <w:lang w:val="sq-AL"/>
        </w:rPr>
      </w:pPr>
    </w:p>
    <w:p w14:paraId="32AF2FF6" w14:textId="77777777" w:rsidR="0026684D" w:rsidRDefault="0026684D" w:rsidP="00E90C80">
      <w:pPr>
        <w:pStyle w:val="Paragrafi"/>
        <w:ind w:firstLine="0"/>
        <w:contextualSpacing/>
        <w:rPr>
          <w:rFonts w:ascii="Times New Roman" w:hAnsi="Times New Roman" w:cs="Times New Roman"/>
          <w:b/>
          <w:sz w:val="28"/>
          <w:szCs w:val="28"/>
          <w:lang w:val="sq-AL"/>
        </w:rPr>
      </w:pPr>
    </w:p>
    <w:p w14:paraId="05CFB9F3" w14:textId="77777777" w:rsidR="0026684D" w:rsidRDefault="0026684D" w:rsidP="00E90C80">
      <w:pPr>
        <w:pStyle w:val="Paragrafi"/>
        <w:ind w:firstLine="0"/>
        <w:contextualSpacing/>
        <w:rPr>
          <w:rFonts w:ascii="Times New Roman" w:hAnsi="Times New Roman" w:cs="Times New Roman"/>
          <w:b/>
          <w:sz w:val="28"/>
          <w:szCs w:val="28"/>
          <w:lang w:val="sq-AL"/>
        </w:rPr>
      </w:pPr>
    </w:p>
    <w:p w14:paraId="0D1D60FE" w14:textId="77777777" w:rsidR="0026684D" w:rsidRDefault="0026684D" w:rsidP="00E90C80">
      <w:pPr>
        <w:pStyle w:val="Paragrafi"/>
        <w:ind w:firstLine="0"/>
        <w:contextualSpacing/>
        <w:rPr>
          <w:rFonts w:ascii="Times New Roman" w:hAnsi="Times New Roman" w:cs="Times New Roman"/>
          <w:b/>
          <w:sz w:val="28"/>
          <w:szCs w:val="28"/>
          <w:lang w:val="sq-AL"/>
        </w:rPr>
      </w:pPr>
    </w:p>
    <w:p w14:paraId="3B1EAF37" w14:textId="77777777" w:rsidR="0026684D" w:rsidRDefault="0026684D" w:rsidP="00E90C80">
      <w:pPr>
        <w:pStyle w:val="Paragrafi"/>
        <w:ind w:firstLine="0"/>
        <w:contextualSpacing/>
        <w:rPr>
          <w:rFonts w:ascii="Times New Roman" w:hAnsi="Times New Roman" w:cs="Times New Roman"/>
          <w:b/>
          <w:sz w:val="28"/>
          <w:szCs w:val="28"/>
          <w:lang w:val="sq-AL"/>
        </w:rPr>
      </w:pPr>
    </w:p>
    <w:p w14:paraId="23349AA3" w14:textId="77777777" w:rsidR="0026684D" w:rsidRDefault="0026684D" w:rsidP="00E90C80">
      <w:pPr>
        <w:pStyle w:val="Paragrafi"/>
        <w:ind w:firstLine="0"/>
        <w:contextualSpacing/>
        <w:rPr>
          <w:rFonts w:ascii="Times New Roman" w:hAnsi="Times New Roman" w:cs="Times New Roman"/>
          <w:b/>
          <w:sz w:val="28"/>
          <w:szCs w:val="28"/>
          <w:lang w:val="sq-AL"/>
        </w:rPr>
      </w:pPr>
    </w:p>
    <w:p w14:paraId="341D27E5" w14:textId="77777777" w:rsidR="0026684D" w:rsidRDefault="0026684D" w:rsidP="00E90C80">
      <w:pPr>
        <w:pStyle w:val="Paragrafi"/>
        <w:ind w:firstLine="0"/>
        <w:contextualSpacing/>
        <w:rPr>
          <w:rFonts w:ascii="Times New Roman" w:hAnsi="Times New Roman" w:cs="Times New Roman"/>
          <w:b/>
          <w:sz w:val="28"/>
          <w:szCs w:val="28"/>
          <w:lang w:val="sq-AL"/>
        </w:rPr>
      </w:pPr>
    </w:p>
    <w:p w14:paraId="5D905D5F" w14:textId="77777777" w:rsidR="0026684D" w:rsidRDefault="0026684D" w:rsidP="00E90C80">
      <w:pPr>
        <w:pStyle w:val="Paragrafi"/>
        <w:ind w:firstLine="0"/>
        <w:contextualSpacing/>
        <w:rPr>
          <w:rFonts w:ascii="Times New Roman" w:hAnsi="Times New Roman" w:cs="Times New Roman"/>
          <w:b/>
          <w:sz w:val="28"/>
          <w:szCs w:val="28"/>
          <w:lang w:val="sq-AL"/>
        </w:rPr>
      </w:pPr>
    </w:p>
    <w:p w14:paraId="065AF5E8" w14:textId="77777777" w:rsidR="0026684D" w:rsidRDefault="0026684D" w:rsidP="00E90C80">
      <w:pPr>
        <w:pStyle w:val="Paragrafi"/>
        <w:ind w:firstLine="0"/>
        <w:contextualSpacing/>
        <w:rPr>
          <w:rFonts w:ascii="Times New Roman" w:hAnsi="Times New Roman" w:cs="Times New Roman"/>
          <w:b/>
          <w:sz w:val="28"/>
          <w:szCs w:val="28"/>
          <w:lang w:val="sq-AL"/>
        </w:rPr>
      </w:pPr>
    </w:p>
    <w:p w14:paraId="6A988A70" w14:textId="77777777" w:rsidR="0026684D" w:rsidRDefault="0026684D" w:rsidP="00E90C80">
      <w:pPr>
        <w:pStyle w:val="Paragrafi"/>
        <w:ind w:firstLine="0"/>
        <w:contextualSpacing/>
        <w:rPr>
          <w:rFonts w:ascii="Times New Roman" w:hAnsi="Times New Roman" w:cs="Times New Roman"/>
          <w:b/>
          <w:sz w:val="28"/>
          <w:szCs w:val="28"/>
          <w:lang w:val="sq-AL"/>
        </w:rPr>
      </w:pPr>
    </w:p>
    <w:p w14:paraId="7903DDA0" w14:textId="77777777" w:rsidR="0026684D" w:rsidRDefault="0026684D" w:rsidP="00E90C80">
      <w:pPr>
        <w:pStyle w:val="Paragrafi"/>
        <w:ind w:firstLine="0"/>
        <w:contextualSpacing/>
        <w:rPr>
          <w:rFonts w:ascii="Times New Roman" w:hAnsi="Times New Roman" w:cs="Times New Roman"/>
          <w:b/>
          <w:sz w:val="28"/>
          <w:szCs w:val="28"/>
          <w:lang w:val="sq-AL"/>
        </w:rPr>
      </w:pPr>
    </w:p>
    <w:p w14:paraId="245A3565" w14:textId="77777777" w:rsidR="0026684D" w:rsidRDefault="0026684D" w:rsidP="00E90C80">
      <w:pPr>
        <w:pStyle w:val="Paragrafi"/>
        <w:ind w:firstLine="0"/>
        <w:contextualSpacing/>
        <w:rPr>
          <w:rFonts w:ascii="Times New Roman" w:hAnsi="Times New Roman" w:cs="Times New Roman"/>
          <w:b/>
          <w:sz w:val="28"/>
          <w:szCs w:val="28"/>
          <w:lang w:val="sq-AL"/>
        </w:rPr>
      </w:pPr>
    </w:p>
    <w:p w14:paraId="33BF1751" w14:textId="77777777" w:rsidR="0026684D" w:rsidRDefault="0026684D" w:rsidP="00E90C80">
      <w:pPr>
        <w:pStyle w:val="Paragrafi"/>
        <w:ind w:firstLine="0"/>
        <w:contextualSpacing/>
        <w:rPr>
          <w:rFonts w:ascii="Times New Roman" w:hAnsi="Times New Roman" w:cs="Times New Roman"/>
          <w:b/>
          <w:sz w:val="28"/>
          <w:szCs w:val="28"/>
          <w:lang w:val="sq-AL"/>
        </w:rPr>
      </w:pPr>
    </w:p>
    <w:p w14:paraId="44EE5E09" w14:textId="77777777" w:rsidR="0026684D" w:rsidRDefault="0026684D" w:rsidP="00E90C80">
      <w:pPr>
        <w:pStyle w:val="Paragrafi"/>
        <w:ind w:firstLine="0"/>
        <w:contextualSpacing/>
        <w:rPr>
          <w:rFonts w:ascii="Times New Roman" w:hAnsi="Times New Roman" w:cs="Times New Roman"/>
          <w:b/>
          <w:sz w:val="28"/>
          <w:szCs w:val="28"/>
          <w:lang w:val="sq-AL"/>
        </w:rPr>
      </w:pPr>
    </w:p>
    <w:p w14:paraId="079A506C" w14:textId="77777777" w:rsidR="0026684D" w:rsidRDefault="0026684D" w:rsidP="00E90C80">
      <w:pPr>
        <w:pStyle w:val="Paragrafi"/>
        <w:ind w:firstLine="0"/>
        <w:contextualSpacing/>
        <w:rPr>
          <w:rFonts w:ascii="Times New Roman" w:hAnsi="Times New Roman" w:cs="Times New Roman"/>
          <w:b/>
          <w:sz w:val="28"/>
          <w:szCs w:val="28"/>
          <w:lang w:val="sq-AL"/>
        </w:rPr>
      </w:pPr>
    </w:p>
    <w:p w14:paraId="460BE7D8" w14:textId="77777777" w:rsidR="0026684D" w:rsidRDefault="0026684D" w:rsidP="00E90C80">
      <w:pPr>
        <w:pStyle w:val="Paragrafi"/>
        <w:ind w:firstLine="0"/>
        <w:contextualSpacing/>
        <w:rPr>
          <w:rFonts w:ascii="Times New Roman" w:hAnsi="Times New Roman" w:cs="Times New Roman"/>
          <w:b/>
          <w:sz w:val="28"/>
          <w:szCs w:val="28"/>
          <w:lang w:val="sq-AL"/>
        </w:rPr>
      </w:pPr>
    </w:p>
    <w:p w14:paraId="51CA348A" w14:textId="77777777" w:rsidR="0026684D" w:rsidRDefault="0026684D" w:rsidP="00E90C80">
      <w:pPr>
        <w:pStyle w:val="Paragrafi"/>
        <w:ind w:firstLine="0"/>
        <w:contextualSpacing/>
        <w:rPr>
          <w:rFonts w:ascii="Times New Roman" w:hAnsi="Times New Roman" w:cs="Times New Roman"/>
          <w:b/>
          <w:sz w:val="28"/>
          <w:szCs w:val="28"/>
          <w:lang w:val="sq-AL"/>
        </w:rPr>
      </w:pPr>
    </w:p>
    <w:p w14:paraId="554E81A0" w14:textId="77777777" w:rsidR="0026684D" w:rsidRDefault="0026684D" w:rsidP="00E90C80">
      <w:pPr>
        <w:pStyle w:val="Paragrafi"/>
        <w:ind w:firstLine="0"/>
        <w:contextualSpacing/>
        <w:rPr>
          <w:rFonts w:ascii="Times New Roman" w:hAnsi="Times New Roman" w:cs="Times New Roman"/>
          <w:b/>
          <w:sz w:val="28"/>
          <w:szCs w:val="28"/>
          <w:lang w:val="sq-AL"/>
        </w:rPr>
      </w:pPr>
    </w:p>
    <w:p w14:paraId="3FCFBBC1" w14:textId="77777777" w:rsidR="0026684D" w:rsidRDefault="0026684D" w:rsidP="00E90C80">
      <w:pPr>
        <w:pStyle w:val="Paragrafi"/>
        <w:ind w:firstLine="0"/>
        <w:contextualSpacing/>
        <w:rPr>
          <w:rFonts w:ascii="Times New Roman" w:hAnsi="Times New Roman" w:cs="Times New Roman"/>
          <w:b/>
          <w:sz w:val="28"/>
          <w:szCs w:val="28"/>
          <w:lang w:val="sq-AL"/>
        </w:rPr>
      </w:pPr>
    </w:p>
    <w:p w14:paraId="39C20252" w14:textId="77777777" w:rsidR="0026684D" w:rsidRPr="00604234" w:rsidRDefault="0026684D" w:rsidP="0026684D">
      <w:pPr>
        <w:jc w:val="center"/>
        <w:rPr>
          <w:sz w:val="28"/>
          <w:szCs w:val="28"/>
        </w:rPr>
      </w:pPr>
      <w:r w:rsidRPr="00604234">
        <w:rPr>
          <w:noProof/>
          <w:sz w:val="28"/>
          <w:szCs w:val="28"/>
        </w:rPr>
        <w:lastRenderedPageBreak/>
        <w:drawing>
          <wp:anchor distT="0" distB="0" distL="114300" distR="114300" simplePos="0" relativeHeight="251660288" behindDoc="0" locked="0" layoutInCell="1" allowOverlap="1" wp14:anchorId="4FD3A72E" wp14:editId="05C16A4E">
            <wp:simplePos x="0" y="0"/>
            <wp:positionH relativeFrom="column">
              <wp:posOffset>-906145</wp:posOffset>
            </wp:positionH>
            <wp:positionV relativeFrom="page">
              <wp:posOffset>-17145</wp:posOffset>
            </wp:positionV>
            <wp:extent cx="7560945" cy="1375410"/>
            <wp:effectExtent l="0" t="0" r="1905" b="0"/>
            <wp:wrapSquare wrapText="bothSides"/>
            <wp:docPr id="3" name="Picture 3" descr="Keshilli i ministrave-Grey-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eshilli i ministrave-Grey-0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60945" cy="13754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4234">
        <w:rPr>
          <w:noProof/>
          <w:sz w:val="28"/>
          <w:szCs w:val="28"/>
        </w:rPr>
        <w:drawing>
          <wp:anchor distT="0" distB="0" distL="114300" distR="114300" simplePos="0" relativeHeight="251659264" behindDoc="0" locked="0" layoutInCell="1" allowOverlap="1" wp14:anchorId="6817D699" wp14:editId="7590A87C">
            <wp:simplePos x="0" y="0"/>
            <wp:positionH relativeFrom="column">
              <wp:posOffset>-909955</wp:posOffset>
            </wp:positionH>
            <wp:positionV relativeFrom="paragraph">
              <wp:posOffset>-1253325</wp:posOffset>
            </wp:positionV>
            <wp:extent cx="7560945" cy="1352550"/>
            <wp:effectExtent l="0" t="0" r="1905" b="0"/>
            <wp:wrapNone/>
            <wp:docPr id="2" name="Picture 2" descr="Leter me koke Keshilli i ministrave-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ter me koke Keshilli i ministrave-1-0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560945" cy="1352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DFCEF1" w14:textId="77777777" w:rsidR="0026684D" w:rsidRPr="00604234" w:rsidRDefault="0026684D" w:rsidP="0026684D">
      <w:pPr>
        <w:rPr>
          <w:b/>
          <w:sz w:val="28"/>
          <w:szCs w:val="28"/>
        </w:rPr>
      </w:pPr>
    </w:p>
    <w:p w14:paraId="3F12D482" w14:textId="77777777" w:rsidR="0026684D" w:rsidRPr="00604234" w:rsidRDefault="0026684D" w:rsidP="0026684D">
      <w:pPr>
        <w:jc w:val="center"/>
        <w:rPr>
          <w:b/>
          <w:sz w:val="28"/>
          <w:szCs w:val="28"/>
        </w:rPr>
      </w:pPr>
    </w:p>
    <w:p w14:paraId="506F5AB7" w14:textId="77777777" w:rsidR="0026684D" w:rsidRPr="0026684D" w:rsidRDefault="0026684D" w:rsidP="0026684D">
      <w:pPr>
        <w:jc w:val="center"/>
        <w:rPr>
          <w:b/>
          <w:sz w:val="28"/>
          <w:szCs w:val="28"/>
          <w:lang w:val="it-IT"/>
        </w:rPr>
      </w:pPr>
      <w:r w:rsidRPr="0026684D">
        <w:rPr>
          <w:b/>
          <w:sz w:val="28"/>
          <w:szCs w:val="28"/>
          <w:lang w:val="it-IT"/>
        </w:rPr>
        <w:t xml:space="preserve">V E N D I M </w:t>
      </w:r>
    </w:p>
    <w:p w14:paraId="5AF7F000" w14:textId="77777777" w:rsidR="0026684D" w:rsidRPr="0026684D" w:rsidRDefault="0026684D" w:rsidP="0026684D">
      <w:pPr>
        <w:jc w:val="center"/>
        <w:rPr>
          <w:b/>
          <w:sz w:val="28"/>
          <w:szCs w:val="28"/>
          <w:lang w:val="it-IT"/>
        </w:rPr>
      </w:pPr>
    </w:p>
    <w:p w14:paraId="74BF21D0" w14:textId="77777777" w:rsidR="0026684D" w:rsidRPr="0026684D" w:rsidRDefault="0026684D" w:rsidP="0026684D">
      <w:pPr>
        <w:jc w:val="center"/>
        <w:rPr>
          <w:b/>
          <w:sz w:val="28"/>
          <w:szCs w:val="28"/>
          <w:lang w:val="it-IT"/>
        </w:rPr>
      </w:pPr>
    </w:p>
    <w:p w14:paraId="63812564" w14:textId="77777777" w:rsidR="0026684D" w:rsidRPr="0026684D" w:rsidRDefault="0026684D" w:rsidP="0026684D">
      <w:pPr>
        <w:jc w:val="center"/>
        <w:rPr>
          <w:b/>
          <w:sz w:val="28"/>
          <w:szCs w:val="28"/>
          <w:lang w:val="it-IT"/>
        </w:rPr>
      </w:pPr>
      <w:r w:rsidRPr="0026684D">
        <w:rPr>
          <w:b/>
          <w:sz w:val="28"/>
          <w:szCs w:val="28"/>
          <w:lang w:val="it-IT"/>
        </w:rPr>
        <w:t>Nr.______, datë__________</w:t>
      </w:r>
    </w:p>
    <w:p w14:paraId="6C845ED8" w14:textId="77777777" w:rsidR="0026684D" w:rsidRPr="0026684D" w:rsidRDefault="0026684D" w:rsidP="0026684D">
      <w:pPr>
        <w:jc w:val="center"/>
        <w:rPr>
          <w:b/>
          <w:sz w:val="28"/>
          <w:szCs w:val="28"/>
          <w:lang w:val="it-IT"/>
        </w:rPr>
      </w:pPr>
    </w:p>
    <w:p w14:paraId="2D37656D" w14:textId="77777777" w:rsidR="0026684D" w:rsidRPr="0026684D" w:rsidRDefault="0026684D" w:rsidP="0026684D">
      <w:pPr>
        <w:jc w:val="center"/>
        <w:rPr>
          <w:rFonts w:eastAsia="Times New Roman"/>
          <w:b/>
          <w:sz w:val="28"/>
          <w:szCs w:val="28"/>
          <w:lang w:val="it-IT"/>
        </w:rPr>
      </w:pPr>
    </w:p>
    <w:p w14:paraId="413AE23C" w14:textId="77777777" w:rsidR="0026684D" w:rsidRPr="0026684D" w:rsidRDefault="0026684D" w:rsidP="0026684D">
      <w:pPr>
        <w:jc w:val="center"/>
        <w:rPr>
          <w:rFonts w:eastAsia="Times New Roman"/>
          <w:b/>
          <w:sz w:val="28"/>
          <w:szCs w:val="28"/>
          <w:lang w:val="it-IT"/>
        </w:rPr>
      </w:pPr>
      <w:r w:rsidRPr="0026684D">
        <w:rPr>
          <w:rFonts w:eastAsia="Times New Roman"/>
          <w:b/>
          <w:sz w:val="28"/>
          <w:szCs w:val="28"/>
          <w:lang w:val="it-IT"/>
        </w:rPr>
        <w:t xml:space="preserve">PËR </w:t>
      </w:r>
    </w:p>
    <w:p w14:paraId="0B05F742" w14:textId="77777777" w:rsidR="0026684D" w:rsidRPr="0026684D" w:rsidRDefault="0026684D" w:rsidP="0026684D">
      <w:pPr>
        <w:jc w:val="center"/>
        <w:rPr>
          <w:b/>
          <w:sz w:val="28"/>
          <w:szCs w:val="28"/>
          <w:lang w:val="it-IT"/>
        </w:rPr>
      </w:pPr>
    </w:p>
    <w:p w14:paraId="7EEB622F" w14:textId="77777777" w:rsidR="0026684D" w:rsidRPr="00604234" w:rsidRDefault="0026684D" w:rsidP="0026684D">
      <w:pPr>
        <w:pStyle w:val="Normal0"/>
        <w:jc w:val="center"/>
        <w:rPr>
          <w:rFonts w:ascii="Times New Roman" w:hAnsi="Times New Roman" w:cs="Times New Roman"/>
          <w:b/>
          <w:sz w:val="28"/>
          <w:szCs w:val="28"/>
          <w:u w:val="single"/>
          <w:lang w:val="sq-AL"/>
        </w:rPr>
      </w:pPr>
      <w:r w:rsidRPr="00604234">
        <w:rPr>
          <w:rFonts w:ascii="Times New Roman" w:hAnsi="Times New Roman" w:cs="Times New Roman"/>
          <w:b/>
          <w:sz w:val="28"/>
          <w:szCs w:val="28"/>
          <w:u w:val="single"/>
          <w:lang w:val="sq-AL"/>
        </w:rPr>
        <w:t xml:space="preserve">PROPOZIMIN E PROJEKTLIGJIT </w:t>
      </w:r>
    </w:p>
    <w:p w14:paraId="2722A2A8" w14:textId="77777777" w:rsidR="0026684D" w:rsidRPr="00604234" w:rsidRDefault="0026684D" w:rsidP="0026684D">
      <w:pPr>
        <w:pStyle w:val="Normal0"/>
        <w:jc w:val="center"/>
        <w:rPr>
          <w:rFonts w:ascii="Times New Roman" w:hAnsi="Times New Roman" w:cs="Times New Roman"/>
          <w:b/>
          <w:sz w:val="28"/>
          <w:szCs w:val="28"/>
          <w:u w:val="single"/>
          <w:lang w:val="sq-AL"/>
        </w:rPr>
      </w:pPr>
      <w:r w:rsidRPr="00604234">
        <w:rPr>
          <w:rFonts w:ascii="Times New Roman" w:hAnsi="Times New Roman" w:cs="Times New Roman"/>
          <w:b/>
          <w:sz w:val="28"/>
          <w:szCs w:val="28"/>
          <w:u w:val="single"/>
          <w:lang w:val="sq-AL"/>
        </w:rPr>
        <w:t>“PËR SHNDËRRIMIN, BASHKIMIN DHE NDARJEN NDËRKUFITARE TË SHOQËRIVE TREGTARE”</w:t>
      </w:r>
    </w:p>
    <w:p w14:paraId="76C6CAFD" w14:textId="77777777" w:rsidR="0026684D" w:rsidRPr="00604234" w:rsidRDefault="0026684D" w:rsidP="0026684D">
      <w:pPr>
        <w:pStyle w:val="Normal0"/>
        <w:jc w:val="center"/>
        <w:rPr>
          <w:rFonts w:ascii="Times New Roman" w:hAnsi="Times New Roman" w:cs="Times New Roman"/>
          <w:sz w:val="28"/>
          <w:szCs w:val="28"/>
          <w:u w:val="single"/>
          <w:lang w:val="sq-AL"/>
        </w:rPr>
      </w:pPr>
    </w:p>
    <w:p w14:paraId="43664272" w14:textId="77777777" w:rsidR="0026684D" w:rsidRPr="0026684D" w:rsidRDefault="0026684D" w:rsidP="0026684D">
      <w:pPr>
        <w:spacing w:after="120"/>
        <w:jc w:val="both"/>
        <w:rPr>
          <w:sz w:val="28"/>
          <w:szCs w:val="28"/>
          <w:lang w:val="sq-AL"/>
        </w:rPr>
      </w:pPr>
      <w:r w:rsidRPr="0026684D">
        <w:rPr>
          <w:rFonts w:eastAsia="Times New Roman"/>
          <w:bCs/>
          <w:color w:val="000000"/>
          <w:sz w:val="28"/>
          <w:szCs w:val="28"/>
          <w:lang w:val="sq-AL" w:eastAsia="it-IT"/>
        </w:rPr>
        <w:t>N</w:t>
      </w:r>
      <w:r w:rsidRPr="0026684D">
        <w:rPr>
          <w:rFonts w:eastAsia="Times New Roman"/>
          <w:color w:val="000000"/>
          <w:sz w:val="28"/>
          <w:szCs w:val="28"/>
          <w:lang w:val="sq-AL" w:eastAsia="it-IT"/>
        </w:rPr>
        <w:t>ë</w:t>
      </w:r>
      <w:r w:rsidRPr="0026684D">
        <w:rPr>
          <w:rFonts w:eastAsia="Times New Roman"/>
          <w:bCs/>
          <w:color w:val="000000"/>
          <w:sz w:val="28"/>
          <w:szCs w:val="28"/>
          <w:lang w:val="sq-AL" w:eastAsia="it-IT"/>
        </w:rPr>
        <w:t xml:space="preserve"> mbështetje t</w:t>
      </w:r>
      <w:r w:rsidRPr="0026684D">
        <w:rPr>
          <w:rFonts w:eastAsia="Times New Roman"/>
          <w:color w:val="000000"/>
          <w:sz w:val="28"/>
          <w:szCs w:val="28"/>
          <w:lang w:val="sq-AL" w:eastAsia="it-IT"/>
        </w:rPr>
        <w:t xml:space="preserve">ë </w:t>
      </w:r>
      <w:bookmarkStart w:id="2" w:name="_Hlk229050217"/>
      <w:r w:rsidRPr="0026684D">
        <w:rPr>
          <w:sz w:val="28"/>
          <w:szCs w:val="28"/>
          <w:lang w:val="sq-AL"/>
        </w:rPr>
        <w:t>neneve 81, pika 1, dhe 100, të Kushtetutës</w:t>
      </w:r>
      <w:bookmarkEnd w:id="2"/>
      <w:r w:rsidRPr="0026684D">
        <w:rPr>
          <w:sz w:val="28"/>
          <w:szCs w:val="28"/>
          <w:lang w:val="sq-AL"/>
        </w:rPr>
        <w:t>,</w:t>
      </w:r>
      <w:r w:rsidRPr="0026684D">
        <w:rPr>
          <w:rFonts w:eastAsia="Times New Roman"/>
          <w:sz w:val="28"/>
          <w:szCs w:val="28"/>
          <w:lang w:val="sq-AL"/>
        </w:rPr>
        <w:t xml:space="preserve"> </w:t>
      </w:r>
      <w:r w:rsidRPr="0026684D">
        <w:rPr>
          <w:sz w:val="28"/>
          <w:szCs w:val="28"/>
          <w:lang w:val="sq-AL"/>
        </w:rPr>
        <w:t>me propozimin e ministrit të Ekonomisë dhe Inovacionit, Këshilli i Ministrave</w:t>
      </w:r>
    </w:p>
    <w:p w14:paraId="450FF70A" w14:textId="77777777" w:rsidR="0026684D" w:rsidRPr="0026684D" w:rsidRDefault="0026684D" w:rsidP="0026684D">
      <w:pPr>
        <w:jc w:val="both"/>
        <w:rPr>
          <w:sz w:val="28"/>
          <w:szCs w:val="28"/>
          <w:lang w:val="sq-AL"/>
        </w:rPr>
      </w:pPr>
    </w:p>
    <w:p w14:paraId="10851C7E" w14:textId="77777777" w:rsidR="0026684D" w:rsidRPr="0026684D" w:rsidRDefault="0026684D" w:rsidP="0026684D">
      <w:pPr>
        <w:jc w:val="center"/>
        <w:rPr>
          <w:b/>
          <w:sz w:val="28"/>
          <w:szCs w:val="28"/>
          <w:lang w:val="sq-AL"/>
        </w:rPr>
      </w:pPr>
      <w:r w:rsidRPr="0026684D">
        <w:rPr>
          <w:b/>
          <w:sz w:val="28"/>
          <w:szCs w:val="28"/>
          <w:lang w:val="sq-AL"/>
        </w:rPr>
        <w:t>V E N D O S I:</w:t>
      </w:r>
    </w:p>
    <w:p w14:paraId="5DA2C9CA" w14:textId="77777777" w:rsidR="0026684D" w:rsidRPr="0026684D" w:rsidRDefault="0026684D" w:rsidP="0026684D">
      <w:pPr>
        <w:jc w:val="center"/>
        <w:rPr>
          <w:b/>
          <w:sz w:val="28"/>
          <w:szCs w:val="28"/>
          <w:lang w:val="sq-AL"/>
        </w:rPr>
      </w:pPr>
    </w:p>
    <w:p w14:paraId="4924372E" w14:textId="77777777" w:rsidR="0026684D" w:rsidRPr="00604234" w:rsidRDefault="0026684D" w:rsidP="0026684D">
      <w:pPr>
        <w:pStyle w:val="Normal0"/>
        <w:jc w:val="both"/>
        <w:rPr>
          <w:rFonts w:ascii="Times New Roman" w:hAnsi="Times New Roman" w:cs="Times New Roman"/>
          <w:bCs/>
          <w:color w:val="212529"/>
          <w:sz w:val="28"/>
          <w:szCs w:val="28"/>
          <w:shd w:val="clear" w:color="auto" w:fill="C2C2C2"/>
          <w:lang w:val="sq-AL"/>
        </w:rPr>
      </w:pPr>
      <w:r w:rsidRPr="00604234">
        <w:rPr>
          <w:rFonts w:ascii="Times New Roman" w:hAnsi="Times New Roman" w:cs="Times New Roman"/>
          <w:sz w:val="28"/>
          <w:szCs w:val="28"/>
          <w:lang w:val="sq-AL"/>
        </w:rPr>
        <w:t xml:space="preserve">Propozimin e projektligjit </w:t>
      </w:r>
      <w:bookmarkStart w:id="3" w:name="_Hlk229049839"/>
      <w:r w:rsidRPr="00604234">
        <w:rPr>
          <w:rFonts w:ascii="Times New Roman" w:hAnsi="Times New Roman" w:cs="Times New Roman"/>
          <w:sz w:val="28"/>
          <w:szCs w:val="28"/>
          <w:lang w:val="sq-AL"/>
        </w:rPr>
        <w:t>“Për shndërrimin, bashkimin dhe ndarjen ndërkufitare të shoqërive tregtare”</w:t>
      </w:r>
      <w:bookmarkEnd w:id="3"/>
      <w:r w:rsidRPr="00604234">
        <w:rPr>
          <w:rFonts w:ascii="Times New Roman" w:hAnsi="Times New Roman" w:cs="Times New Roman"/>
          <w:sz w:val="28"/>
          <w:szCs w:val="28"/>
          <w:lang w:val="sq-AL"/>
        </w:rPr>
        <w:t>,</w:t>
      </w:r>
      <w:r w:rsidRPr="00666FF1">
        <w:rPr>
          <w:rFonts w:ascii="Times New Roman" w:hAnsi="Times New Roman" w:cs="Times New Roman"/>
          <w:sz w:val="28"/>
          <w:szCs w:val="28"/>
          <w:lang w:val="sq-AL"/>
        </w:rPr>
        <w:t xml:space="preserve"> </w:t>
      </w:r>
      <w:r>
        <w:rPr>
          <w:rFonts w:ascii="Times New Roman" w:hAnsi="Times New Roman" w:cs="Times New Roman"/>
          <w:sz w:val="28"/>
          <w:szCs w:val="28"/>
          <w:lang w:val="sq-AL"/>
        </w:rPr>
        <w:t xml:space="preserve">për shqyrtim dhe miratim në Kuvendin e Republikës së Shqipërisë, </w:t>
      </w:r>
      <w:r w:rsidRPr="00E646EB">
        <w:rPr>
          <w:rFonts w:ascii="Times New Roman" w:hAnsi="Times New Roman" w:cs="Times New Roman"/>
          <w:sz w:val="28"/>
          <w:szCs w:val="28"/>
          <w:lang w:val="sq-AL"/>
        </w:rPr>
        <w:t xml:space="preserve">sipas tekstit </w:t>
      </w:r>
      <w:r>
        <w:rPr>
          <w:rFonts w:ascii="Times New Roman" w:hAnsi="Times New Roman" w:cs="Times New Roman"/>
          <w:sz w:val="28"/>
          <w:szCs w:val="28"/>
          <w:lang w:val="sq-AL"/>
        </w:rPr>
        <w:t xml:space="preserve">dhe relacionit </w:t>
      </w:r>
      <w:r w:rsidRPr="00E646EB">
        <w:rPr>
          <w:rFonts w:ascii="Times New Roman" w:hAnsi="Times New Roman" w:cs="Times New Roman"/>
          <w:sz w:val="28"/>
          <w:szCs w:val="28"/>
          <w:lang w:val="sq-AL"/>
        </w:rPr>
        <w:t>që i bashkëlidhe</w:t>
      </w:r>
      <w:r>
        <w:rPr>
          <w:rFonts w:ascii="Times New Roman" w:hAnsi="Times New Roman" w:cs="Times New Roman"/>
          <w:sz w:val="28"/>
          <w:szCs w:val="28"/>
          <w:lang w:val="sq-AL"/>
        </w:rPr>
        <w:t>n</w:t>
      </w:r>
      <w:r w:rsidRPr="00E646EB">
        <w:rPr>
          <w:rFonts w:ascii="Times New Roman" w:hAnsi="Times New Roman" w:cs="Times New Roman"/>
          <w:sz w:val="28"/>
          <w:szCs w:val="28"/>
          <w:lang w:val="sq-AL"/>
        </w:rPr>
        <w:t xml:space="preserve"> këtij vendimi</w:t>
      </w:r>
      <w:r w:rsidRPr="00604234">
        <w:rPr>
          <w:rFonts w:ascii="Times New Roman" w:hAnsi="Times New Roman" w:cs="Times New Roman"/>
          <w:sz w:val="28"/>
          <w:szCs w:val="28"/>
          <w:lang w:val="sq-AL"/>
        </w:rPr>
        <w:t xml:space="preserve">.   </w:t>
      </w:r>
    </w:p>
    <w:p w14:paraId="0D65AFAA" w14:textId="77777777" w:rsidR="0026684D" w:rsidRPr="00604234" w:rsidRDefault="0026684D" w:rsidP="0026684D">
      <w:pPr>
        <w:pStyle w:val="Normal0"/>
        <w:rPr>
          <w:rFonts w:ascii="Times New Roman" w:hAnsi="Times New Roman" w:cs="Times New Roman"/>
          <w:sz w:val="28"/>
          <w:szCs w:val="28"/>
          <w:lang w:val="sq-AL"/>
        </w:rPr>
      </w:pPr>
    </w:p>
    <w:p w14:paraId="1110B8F8" w14:textId="77777777" w:rsidR="0026684D" w:rsidRPr="0026684D" w:rsidRDefault="0026684D" w:rsidP="0026684D">
      <w:pPr>
        <w:jc w:val="both"/>
        <w:rPr>
          <w:sz w:val="28"/>
          <w:szCs w:val="28"/>
          <w:lang w:val="sq-AL"/>
        </w:rPr>
      </w:pPr>
      <w:r w:rsidRPr="0026684D">
        <w:rPr>
          <w:sz w:val="28"/>
          <w:szCs w:val="28"/>
          <w:lang w:val="sq-AL"/>
        </w:rPr>
        <w:t>Ky vendim hyn në fuqi menjëherë.</w:t>
      </w:r>
    </w:p>
    <w:p w14:paraId="4994BC03" w14:textId="77777777" w:rsidR="0026684D" w:rsidRPr="0026684D" w:rsidRDefault="0026684D" w:rsidP="0026684D">
      <w:pPr>
        <w:jc w:val="both"/>
        <w:rPr>
          <w:sz w:val="28"/>
          <w:szCs w:val="28"/>
          <w:lang w:val="sq-AL"/>
        </w:rPr>
      </w:pPr>
    </w:p>
    <w:p w14:paraId="69FDA896" w14:textId="77777777" w:rsidR="0026684D" w:rsidRPr="0026684D" w:rsidRDefault="0026684D" w:rsidP="0026684D">
      <w:pPr>
        <w:jc w:val="center"/>
        <w:rPr>
          <w:b/>
          <w:sz w:val="28"/>
          <w:szCs w:val="28"/>
          <w:lang w:val="sq-AL"/>
        </w:rPr>
      </w:pPr>
    </w:p>
    <w:p w14:paraId="4339791B" w14:textId="77777777" w:rsidR="0026684D" w:rsidRPr="00604234" w:rsidRDefault="0026684D" w:rsidP="0026684D">
      <w:pPr>
        <w:jc w:val="center"/>
        <w:rPr>
          <w:b/>
          <w:sz w:val="28"/>
          <w:szCs w:val="28"/>
        </w:rPr>
      </w:pPr>
      <w:r w:rsidRPr="00604234">
        <w:rPr>
          <w:b/>
          <w:sz w:val="28"/>
          <w:szCs w:val="28"/>
        </w:rPr>
        <w:t>K R Y E M I N I S T R I</w:t>
      </w:r>
    </w:p>
    <w:p w14:paraId="0EE7C8E5" w14:textId="77777777" w:rsidR="0026684D" w:rsidRPr="00604234" w:rsidRDefault="0026684D" w:rsidP="0026684D">
      <w:pPr>
        <w:jc w:val="center"/>
        <w:rPr>
          <w:b/>
          <w:sz w:val="28"/>
          <w:szCs w:val="28"/>
        </w:rPr>
      </w:pPr>
    </w:p>
    <w:p w14:paraId="6D12A2A0" w14:textId="77777777" w:rsidR="0026684D" w:rsidRPr="00604234" w:rsidRDefault="0026684D" w:rsidP="0026684D">
      <w:pPr>
        <w:jc w:val="center"/>
        <w:rPr>
          <w:b/>
          <w:sz w:val="28"/>
          <w:szCs w:val="28"/>
        </w:rPr>
      </w:pPr>
    </w:p>
    <w:p w14:paraId="7EF5BF1E" w14:textId="77777777" w:rsidR="0026684D" w:rsidRPr="0026684D" w:rsidRDefault="0026684D" w:rsidP="0026684D">
      <w:pPr>
        <w:jc w:val="center"/>
        <w:rPr>
          <w:b/>
          <w:sz w:val="28"/>
          <w:szCs w:val="28"/>
          <w:lang w:val="it-IT"/>
        </w:rPr>
      </w:pPr>
      <w:r w:rsidRPr="0026684D">
        <w:rPr>
          <w:b/>
          <w:sz w:val="28"/>
          <w:szCs w:val="28"/>
          <w:lang w:val="it-IT"/>
        </w:rPr>
        <w:t>EDI RAMA</w:t>
      </w:r>
    </w:p>
    <w:p w14:paraId="34B1F0CA" w14:textId="77777777" w:rsidR="0026684D" w:rsidRPr="0026684D" w:rsidRDefault="0026684D" w:rsidP="0026684D">
      <w:pPr>
        <w:jc w:val="center"/>
        <w:rPr>
          <w:b/>
          <w:sz w:val="28"/>
          <w:szCs w:val="28"/>
          <w:lang w:val="it-IT"/>
        </w:rPr>
      </w:pPr>
    </w:p>
    <w:p w14:paraId="296F37D9" w14:textId="77777777" w:rsidR="0026684D" w:rsidRPr="00E86234" w:rsidRDefault="0026684D" w:rsidP="0026684D">
      <w:pPr>
        <w:jc w:val="center"/>
        <w:rPr>
          <w:rFonts w:eastAsia="Times New Roman"/>
          <w:b/>
          <w:bCs/>
          <w:sz w:val="28"/>
          <w:szCs w:val="28"/>
          <w:lang w:val="fr-FR" w:bidi="en-US"/>
        </w:rPr>
      </w:pPr>
      <w:proofErr w:type="spellStart"/>
      <w:r w:rsidRPr="00E86234">
        <w:rPr>
          <w:rFonts w:eastAsia="Times New Roman"/>
          <w:b/>
          <w:bCs/>
          <w:sz w:val="28"/>
          <w:szCs w:val="28"/>
          <w:lang w:val="fr-FR" w:bidi="en-US"/>
        </w:rPr>
        <w:t>Në</w:t>
      </w:r>
      <w:proofErr w:type="spellEnd"/>
      <w:r w:rsidRPr="00E86234">
        <w:rPr>
          <w:rFonts w:eastAsia="Times New Roman"/>
          <w:b/>
          <w:bCs/>
          <w:sz w:val="28"/>
          <w:szCs w:val="28"/>
          <w:lang w:val="fr-FR" w:bidi="en-US"/>
        </w:rPr>
        <w:t xml:space="preserve"> </w:t>
      </w:r>
      <w:proofErr w:type="spellStart"/>
      <w:r w:rsidRPr="00E86234">
        <w:rPr>
          <w:rFonts w:eastAsia="Times New Roman"/>
          <w:b/>
          <w:bCs/>
          <w:sz w:val="28"/>
          <w:szCs w:val="28"/>
          <w:lang w:val="fr-FR" w:bidi="en-US"/>
        </w:rPr>
        <w:t>mungesë</w:t>
      </w:r>
      <w:proofErr w:type="spellEnd"/>
      <w:r w:rsidRPr="00E86234">
        <w:rPr>
          <w:rFonts w:eastAsia="Times New Roman"/>
          <w:b/>
          <w:bCs/>
          <w:sz w:val="28"/>
          <w:szCs w:val="28"/>
          <w:lang w:val="fr-FR" w:bidi="en-US"/>
        </w:rPr>
        <w:t xml:space="preserve"> </w:t>
      </w:r>
      <w:proofErr w:type="spellStart"/>
      <w:r w:rsidRPr="00E86234">
        <w:rPr>
          <w:rFonts w:eastAsia="Times New Roman"/>
          <w:b/>
          <w:bCs/>
          <w:sz w:val="28"/>
          <w:szCs w:val="28"/>
          <w:lang w:val="fr-FR" w:bidi="en-US"/>
        </w:rPr>
        <w:t>dhe</w:t>
      </w:r>
      <w:proofErr w:type="spellEnd"/>
      <w:r w:rsidRPr="00E86234">
        <w:rPr>
          <w:rFonts w:eastAsia="Times New Roman"/>
          <w:b/>
          <w:bCs/>
          <w:sz w:val="28"/>
          <w:szCs w:val="28"/>
          <w:lang w:val="fr-FR" w:bidi="en-US"/>
        </w:rPr>
        <w:t xml:space="preserve"> me </w:t>
      </w:r>
      <w:proofErr w:type="spellStart"/>
      <w:r w:rsidRPr="00E86234">
        <w:rPr>
          <w:rFonts w:eastAsia="Times New Roman"/>
          <w:b/>
          <w:bCs/>
          <w:sz w:val="28"/>
          <w:szCs w:val="28"/>
          <w:lang w:val="fr-FR" w:bidi="en-US"/>
        </w:rPr>
        <w:t>porosi</w:t>
      </w:r>
      <w:proofErr w:type="spellEnd"/>
    </w:p>
    <w:p w14:paraId="2ABE37BB" w14:textId="77777777" w:rsidR="0026684D" w:rsidRDefault="0026684D" w:rsidP="0026684D">
      <w:pPr>
        <w:jc w:val="center"/>
        <w:rPr>
          <w:rFonts w:eastAsia="Times New Roman"/>
          <w:b/>
          <w:bCs/>
          <w:sz w:val="28"/>
          <w:szCs w:val="28"/>
          <w:lang w:val="fr-FR" w:bidi="en-US"/>
        </w:rPr>
      </w:pPr>
      <w:r w:rsidRPr="00E86234">
        <w:rPr>
          <w:rFonts w:eastAsia="Times New Roman"/>
          <w:b/>
          <w:bCs/>
          <w:sz w:val="28"/>
          <w:szCs w:val="28"/>
          <w:lang w:val="fr-FR" w:bidi="en-US"/>
        </w:rPr>
        <w:t>ZËVENDËSKRYEMINISTRI</w:t>
      </w:r>
    </w:p>
    <w:p w14:paraId="5E6CC7BD" w14:textId="77777777" w:rsidR="0026684D" w:rsidRPr="00F73808" w:rsidRDefault="0026684D" w:rsidP="0026684D">
      <w:pPr>
        <w:jc w:val="center"/>
        <w:rPr>
          <w:rFonts w:eastAsia="Times New Roman"/>
          <w:b/>
          <w:bCs/>
          <w:sz w:val="28"/>
          <w:szCs w:val="28"/>
          <w:lang w:val="fr-FR" w:bidi="en-US"/>
        </w:rPr>
      </w:pPr>
    </w:p>
    <w:p w14:paraId="0E379074" w14:textId="77777777" w:rsidR="0026684D" w:rsidRPr="003B414F" w:rsidRDefault="0026684D" w:rsidP="0026684D">
      <w:pPr>
        <w:jc w:val="center"/>
        <w:rPr>
          <w:b/>
          <w:sz w:val="28"/>
          <w:lang w:val="it-IT"/>
        </w:rPr>
      </w:pPr>
      <w:r w:rsidRPr="003B414F">
        <w:rPr>
          <w:b/>
          <w:sz w:val="28"/>
          <w:lang w:val="it-IT"/>
        </w:rPr>
        <w:t>ALBANA KOÇIU</w:t>
      </w:r>
    </w:p>
    <w:p w14:paraId="04AD701C" w14:textId="77777777" w:rsidR="0026684D" w:rsidRPr="0026684D" w:rsidRDefault="0026684D" w:rsidP="0026684D">
      <w:pPr>
        <w:jc w:val="center"/>
        <w:rPr>
          <w:b/>
          <w:sz w:val="28"/>
          <w:szCs w:val="28"/>
          <w:lang w:val="it-IT"/>
        </w:rPr>
      </w:pPr>
    </w:p>
    <w:p w14:paraId="0CB29DF8" w14:textId="77777777" w:rsidR="0026684D" w:rsidRPr="00B26079" w:rsidRDefault="0026684D" w:rsidP="0026684D">
      <w:pPr>
        <w:rPr>
          <w:lang w:val="it-IT"/>
        </w:rPr>
      </w:pPr>
      <w:r>
        <w:rPr>
          <w:lang w:val="it-IT"/>
        </w:rPr>
        <w:t>MINISTRI I EKONOMISË</w:t>
      </w:r>
      <w:r w:rsidRPr="00B26079">
        <w:rPr>
          <w:lang w:val="it-IT"/>
        </w:rPr>
        <w:t xml:space="preserve"> </w:t>
      </w:r>
    </w:p>
    <w:p w14:paraId="3B62E49F" w14:textId="77777777" w:rsidR="0026684D" w:rsidRPr="00B26079" w:rsidRDefault="0026684D" w:rsidP="0026684D">
      <w:pPr>
        <w:rPr>
          <w:lang w:val="it-IT"/>
        </w:rPr>
      </w:pPr>
      <w:r>
        <w:rPr>
          <w:lang w:val="it-IT"/>
        </w:rPr>
        <w:t xml:space="preserve">    </w:t>
      </w:r>
      <w:r w:rsidRPr="00B26079">
        <w:rPr>
          <w:lang w:val="it-IT"/>
        </w:rPr>
        <w:t>DHE INOVACIONIT</w:t>
      </w:r>
    </w:p>
    <w:p w14:paraId="5BE98412" w14:textId="77777777" w:rsidR="0026684D" w:rsidRPr="00B26079" w:rsidRDefault="0026684D" w:rsidP="0026684D">
      <w:pPr>
        <w:rPr>
          <w:lang w:val="it-IT"/>
        </w:rPr>
      </w:pPr>
    </w:p>
    <w:p w14:paraId="7F04BF6C" w14:textId="171B9FA7" w:rsidR="001F1FB1" w:rsidRPr="002277CD" w:rsidRDefault="0026684D" w:rsidP="0026684D">
      <w:pPr>
        <w:rPr>
          <w:b/>
          <w:sz w:val="28"/>
          <w:szCs w:val="28"/>
          <w:lang w:val="sq-AL"/>
        </w:rPr>
      </w:pPr>
      <w:r>
        <w:rPr>
          <w:lang w:val="it-IT"/>
        </w:rPr>
        <w:t xml:space="preserve">   DELINA IBRAHIMAJ</w:t>
      </w:r>
      <w:bookmarkStart w:id="4" w:name="_GoBack"/>
      <w:bookmarkEnd w:id="4"/>
    </w:p>
    <w:sectPr w:rsidR="001F1FB1" w:rsidRPr="002277CD" w:rsidSect="00A75A52">
      <w:footerReference w:type="default" r:id="rId14"/>
      <w:pgSz w:w="11906" w:h="16838" w:code="9"/>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A44497" w14:textId="77777777" w:rsidR="006B450A" w:rsidRDefault="006B450A" w:rsidP="007D5198">
      <w:r>
        <w:separator/>
      </w:r>
    </w:p>
  </w:endnote>
  <w:endnote w:type="continuationSeparator" w:id="0">
    <w:p w14:paraId="36473F70" w14:textId="77777777" w:rsidR="006B450A" w:rsidRDefault="006B450A" w:rsidP="007D5198">
      <w:r>
        <w:continuationSeparator/>
      </w:r>
    </w:p>
  </w:endnote>
  <w:endnote w:type="continuationNotice" w:id="1">
    <w:p w14:paraId="1105D901" w14:textId="77777777" w:rsidR="006B450A" w:rsidRDefault="006B45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CG Times">
    <w:panose1 w:val="02020603050405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6640415"/>
      <w:docPartObj>
        <w:docPartGallery w:val="Page Numbers (Bottom of Page)"/>
        <w:docPartUnique/>
      </w:docPartObj>
    </w:sdtPr>
    <w:sdtEndPr>
      <w:rPr>
        <w:noProof/>
      </w:rPr>
    </w:sdtEndPr>
    <w:sdtContent>
      <w:p w14:paraId="6DC19BD4" w14:textId="5E84970F" w:rsidR="0082316E" w:rsidRDefault="0082316E">
        <w:pPr>
          <w:pStyle w:val="Footer"/>
          <w:jc w:val="right"/>
        </w:pPr>
        <w:r>
          <w:fldChar w:fldCharType="begin"/>
        </w:r>
        <w:r>
          <w:instrText xml:space="preserve"> PAGE   \* MERGEFORMAT </w:instrText>
        </w:r>
        <w:r>
          <w:fldChar w:fldCharType="separate"/>
        </w:r>
        <w:r w:rsidR="0026684D">
          <w:rPr>
            <w:noProof/>
          </w:rPr>
          <w:t>81</w:t>
        </w:r>
        <w:r>
          <w:rPr>
            <w:noProof/>
          </w:rPr>
          <w:fldChar w:fldCharType="end"/>
        </w:r>
      </w:p>
    </w:sdtContent>
  </w:sdt>
  <w:p w14:paraId="23B17016" w14:textId="77777777" w:rsidR="0082316E" w:rsidRDefault="0082316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7CC2BF" w14:textId="77777777" w:rsidR="006B450A" w:rsidRDefault="006B450A" w:rsidP="007D5198">
      <w:r>
        <w:separator/>
      </w:r>
    </w:p>
  </w:footnote>
  <w:footnote w:type="continuationSeparator" w:id="0">
    <w:p w14:paraId="08CBA165" w14:textId="77777777" w:rsidR="006B450A" w:rsidRDefault="006B450A" w:rsidP="007D5198">
      <w:r>
        <w:continuationSeparator/>
      </w:r>
    </w:p>
  </w:footnote>
  <w:footnote w:type="continuationNotice" w:id="1">
    <w:p w14:paraId="756A0AFE" w14:textId="77777777" w:rsidR="006B450A" w:rsidRDefault="006B450A"/>
  </w:footnote>
  <w:footnote w:id="2">
    <w:p w14:paraId="71C96D72" w14:textId="77777777" w:rsidR="0082316E" w:rsidRPr="004269FC" w:rsidRDefault="0082316E" w:rsidP="001D7C2D">
      <w:pPr>
        <w:jc w:val="both"/>
        <w:rPr>
          <w:rFonts w:ascii="CG Times" w:hAnsi="CG Times"/>
          <w:i/>
          <w:sz w:val="18"/>
          <w:szCs w:val="18"/>
          <w:lang w:val="sq-AL"/>
        </w:rPr>
      </w:pPr>
      <w:r w:rsidRPr="004269FC">
        <w:rPr>
          <w:rStyle w:val="FootnoteReference"/>
          <w:rFonts w:ascii="CG Times" w:hAnsi="CG Times"/>
          <w:sz w:val="18"/>
          <w:szCs w:val="18"/>
          <w:lang w:val="sq-AL"/>
        </w:rPr>
        <w:footnoteRef/>
      </w:r>
      <w:r w:rsidRPr="004269FC">
        <w:rPr>
          <w:rFonts w:ascii="CG Times" w:hAnsi="CG Times"/>
          <w:sz w:val="18"/>
          <w:szCs w:val="18"/>
          <w:lang w:val="sq-AL"/>
        </w:rPr>
        <w:t xml:space="preserve"> </w:t>
      </w:r>
      <w:r w:rsidRPr="004269FC">
        <w:rPr>
          <w:rFonts w:ascii="CG Times" w:hAnsi="CG Times"/>
          <w:i/>
          <w:sz w:val="18"/>
          <w:szCs w:val="18"/>
          <w:lang w:val="sq-AL"/>
        </w:rPr>
        <w:t>Ky ligj është përafruar plotësisht me:</w:t>
      </w:r>
    </w:p>
    <w:p w14:paraId="5D394DA7" w14:textId="45926C70" w:rsidR="0082316E" w:rsidRDefault="00DC0CDD" w:rsidP="00FF510A">
      <w:pPr>
        <w:pStyle w:val="FootnoteText"/>
        <w:ind w:left="90"/>
        <w:jc w:val="both"/>
        <w:rPr>
          <w:rFonts w:ascii="CG Times" w:hAnsi="CG Times"/>
          <w:bCs/>
          <w:i/>
          <w:sz w:val="18"/>
          <w:szCs w:val="18"/>
        </w:rPr>
      </w:pPr>
      <w:r>
        <w:rPr>
          <w:rFonts w:ascii="CG Times" w:hAnsi="CG Times"/>
          <w:bCs/>
          <w:i/>
          <w:sz w:val="18"/>
          <w:szCs w:val="18"/>
        </w:rPr>
        <w:t>d</w:t>
      </w:r>
      <w:r w:rsidR="0082316E" w:rsidRPr="004269FC">
        <w:rPr>
          <w:rFonts w:ascii="CG Times" w:hAnsi="CG Times"/>
          <w:bCs/>
          <w:i/>
          <w:sz w:val="18"/>
          <w:szCs w:val="18"/>
        </w:rPr>
        <w:t>irektiv</w:t>
      </w:r>
      <w:r w:rsidR="0082316E">
        <w:rPr>
          <w:rFonts w:ascii="CG Times" w:hAnsi="CG Times"/>
          <w:bCs/>
          <w:i/>
          <w:sz w:val="18"/>
          <w:szCs w:val="18"/>
        </w:rPr>
        <w:t>ën</w:t>
      </w:r>
      <w:r w:rsidR="0082316E" w:rsidRPr="004269FC">
        <w:rPr>
          <w:rFonts w:ascii="CG Times" w:hAnsi="CG Times"/>
          <w:bCs/>
          <w:i/>
          <w:sz w:val="18"/>
          <w:szCs w:val="18"/>
        </w:rPr>
        <w:t xml:space="preserve"> (BE) 2017/1132 </w:t>
      </w:r>
      <w:r w:rsidR="0082316E">
        <w:rPr>
          <w:rFonts w:ascii="CG Times" w:hAnsi="CG Times"/>
          <w:bCs/>
          <w:i/>
          <w:sz w:val="18"/>
          <w:szCs w:val="18"/>
        </w:rPr>
        <w:t>të</w:t>
      </w:r>
      <w:r w:rsidR="0082316E" w:rsidRPr="004269FC">
        <w:rPr>
          <w:rFonts w:ascii="CG Times" w:hAnsi="CG Times"/>
          <w:bCs/>
          <w:i/>
          <w:sz w:val="18"/>
          <w:szCs w:val="18"/>
        </w:rPr>
        <w:t xml:space="preserve"> Parlamentit Evropian dhe </w:t>
      </w:r>
      <w:r w:rsidR="0082316E">
        <w:rPr>
          <w:rFonts w:ascii="CG Times" w:hAnsi="CG Times"/>
          <w:bCs/>
          <w:i/>
          <w:sz w:val="18"/>
          <w:szCs w:val="18"/>
        </w:rPr>
        <w:t>të</w:t>
      </w:r>
      <w:r w:rsidR="0082316E" w:rsidRPr="004269FC">
        <w:rPr>
          <w:rFonts w:ascii="CG Times" w:hAnsi="CG Times"/>
          <w:bCs/>
          <w:i/>
          <w:sz w:val="18"/>
          <w:szCs w:val="18"/>
        </w:rPr>
        <w:t xml:space="preserve"> Këshillit</w:t>
      </w:r>
      <w:r w:rsidR="0082316E">
        <w:rPr>
          <w:rFonts w:ascii="CG Times" w:hAnsi="CG Times"/>
          <w:bCs/>
          <w:i/>
          <w:sz w:val="18"/>
          <w:szCs w:val="18"/>
        </w:rPr>
        <w:t xml:space="preserve">, </w:t>
      </w:r>
      <w:r>
        <w:rPr>
          <w:rFonts w:ascii="CG Times" w:hAnsi="CG Times"/>
          <w:bCs/>
          <w:i/>
          <w:sz w:val="18"/>
          <w:szCs w:val="18"/>
        </w:rPr>
        <w:t>të</w:t>
      </w:r>
      <w:r w:rsidR="0082316E">
        <w:rPr>
          <w:rFonts w:ascii="CG Times" w:hAnsi="CG Times"/>
          <w:bCs/>
          <w:i/>
          <w:sz w:val="18"/>
          <w:szCs w:val="18"/>
        </w:rPr>
        <w:t xml:space="preserve"> datës</w:t>
      </w:r>
      <w:r w:rsidR="0082316E" w:rsidRPr="004269FC">
        <w:rPr>
          <w:rFonts w:ascii="CG Times" w:hAnsi="CG Times"/>
          <w:bCs/>
          <w:i/>
          <w:sz w:val="18"/>
          <w:szCs w:val="18"/>
        </w:rPr>
        <w:t xml:space="preserve"> 14 qershor 2017</w:t>
      </w:r>
      <w:r w:rsidR="0082316E">
        <w:rPr>
          <w:rFonts w:ascii="CG Times" w:hAnsi="CG Times"/>
          <w:bCs/>
          <w:i/>
          <w:sz w:val="18"/>
          <w:szCs w:val="18"/>
        </w:rPr>
        <w:t>,</w:t>
      </w:r>
      <w:r w:rsidR="0082316E" w:rsidRPr="004269FC">
        <w:rPr>
          <w:rFonts w:ascii="CG Times" w:hAnsi="CG Times"/>
          <w:bCs/>
          <w:i/>
          <w:sz w:val="18"/>
          <w:szCs w:val="18"/>
        </w:rPr>
        <w:t xml:space="preserve"> lidhur me disa aspekte të së drejtës së shoqërive tregtare (kodifikim), FZ L 169, 30.6.2017, f. 46–127, ndryshuar kryesisht nga</w:t>
      </w:r>
      <w:r w:rsidR="0082316E">
        <w:rPr>
          <w:rFonts w:ascii="CG Times" w:hAnsi="CG Times"/>
          <w:bCs/>
          <w:i/>
          <w:sz w:val="18"/>
          <w:szCs w:val="18"/>
        </w:rPr>
        <w:t>:</w:t>
      </w:r>
    </w:p>
    <w:p w14:paraId="577896A3" w14:textId="6C94B5CA" w:rsidR="0082316E" w:rsidRPr="004269FC" w:rsidRDefault="0082316E" w:rsidP="00B013AC">
      <w:pPr>
        <w:pStyle w:val="FootnoteText"/>
        <w:numPr>
          <w:ilvl w:val="0"/>
          <w:numId w:val="6"/>
        </w:numPr>
        <w:ind w:left="360" w:hanging="90"/>
        <w:jc w:val="both"/>
        <w:rPr>
          <w:rFonts w:ascii="CG Times" w:hAnsi="CG Times"/>
          <w:bCs/>
          <w:i/>
          <w:sz w:val="18"/>
          <w:szCs w:val="18"/>
        </w:rPr>
      </w:pPr>
      <w:r>
        <w:rPr>
          <w:rFonts w:ascii="CG Times" w:hAnsi="CG Times"/>
          <w:bCs/>
          <w:i/>
          <w:sz w:val="18"/>
          <w:szCs w:val="18"/>
        </w:rPr>
        <w:t>d</w:t>
      </w:r>
      <w:r w:rsidRPr="004269FC">
        <w:rPr>
          <w:rFonts w:ascii="CG Times" w:hAnsi="CG Times"/>
          <w:bCs/>
          <w:i/>
          <w:sz w:val="18"/>
          <w:szCs w:val="18"/>
        </w:rPr>
        <w:t>irektiva (BE) 2019/1151 e Parlamentit Evropian dhe e Këshillit</w:t>
      </w:r>
      <w:r>
        <w:rPr>
          <w:rFonts w:ascii="CG Times" w:hAnsi="CG Times"/>
          <w:bCs/>
          <w:i/>
          <w:sz w:val="18"/>
          <w:szCs w:val="18"/>
        </w:rPr>
        <w:t>,</w:t>
      </w:r>
      <w:r w:rsidRPr="004269FC">
        <w:rPr>
          <w:rFonts w:ascii="CG Times" w:hAnsi="CG Times"/>
          <w:bCs/>
          <w:i/>
          <w:sz w:val="18"/>
          <w:szCs w:val="18"/>
        </w:rPr>
        <w:t xml:space="preserve"> e </w:t>
      </w:r>
      <w:r>
        <w:rPr>
          <w:rFonts w:ascii="CG Times" w:hAnsi="CG Times"/>
          <w:bCs/>
          <w:i/>
          <w:sz w:val="18"/>
          <w:szCs w:val="18"/>
        </w:rPr>
        <w:t xml:space="preserve">datës </w:t>
      </w:r>
      <w:r w:rsidRPr="004269FC">
        <w:rPr>
          <w:rFonts w:ascii="CG Times" w:hAnsi="CG Times"/>
          <w:bCs/>
          <w:i/>
          <w:sz w:val="18"/>
          <w:szCs w:val="18"/>
        </w:rPr>
        <w:t xml:space="preserve">20 qershor 2019, që ndryshon </w:t>
      </w:r>
      <w:r>
        <w:rPr>
          <w:rFonts w:ascii="CG Times" w:hAnsi="CG Times"/>
          <w:bCs/>
          <w:i/>
          <w:sz w:val="18"/>
          <w:szCs w:val="18"/>
        </w:rPr>
        <w:t>d</w:t>
      </w:r>
      <w:r w:rsidRPr="004269FC">
        <w:rPr>
          <w:rFonts w:ascii="CG Times" w:hAnsi="CG Times"/>
          <w:bCs/>
          <w:i/>
          <w:sz w:val="18"/>
          <w:szCs w:val="18"/>
        </w:rPr>
        <w:t xml:space="preserve">irektivën </w:t>
      </w:r>
      <w:r>
        <w:rPr>
          <w:rFonts w:ascii="CG Times" w:hAnsi="CG Times"/>
          <w:bCs/>
          <w:i/>
          <w:sz w:val="18"/>
          <w:szCs w:val="18"/>
        </w:rPr>
        <w:t xml:space="preserve">                </w:t>
      </w:r>
      <w:r w:rsidRPr="004269FC">
        <w:rPr>
          <w:rFonts w:ascii="CG Times" w:hAnsi="CG Times"/>
          <w:bCs/>
          <w:i/>
          <w:sz w:val="18"/>
          <w:szCs w:val="18"/>
        </w:rPr>
        <w:t>(BE) 2017/1132</w:t>
      </w:r>
      <w:r>
        <w:rPr>
          <w:rFonts w:ascii="CG Times" w:hAnsi="CG Times"/>
          <w:bCs/>
          <w:i/>
          <w:sz w:val="18"/>
          <w:szCs w:val="18"/>
        </w:rPr>
        <w:t>,</w:t>
      </w:r>
      <w:r w:rsidRPr="004269FC">
        <w:rPr>
          <w:rFonts w:ascii="CG Times" w:hAnsi="CG Times"/>
          <w:bCs/>
          <w:i/>
          <w:sz w:val="18"/>
          <w:szCs w:val="18"/>
        </w:rPr>
        <w:t xml:space="preserve"> sa i përket përdorimit të mjeteve dhe proceseve di</w:t>
      </w:r>
      <w:r>
        <w:rPr>
          <w:rFonts w:ascii="CG Times" w:hAnsi="CG Times"/>
          <w:bCs/>
          <w:i/>
          <w:sz w:val="18"/>
          <w:szCs w:val="18"/>
        </w:rPr>
        <w:t>gj</w:t>
      </w:r>
      <w:r w:rsidRPr="004269FC">
        <w:rPr>
          <w:rFonts w:ascii="CG Times" w:hAnsi="CG Times"/>
          <w:bCs/>
          <w:i/>
          <w:sz w:val="18"/>
          <w:szCs w:val="18"/>
        </w:rPr>
        <w:t>itale në të drejtën e shoqërive tregtare, PE/25/2019/REV/1, FZ L 186, 11.7.2019, f. 80–104; dhe</w:t>
      </w:r>
    </w:p>
    <w:p w14:paraId="4837DE88" w14:textId="617BB0FA" w:rsidR="0082316E" w:rsidRPr="004269FC" w:rsidRDefault="0082316E" w:rsidP="00B013AC">
      <w:pPr>
        <w:pStyle w:val="FootnoteText"/>
        <w:numPr>
          <w:ilvl w:val="0"/>
          <w:numId w:val="6"/>
        </w:numPr>
        <w:ind w:left="360" w:hanging="90"/>
        <w:jc w:val="both"/>
      </w:pPr>
      <w:r>
        <w:rPr>
          <w:rFonts w:ascii="CG Times" w:hAnsi="CG Times"/>
          <w:bCs/>
          <w:i/>
          <w:sz w:val="18"/>
          <w:szCs w:val="18"/>
        </w:rPr>
        <w:t>d</w:t>
      </w:r>
      <w:r w:rsidRPr="004269FC">
        <w:rPr>
          <w:rFonts w:ascii="CG Times" w:hAnsi="CG Times"/>
          <w:bCs/>
          <w:i/>
          <w:sz w:val="18"/>
          <w:szCs w:val="18"/>
        </w:rPr>
        <w:t>irektiva (BE) 2019/2121 e Parlamentit Evropian dhe e Këshillit</w:t>
      </w:r>
      <w:r>
        <w:rPr>
          <w:rFonts w:ascii="CG Times" w:hAnsi="CG Times"/>
          <w:bCs/>
          <w:i/>
          <w:sz w:val="18"/>
          <w:szCs w:val="18"/>
        </w:rPr>
        <w:t>,</w:t>
      </w:r>
      <w:r w:rsidRPr="004269FC">
        <w:rPr>
          <w:rFonts w:ascii="CG Times" w:hAnsi="CG Times"/>
          <w:bCs/>
          <w:i/>
          <w:sz w:val="18"/>
          <w:szCs w:val="18"/>
        </w:rPr>
        <w:t xml:space="preserve"> e </w:t>
      </w:r>
      <w:r>
        <w:rPr>
          <w:rFonts w:ascii="CG Times" w:hAnsi="CG Times"/>
          <w:bCs/>
          <w:i/>
          <w:sz w:val="18"/>
          <w:szCs w:val="18"/>
        </w:rPr>
        <w:t xml:space="preserve">datës </w:t>
      </w:r>
      <w:r w:rsidRPr="004269FC">
        <w:rPr>
          <w:rFonts w:ascii="CG Times" w:hAnsi="CG Times"/>
          <w:bCs/>
          <w:i/>
          <w:sz w:val="18"/>
          <w:szCs w:val="18"/>
        </w:rPr>
        <w:t xml:space="preserve">27 nëntor 2019, që ndryshon </w:t>
      </w:r>
      <w:r>
        <w:rPr>
          <w:rFonts w:ascii="CG Times" w:hAnsi="CG Times"/>
          <w:bCs/>
          <w:i/>
          <w:sz w:val="18"/>
          <w:szCs w:val="18"/>
        </w:rPr>
        <w:t>d</w:t>
      </w:r>
      <w:r w:rsidRPr="004269FC">
        <w:rPr>
          <w:rFonts w:ascii="CG Times" w:hAnsi="CG Times"/>
          <w:bCs/>
          <w:i/>
          <w:sz w:val="18"/>
          <w:szCs w:val="18"/>
        </w:rPr>
        <w:t xml:space="preserve">irektivën </w:t>
      </w:r>
      <w:r>
        <w:rPr>
          <w:rFonts w:ascii="CG Times" w:hAnsi="CG Times"/>
          <w:bCs/>
          <w:i/>
          <w:sz w:val="18"/>
          <w:szCs w:val="18"/>
        </w:rPr>
        <w:t xml:space="preserve">                   </w:t>
      </w:r>
      <w:r w:rsidRPr="004269FC">
        <w:rPr>
          <w:rFonts w:ascii="CG Times" w:hAnsi="CG Times"/>
          <w:bCs/>
          <w:i/>
          <w:sz w:val="18"/>
          <w:szCs w:val="18"/>
        </w:rPr>
        <w:t>(BE) 2017/1132</w:t>
      </w:r>
      <w:r>
        <w:rPr>
          <w:rFonts w:ascii="CG Times" w:hAnsi="CG Times"/>
          <w:bCs/>
          <w:i/>
          <w:sz w:val="18"/>
          <w:szCs w:val="18"/>
        </w:rPr>
        <w:t>,</w:t>
      </w:r>
      <w:r w:rsidRPr="004269FC">
        <w:rPr>
          <w:rFonts w:ascii="CG Times" w:hAnsi="CG Times"/>
          <w:bCs/>
          <w:i/>
          <w:sz w:val="18"/>
          <w:szCs w:val="18"/>
        </w:rPr>
        <w:t xml:space="preserve"> sa i përket shndërrimeve, bashkimeve dhe ndarjeve ndërkufitare, PE/84/2019/REV/1, OJ L 321, 12.12.2019, f. 1–44</w:t>
      </w:r>
      <w:r>
        <w:rPr>
          <w:rFonts w:ascii="CG Times" w:hAnsi="CG Times"/>
          <w:bCs/>
          <w:i/>
          <w:sz w:val="18"/>
          <w:szCs w:val="18"/>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27034"/>
    <w:multiLevelType w:val="hybridMultilevel"/>
    <w:tmpl w:val="B8E0F36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487F6D"/>
    <w:multiLevelType w:val="hybridMultilevel"/>
    <w:tmpl w:val="8C287970"/>
    <w:lvl w:ilvl="0" w:tplc="0809001B">
      <w:start w:val="1"/>
      <w:numFmt w:val="lowerRoman"/>
      <w:lvlText w:val="%1."/>
      <w:lvlJc w:val="right"/>
      <w:pPr>
        <w:ind w:left="1145" w:hanging="360"/>
      </w:pPr>
    </w:lvl>
    <w:lvl w:ilvl="1" w:tplc="08090019" w:tentative="1">
      <w:start w:val="1"/>
      <w:numFmt w:val="lowerLetter"/>
      <w:lvlText w:val="%2."/>
      <w:lvlJc w:val="left"/>
      <w:pPr>
        <w:ind w:left="1865" w:hanging="360"/>
      </w:pPr>
    </w:lvl>
    <w:lvl w:ilvl="2" w:tplc="0809001B">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abstractNum w:abstractNumId="2" w15:restartNumberingAfterBreak="0">
    <w:nsid w:val="0A7F6397"/>
    <w:multiLevelType w:val="hybridMultilevel"/>
    <w:tmpl w:val="C5969AB8"/>
    <w:lvl w:ilvl="0" w:tplc="08090017">
      <w:start w:val="1"/>
      <w:numFmt w:val="lowerLetter"/>
      <w:lvlText w:val="%1)"/>
      <w:lvlJc w:val="left"/>
      <w:pPr>
        <w:ind w:left="874" w:hanging="360"/>
      </w:pPr>
    </w:lvl>
    <w:lvl w:ilvl="1" w:tplc="08090019" w:tentative="1">
      <w:start w:val="1"/>
      <w:numFmt w:val="lowerLetter"/>
      <w:lvlText w:val="%2."/>
      <w:lvlJc w:val="left"/>
      <w:pPr>
        <w:ind w:left="1594" w:hanging="360"/>
      </w:pPr>
    </w:lvl>
    <w:lvl w:ilvl="2" w:tplc="0809001B" w:tentative="1">
      <w:start w:val="1"/>
      <w:numFmt w:val="lowerRoman"/>
      <w:lvlText w:val="%3."/>
      <w:lvlJc w:val="right"/>
      <w:pPr>
        <w:ind w:left="2314" w:hanging="180"/>
      </w:pPr>
    </w:lvl>
    <w:lvl w:ilvl="3" w:tplc="0809000F" w:tentative="1">
      <w:start w:val="1"/>
      <w:numFmt w:val="decimal"/>
      <w:lvlText w:val="%4."/>
      <w:lvlJc w:val="left"/>
      <w:pPr>
        <w:ind w:left="3034" w:hanging="360"/>
      </w:pPr>
    </w:lvl>
    <w:lvl w:ilvl="4" w:tplc="08090019" w:tentative="1">
      <w:start w:val="1"/>
      <w:numFmt w:val="lowerLetter"/>
      <w:lvlText w:val="%5."/>
      <w:lvlJc w:val="left"/>
      <w:pPr>
        <w:ind w:left="3754" w:hanging="360"/>
      </w:pPr>
    </w:lvl>
    <w:lvl w:ilvl="5" w:tplc="0809001B" w:tentative="1">
      <w:start w:val="1"/>
      <w:numFmt w:val="lowerRoman"/>
      <w:lvlText w:val="%6."/>
      <w:lvlJc w:val="right"/>
      <w:pPr>
        <w:ind w:left="4474" w:hanging="180"/>
      </w:pPr>
    </w:lvl>
    <w:lvl w:ilvl="6" w:tplc="0809000F" w:tentative="1">
      <w:start w:val="1"/>
      <w:numFmt w:val="decimal"/>
      <w:lvlText w:val="%7."/>
      <w:lvlJc w:val="left"/>
      <w:pPr>
        <w:ind w:left="5194" w:hanging="360"/>
      </w:pPr>
    </w:lvl>
    <w:lvl w:ilvl="7" w:tplc="08090019" w:tentative="1">
      <w:start w:val="1"/>
      <w:numFmt w:val="lowerLetter"/>
      <w:lvlText w:val="%8."/>
      <w:lvlJc w:val="left"/>
      <w:pPr>
        <w:ind w:left="5914" w:hanging="360"/>
      </w:pPr>
    </w:lvl>
    <w:lvl w:ilvl="8" w:tplc="0809001B" w:tentative="1">
      <w:start w:val="1"/>
      <w:numFmt w:val="lowerRoman"/>
      <w:lvlText w:val="%9."/>
      <w:lvlJc w:val="right"/>
      <w:pPr>
        <w:ind w:left="6634" w:hanging="180"/>
      </w:pPr>
    </w:lvl>
  </w:abstractNum>
  <w:abstractNum w:abstractNumId="3" w15:restartNumberingAfterBreak="0">
    <w:nsid w:val="159705B7"/>
    <w:multiLevelType w:val="hybridMultilevel"/>
    <w:tmpl w:val="EDFEF0AC"/>
    <w:lvl w:ilvl="0" w:tplc="0809001B">
      <w:start w:val="1"/>
      <w:numFmt w:val="lowerRoman"/>
      <w:lvlText w:val="%1."/>
      <w:lvlJc w:val="right"/>
      <w:pPr>
        <w:ind w:left="1145" w:hanging="360"/>
      </w:pPr>
    </w:lvl>
    <w:lvl w:ilvl="1" w:tplc="08090019" w:tentative="1">
      <w:start w:val="1"/>
      <w:numFmt w:val="lowerLetter"/>
      <w:lvlText w:val="%2."/>
      <w:lvlJc w:val="left"/>
      <w:pPr>
        <w:ind w:left="1865" w:hanging="360"/>
      </w:pPr>
    </w:lvl>
    <w:lvl w:ilvl="2" w:tplc="0809001B">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abstractNum w:abstractNumId="4" w15:restartNumberingAfterBreak="0">
    <w:nsid w:val="166B4D5D"/>
    <w:multiLevelType w:val="multilevel"/>
    <w:tmpl w:val="66CC1D7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CF3E3D"/>
    <w:multiLevelType w:val="multilevel"/>
    <w:tmpl w:val="EEF020FE"/>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lowerLetter"/>
      <w:lvlText w:val="(%3)"/>
      <w:lvlJc w:val="left"/>
      <w:pPr>
        <w:ind w:left="1815" w:hanging="375"/>
      </w:pPr>
      <w:rPr>
        <w:rFonts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16E91E91"/>
    <w:multiLevelType w:val="hybridMultilevel"/>
    <w:tmpl w:val="D2860D06"/>
    <w:lvl w:ilvl="0" w:tplc="08090017">
      <w:start w:val="1"/>
      <w:numFmt w:val="lowerLetter"/>
      <w:lvlText w:val="%1)"/>
      <w:lvlJc w:val="left"/>
      <w:pPr>
        <w:ind w:left="1003" w:hanging="360"/>
      </w:pPr>
    </w:lvl>
    <w:lvl w:ilvl="1" w:tplc="08090019">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7" w15:restartNumberingAfterBreak="0">
    <w:nsid w:val="171A01D4"/>
    <w:multiLevelType w:val="hybridMultilevel"/>
    <w:tmpl w:val="A146A6B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9DB12BA"/>
    <w:multiLevelType w:val="hybridMultilevel"/>
    <w:tmpl w:val="36E430C0"/>
    <w:lvl w:ilvl="0" w:tplc="0809001B">
      <w:start w:val="1"/>
      <w:numFmt w:val="lowerRoman"/>
      <w:lvlText w:val="%1."/>
      <w:lvlJc w:val="righ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9" w15:restartNumberingAfterBreak="0">
    <w:nsid w:val="1AE92553"/>
    <w:multiLevelType w:val="hybridMultilevel"/>
    <w:tmpl w:val="ABF8D4C8"/>
    <w:lvl w:ilvl="0" w:tplc="08090017">
      <w:start w:val="1"/>
      <w:numFmt w:val="lowerLetter"/>
      <w:lvlText w:val="%1)"/>
      <w:lvlJc w:val="left"/>
      <w:pPr>
        <w:ind w:left="2766" w:hanging="360"/>
      </w:pPr>
    </w:lvl>
    <w:lvl w:ilvl="1" w:tplc="08090019" w:tentative="1">
      <w:start w:val="1"/>
      <w:numFmt w:val="lowerLetter"/>
      <w:lvlText w:val="%2."/>
      <w:lvlJc w:val="left"/>
      <w:pPr>
        <w:ind w:left="3486" w:hanging="360"/>
      </w:pPr>
    </w:lvl>
    <w:lvl w:ilvl="2" w:tplc="08090017">
      <w:start w:val="1"/>
      <w:numFmt w:val="lowerLetter"/>
      <w:lvlText w:val="%3)"/>
      <w:lvlJc w:val="left"/>
      <w:pPr>
        <w:ind w:left="4206" w:hanging="180"/>
      </w:pPr>
    </w:lvl>
    <w:lvl w:ilvl="3" w:tplc="0809000F" w:tentative="1">
      <w:start w:val="1"/>
      <w:numFmt w:val="decimal"/>
      <w:lvlText w:val="%4."/>
      <w:lvlJc w:val="left"/>
      <w:pPr>
        <w:ind w:left="4926" w:hanging="360"/>
      </w:pPr>
    </w:lvl>
    <w:lvl w:ilvl="4" w:tplc="08090019" w:tentative="1">
      <w:start w:val="1"/>
      <w:numFmt w:val="lowerLetter"/>
      <w:lvlText w:val="%5."/>
      <w:lvlJc w:val="left"/>
      <w:pPr>
        <w:ind w:left="5646" w:hanging="360"/>
      </w:pPr>
    </w:lvl>
    <w:lvl w:ilvl="5" w:tplc="0809001B" w:tentative="1">
      <w:start w:val="1"/>
      <w:numFmt w:val="lowerRoman"/>
      <w:lvlText w:val="%6."/>
      <w:lvlJc w:val="right"/>
      <w:pPr>
        <w:ind w:left="6366" w:hanging="180"/>
      </w:pPr>
    </w:lvl>
    <w:lvl w:ilvl="6" w:tplc="0809000F" w:tentative="1">
      <w:start w:val="1"/>
      <w:numFmt w:val="decimal"/>
      <w:lvlText w:val="%7."/>
      <w:lvlJc w:val="left"/>
      <w:pPr>
        <w:ind w:left="7086" w:hanging="360"/>
      </w:pPr>
    </w:lvl>
    <w:lvl w:ilvl="7" w:tplc="08090019" w:tentative="1">
      <w:start w:val="1"/>
      <w:numFmt w:val="lowerLetter"/>
      <w:lvlText w:val="%8."/>
      <w:lvlJc w:val="left"/>
      <w:pPr>
        <w:ind w:left="7806" w:hanging="360"/>
      </w:pPr>
    </w:lvl>
    <w:lvl w:ilvl="8" w:tplc="0809001B" w:tentative="1">
      <w:start w:val="1"/>
      <w:numFmt w:val="lowerRoman"/>
      <w:lvlText w:val="%9."/>
      <w:lvlJc w:val="right"/>
      <w:pPr>
        <w:ind w:left="8526" w:hanging="180"/>
      </w:pPr>
    </w:lvl>
  </w:abstractNum>
  <w:abstractNum w:abstractNumId="10" w15:restartNumberingAfterBreak="0">
    <w:nsid w:val="1CB46AD8"/>
    <w:multiLevelType w:val="hybridMultilevel"/>
    <w:tmpl w:val="3CF044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9A399F"/>
    <w:multiLevelType w:val="hybridMultilevel"/>
    <w:tmpl w:val="C176723C"/>
    <w:lvl w:ilvl="0" w:tplc="805CED3C">
      <w:start w:val="5"/>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2" w15:restartNumberingAfterBreak="0">
    <w:nsid w:val="2205442F"/>
    <w:multiLevelType w:val="hybridMultilevel"/>
    <w:tmpl w:val="F8B4B65C"/>
    <w:lvl w:ilvl="0" w:tplc="08090017">
      <w:start w:val="1"/>
      <w:numFmt w:val="lowerLetter"/>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3" w15:restartNumberingAfterBreak="0">
    <w:nsid w:val="22E7386B"/>
    <w:multiLevelType w:val="hybridMultilevel"/>
    <w:tmpl w:val="4DC29CB6"/>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B7C6329"/>
    <w:multiLevelType w:val="hybridMultilevel"/>
    <w:tmpl w:val="1210671E"/>
    <w:lvl w:ilvl="0" w:tplc="A5F8899E">
      <w:start w:val="1"/>
      <w:numFmt w:val="lowerLetter"/>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CF276E5"/>
    <w:multiLevelType w:val="hybridMultilevel"/>
    <w:tmpl w:val="E948F3BE"/>
    <w:lvl w:ilvl="0" w:tplc="04090017">
      <w:start w:val="1"/>
      <w:numFmt w:val="lowerLetter"/>
      <w:lvlText w:val="%1)"/>
      <w:lvlJc w:val="left"/>
      <w:pPr>
        <w:ind w:left="720" w:hanging="360"/>
      </w:pPr>
    </w:lvl>
    <w:lvl w:ilvl="1" w:tplc="707495E6">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0277C0"/>
    <w:multiLevelType w:val="hybridMultilevel"/>
    <w:tmpl w:val="9BDCD050"/>
    <w:lvl w:ilvl="0" w:tplc="0809001B">
      <w:start w:val="1"/>
      <w:numFmt w:val="lowerRoman"/>
      <w:lvlText w:val="%1."/>
      <w:lvlJc w:val="right"/>
      <w:pPr>
        <w:ind w:left="1003" w:hanging="360"/>
      </w:pPr>
    </w:lvl>
    <w:lvl w:ilvl="1" w:tplc="0809001B">
      <w:start w:val="1"/>
      <w:numFmt w:val="lowerRoman"/>
      <w:lvlText w:val="%2."/>
      <w:lvlJc w:val="righ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17" w15:restartNumberingAfterBreak="0">
    <w:nsid w:val="38607AE1"/>
    <w:multiLevelType w:val="hybridMultilevel"/>
    <w:tmpl w:val="A8B4A5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A575AA7"/>
    <w:multiLevelType w:val="hybridMultilevel"/>
    <w:tmpl w:val="248C9B62"/>
    <w:lvl w:ilvl="0" w:tplc="08090017">
      <w:start w:val="1"/>
      <w:numFmt w:val="lowerLetter"/>
      <w:lvlText w:val="%1)"/>
      <w:lvlJc w:val="left"/>
      <w:pPr>
        <w:ind w:left="1146" w:hanging="360"/>
      </w:pPr>
    </w:lvl>
    <w:lvl w:ilvl="1" w:tplc="08090019" w:tentative="1">
      <w:start w:val="1"/>
      <w:numFmt w:val="lowerLetter"/>
      <w:lvlText w:val="%2."/>
      <w:lvlJc w:val="left"/>
      <w:pPr>
        <w:ind w:left="1866" w:hanging="360"/>
      </w:pPr>
    </w:lvl>
    <w:lvl w:ilvl="2" w:tplc="08090017">
      <w:start w:val="1"/>
      <w:numFmt w:val="lowerLetter"/>
      <w:lvlText w:val="%3)"/>
      <w:lvlJc w:val="lef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9" w15:restartNumberingAfterBreak="0">
    <w:nsid w:val="3DB92B93"/>
    <w:multiLevelType w:val="hybridMultilevel"/>
    <w:tmpl w:val="DBAE1AA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3031354"/>
    <w:multiLevelType w:val="hybridMultilevel"/>
    <w:tmpl w:val="7C4AC2BC"/>
    <w:lvl w:ilvl="0" w:tplc="0809001B">
      <w:start w:val="1"/>
      <w:numFmt w:val="lowerRoman"/>
      <w:lvlText w:val="%1."/>
      <w:lvlJc w:val="right"/>
      <w:pPr>
        <w:ind w:left="1003" w:hanging="360"/>
      </w:pPr>
    </w:lvl>
    <w:lvl w:ilvl="1" w:tplc="08090019" w:tentative="1">
      <w:start w:val="1"/>
      <w:numFmt w:val="lowerLetter"/>
      <w:lvlText w:val="%2."/>
      <w:lvlJc w:val="left"/>
      <w:pPr>
        <w:ind w:left="1723" w:hanging="360"/>
      </w:pPr>
    </w:lvl>
    <w:lvl w:ilvl="2" w:tplc="0809001B">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21" w15:restartNumberingAfterBreak="0">
    <w:nsid w:val="45191E72"/>
    <w:multiLevelType w:val="multilevel"/>
    <w:tmpl w:val="865028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A52788E"/>
    <w:multiLevelType w:val="hybridMultilevel"/>
    <w:tmpl w:val="6B58A23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E4C7DAF"/>
    <w:multiLevelType w:val="hybridMultilevel"/>
    <w:tmpl w:val="2DE868FE"/>
    <w:lvl w:ilvl="0" w:tplc="A5E23776">
      <w:start w:val="1"/>
      <w:numFmt w:val="lowerLetter"/>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53513FD"/>
    <w:multiLevelType w:val="hybridMultilevel"/>
    <w:tmpl w:val="BAE2E72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7">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68C04F2"/>
    <w:multiLevelType w:val="hybridMultilevel"/>
    <w:tmpl w:val="EA56775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03110ED"/>
    <w:multiLevelType w:val="hybridMultilevel"/>
    <w:tmpl w:val="00389EE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29A6E4F"/>
    <w:multiLevelType w:val="hybridMultilevel"/>
    <w:tmpl w:val="4754CE1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90F299C"/>
    <w:multiLevelType w:val="hybridMultilevel"/>
    <w:tmpl w:val="DBDE597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C41529E"/>
    <w:multiLevelType w:val="hybridMultilevel"/>
    <w:tmpl w:val="888A792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D9C4522"/>
    <w:multiLevelType w:val="hybridMultilevel"/>
    <w:tmpl w:val="E8B2ACE0"/>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7">
      <w:start w:val="1"/>
      <w:numFmt w:val="lowerLetter"/>
      <w:lvlText w:val="%3)"/>
      <w:lvlJc w:val="lef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31" w15:restartNumberingAfterBreak="0">
    <w:nsid w:val="725A34D0"/>
    <w:multiLevelType w:val="hybridMultilevel"/>
    <w:tmpl w:val="A3A68034"/>
    <w:lvl w:ilvl="0" w:tplc="0809001B">
      <w:start w:val="1"/>
      <w:numFmt w:val="lowerRoman"/>
      <w:lvlText w:val="%1."/>
      <w:lvlJc w:val="right"/>
      <w:pPr>
        <w:ind w:left="1003" w:hanging="360"/>
      </w:pPr>
    </w:lvl>
    <w:lvl w:ilvl="1" w:tplc="0809001B">
      <w:start w:val="1"/>
      <w:numFmt w:val="lowerRoman"/>
      <w:lvlText w:val="%2."/>
      <w:lvlJc w:val="righ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32" w15:restartNumberingAfterBreak="0">
    <w:nsid w:val="76B30466"/>
    <w:multiLevelType w:val="hybridMultilevel"/>
    <w:tmpl w:val="BEEE46E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78F530F7"/>
    <w:multiLevelType w:val="hybridMultilevel"/>
    <w:tmpl w:val="684819E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CC8604E"/>
    <w:multiLevelType w:val="hybridMultilevel"/>
    <w:tmpl w:val="6414E0BA"/>
    <w:lvl w:ilvl="0" w:tplc="FFFFFFFF">
      <w:start w:val="1"/>
      <w:numFmt w:val="lowerLetter"/>
      <w:lvlText w:val="%1)"/>
      <w:lvlJc w:val="left"/>
      <w:pPr>
        <w:ind w:left="720" w:hanging="360"/>
      </w:pPr>
    </w:lvl>
    <w:lvl w:ilvl="1" w:tplc="DDB290E2">
      <w:start w:val="1"/>
      <w:numFmt w:val="lowerRoman"/>
      <w:lvlText w:val="(%2)"/>
      <w:lvlJc w:val="left"/>
      <w:pPr>
        <w:ind w:left="1800" w:hanging="720"/>
      </w:pPr>
      <w:rPr>
        <w:rFonts w:hint="default"/>
      </w:rPr>
    </w:lvl>
    <w:lvl w:ilvl="2" w:tplc="04090017">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32"/>
  </w:num>
  <w:num w:numId="2">
    <w:abstractNumId w:val="5"/>
  </w:num>
  <w:num w:numId="3">
    <w:abstractNumId w:val="11"/>
  </w:num>
  <w:num w:numId="4">
    <w:abstractNumId w:val="21"/>
  </w:num>
  <w:num w:numId="5">
    <w:abstractNumId w:val="4"/>
  </w:num>
  <w:num w:numId="6">
    <w:abstractNumId w:val="0"/>
  </w:num>
  <w:num w:numId="7">
    <w:abstractNumId w:val="8"/>
  </w:num>
  <w:num w:numId="8">
    <w:abstractNumId w:val="12"/>
  </w:num>
  <w:num w:numId="9">
    <w:abstractNumId w:val="22"/>
  </w:num>
  <w:num w:numId="10">
    <w:abstractNumId w:val="2"/>
  </w:num>
  <w:num w:numId="11">
    <w:abstractNumId w:val="6"/>
  </w:num>
  <w:num w:numId="12">
    <w:abstractNumId w:val="25"/>
  </w:num>
  <w:num w:numId="13">
    <w:abstractNumId w:val="10"/>
  </w:num>
  <w:num w:numId="14">
    <w:abstractNumId w:val="19"/>
  </w:num>
  <w:num w:numId="15">
    <w:abstractNumId w:val="15"/>
  </w:num>
  <w:num w:numId="16">
    <w:abstractNumId w:val="34"/>
  </w:num>
  <w:num w:numId="17">
    <w:abstractNumId w:val="24"/>
  </w:num>
  <w:num w:numId="18">
    <w:abstractNumId w:val="7"/>
  </w:num>
  <w:num w:numId="19">
    <w:abstractNumId w:val="20"/>
  </w:num>
  <w:num w:numId="20">
    <w:abstractNumId w:val="3"/>
  </w:num>
  <w:num w:numId="21">
    <w:abstractNumId w:val="1"/>
  </w:num>
  <w:num w:numId="22">
    <w:abstractNumId w:val="18"/>
  </w:num>
  <w:num w:numId="23">
    <w:abstractNumId w:val="9"/>
  </w:num>
  <w:num w:numId="24">
    <w:abstractNumId w:val="30"/>
  </w:num>
  <w:num w:numId="25">
    <w:abstractNumId w:val="17"/>
  </w:num>
  <w:num w:numId="26">
    <w:abstractNumId w:val="31"/>
  </w:num>
  <w:num w:numId="27">
    <w:abstractNumId w:val="26"/>
  </w:num>
  <w:num w:numId="28">
    <w:abstractNumId w:val="33"/>
  </w:num>
  <w:num w:numId="29">
    <w:abstractNumId w:val="16"/>
  </w:num>
  <w:num w:numId="30">
    <w:abstractNumId w:val="13"/>
  </w:num>
  <w:num w:numId="31">
    <w:abstractNumId w:val="29"/>
  </w:num>
  <w:num w:numId="32">
    <w:abstractNumId w:val="28"/>
  </w:num>
  <w:num w:numId="33">
    <w:abstractNumId w:val="14"/>
  </w:num>
  <w:num w:numId="34">
    <w:abstractNumId w:val="27"/>
  </w:num>
  <w:num w:numId="35">
    <w:abstractNumId w:val="2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5198"/>
    <w:rsid w:val="0000050D"/>
    <w:rsid w:val="0000143E"/>
    <w:rsid w:val="00003B14"/>
    <w:rsid w:val="000102D8"/>
    <w:rsid w:val="00010EC5"/>
    <w:rsid w:val="00012A13"/>
    <w:rsid w:val="00012F40"/>
    <w:rsid w:val="0001301B"/>
    <w:rsid w:val="00015779"/>
    <w:rsid w:val="000165C6"/>
    <w:rsid w:val="0001749F"/>
    <w:rsid w:val="00023081"/>
    <w:rsid w:val="00023C22"/>
    <w:rsid w:val="0002495A"/>
    <w:rsid w:val="000254E8"/>
    <w:rsid w:val="00025745"/>
    <w:rsid w:val="000257C8"/>
    <w:rsid w:val="00025CE9"/>
    <w:rsid w:val="00026B0A"/>
    <w:rsid w:val="00026E5A"/>
    <w:rsid w:val="000275C9"/>
    <w:rsid w:val="00030975"/>
    <w:rsid w:val="00030C71"/>
    <w:rsid w:val="0003332D"/>
    <w:rsid w:val="00033497"/>
    <w:rsid w:val="00035046"/>
    <w:rsid w:val="00037E78"/>
    <w:rsid w:val="000416FB"/>
    <w:rsid w:val="00041ED8"/>
    <w:rsid w:val="00041FB2"/>
    <w:rsid w:val="00041FCF"/>
    <w:rsid w:val="00042E52"/>
    <w:rsid w:val="00043651"/>
    <w:rsid w:val="00046CE6"/>
    <w:rsid w:val="00052A03"/>
    <w:rsid w:val="0005331A"/>
    <w:rsid w:val="0005443B"/>
    <w:rsid w:val="00054FD6"/>
    <w:rsid w:val="00061CA5"/>
    <w:rsid w:val="00063373"/>
    <w:rsid w:val="000638C4"/>
    <w:rsid w:val="00064D62"/>
    <w:rsid w:val="00064E74"/>
    <w:rsid w:val="00064FEE"/>
    <w:rsid w:val="00065686"/>
    <w:rsid w:val="00066A70"/>
    <w:rsid w:val="00070540"/>
    <w:rsid w:val="000706BF"/>
    <w:rsid w:val="00070B6A"/>
    <w:rsid w:val="00072198"/>
    <w:rsid w:val="00074100"/>
    <w:rsid w:val="00076285"/>
    <w:rsid w:val="000764BA"/>
    <w:rsid w:val="000764D1"/>
    <w:rsid w:val="00076F78"/>
    <w:rsid w:val="0008096D"/>
    <w:rsid w:val="00081B71"/>
    <w:rsid w:val="00082BBC"/>
    <w:rsid w:val="000842B5"/>
    <w:rsid w:val="000844ED"/>
    <w:rsid w:val="0008451F"/>
    <w:rsid w:val="000850AD"/>
    <w:rsid w:val="000850DD"/>
    <w:rsid w:val="00085FCA"/>
    <w:rsid w:val="00086422"/>
    <w:rsid w:val="0009072E"/>
    <w:rsid w:val="00092D9D"/>
    <w:rsid w:val="000938C0"/>
    <w:rsid w:val="000964F9"/>
    <w:rsid w:val="00096B5A"/>
    <w:rsid w:val="000A224F"/>
    <w:rsid w:val="000A31DC"/>
    <w:rsid w:val="000A3615"/>
    <w:rsid w:val="000A47FC"/>
    <w:rsid w:val="000A4886"/>
    <w:rsid w:val="000A7547"/>
    <w:rsid w:val="000B07F4"/>
    <w:rsid w:val="000B3A5C"/>
    <w:rsid w:val="000B5F25"/>
    <w:rsid w:val="000C4ECE"/>
    <w:rsid w:val="000C5AE5"/>
    <w:rsid w:val="000C5CF0"/>
    <w:rsid w:val="000C67A8"/>
    <w:rsid w:val="000D0AEB"/>
    <w:rsid w:val="000D0C48"/>
    <w:rsid w:val="000D5028"/>
    <w:rsid w:val="000D5BBC"/>
    <w:rsid w:val="000D71F7"/>
    <w:rsid w:val="000E4055"/>
    <w:rsid w:val="000E539D"/>
    <w:rsid w:val="000F04A9"/>
    <w:rsid w:val="000F2441"/>
    <w:rsid w:val="000F2FA0"/>
    <w:rsid w:val="000F38E3"/>
    <w:rsid w:val="000F4270"/>
    <w:rsid w:val="000F564A"/>
    <w:rsid w:val="000F6E4B"/>
    <w:rsid w:val="001000AB"/>
    <w:rsid w:val="001015F0"/>
    <w:rsid w:val="00101919"/>
    <w:rsid w:val="001022A9"/>
    <w:rsid w:val="001029F7"/>
    <w:rsid w:val="00105ABA"/>
    <w:rsid w:val="001060EF"/>
    <w:rsid w:val="0010714F"/>
    <w:rsid w:val="001107B5"/>
    <w:rsid w:val="00115160"/>
    <w:rsid w:val="00121B1B"/>
    <w:rsid w:val="00123DC8"/>
    <w:rsid w:val="00123FA5"/>
    <w:rsid w:val="0012412C"/>
    <w:rsid w:val="0012457F"/>
    <w:rsid w:val="00125313"/>
    <w:rsid w:val="001269F2"/>
    <w:rsid w:val="0013073B"/>
    <w:rsid w:val="00130B30"/>
    <w:rsid w:val="00130CB7"/>
    <w:rsid w:val="00131994"/>
    <w:rsid w:val="001323F3"/>
    <w:rsid w:val="00134550"/>
    <w:rsid w:val="00135441"/>
    <w:rsid w:val="00135900"/>
    <w:rsid w:val="00136C78"/>
    <w:rsid w:val="00136EF5"/>
    <w:rsid w:val="0014097F"/>
    <w:rsid w:val="00140F35"/>
    <w:rsid w:val="00142899"/>
    <w:rsid w:val="001428A5"/>
    <w:rsid w:val="001435FE"/>
    <w:rsid w:val="00147598"/>
    <w:rsid w:val="001504F4"/>
    <w:rsid w:val="00150849"/>
    <w:rsid w:val="001537B5"/>
    <w:rsid w:val="00153AB5"/>
    <w:rsid w:val="001543A9"/>
    <w:rsid w:val="00154672"/>
    <w:rsid w:val="00156F47"/>
    <w:rsid w:val="001571B2"/>
    <w:rsid w:val="0015781E"/>
    <w:rsid w:val="001605AD"/>
    <w:rsid w:val="00160C46"/>
    <w:rsid w:val="001610BE"/>
    <w:rsid w:val="00161250"/>
    <w:rsid w:val="00161CA4"/>
    <w:rsid w:val="00161D30"/>
    <w:rsid w:val="0016252F"/>
    <w:rsid w:val="00162583"/>
    <w:rsid w:val="00163B20"/>
    <w:rsid w:val="001665D5"/>
    <w:rsid w:val="001670A3"/>
    <w:rsid w:val="00170117"/>
    <w:rsid w:val="0017025A"/>
    <w:rsid w:val="0017104A"/>
    <w:rsid w:val="00171D1B"/>
    <w:rsid w:val="0017248D"/>
    <w:rsid w:val="0017287C"/>
    <w:rsid w:val="00176BEF"/>
    <w:rsid w:val="00176C84"/>
    <w:rsid w:val="0017730E"/>
    <w:rsid w:val="00180FA3"/>
    <w:rsid w:val="00181C1C"/>
    <w:rsid w:val="00183174"/>
    <w:rsid w:val="001853B2"/>
    <w:rsid w:val="001869A5"/>
    <w:rsid w:val="001906D4"/>
    <w:rsid w:val="001913D4"/>
    <w:rsid w:val="00192506"/>
    <w:rsid w:val="00192EC8"/>
    <w:rsid w:val="00193674"/>
    <w:rsid w:val="00193D48"/>
    <w:rsid w:val="001944A6"/>
    <w:rsid w:val="0019475D"/>
    <w:rsid w:val="0019482A"/>
    <w:rsid w:val="00195008"/>
    <w:rsid w:val="00195ACE"/>
    <w:rsid w:val="00196F61"/>
    <w:rsid w:val="001A0C69"/>
    <w:rsid w:val="001A240D"/>
    <w:rsid w:val="001A2834"/>
    <w:rsid w:val="001A2C9E"/>
    <w:rsid w:val="001A4312"/>
    <w:rsid w:val="001A4771"/>
    <w:rsid w:val="001A61F9"/>
    <w:rsid w:val="001A7F0D"/>
    <w:rsid w:val="001B57EF"/>
    <w:rsid w:val="001B5925"/>
    <w:rsid w:val="001B622A"/>
    <w:rsid w:val="001B6C88"/>
    <w:rsid w:val="001C2544"/>
    <w:rsid w:val="001C3C3A"/>
    <w:rsid w:val="001C45AB"/>
    <w:rsid w:val="001C52C1"/>
    <w:rsid w:val="001C6FFB"/>
    <w:rsid w:val="001C7EAD"/>
    <w:rsid w:val="001D3F50"/>
    <w:rsid w:val="001D7C2D"/>
    <w:rsid w:val="001E2A93"/>
    <w:rsid w:val="001E45BB"/>
    <w:rsid w:val="001E5843"/>
    <w:rsid w:val="001F08BA"/>
    <w:rsid w:val="001F14BD"/>
    <w:rsid w:val="001F18A5"/>
    <w:rsid w:val="001F19EB"/>
    <w:rsid w:val="001F1FB1"/>
    <w:rsid w:val="001F2821"/>
    <w:rsid w:val="001F4491"/>
    <w:rsid w:val="001F75CC"/>
    <w:rsid w:val="002007D4"/>
    <w:rsid w:val="00200C9C"/>
    <w:rsid w:val="002011FC"/>
    <w:rsid w:val="0020174D"/>
    <w:rsid w:val="00204429"/>
    <w:rsid w:val="0020470A"/>
    <w:rsid w:val="0020513A"/>
    <w:rsid w:val="00205F26"/>
    <w:rsid w:val="00205FB0"/>
    <w:rsid w:val="00206001"/>
    <w:rsid w:val="002063E8"/>
    <w:rsid w:val="0021157D"/>
    <w:rsid w:val="00211C2A"/>
    <w:rsid w:val="00212D1A"/>
    <w:rsid w:val="0021302E"/>
    <w:rsid w:val="00213A44"/>
    <w:rsid w:val="00214530"/>
    <w:rsid w:val="002166D0"/>
    <w:rsid w:val="00224D64"/>
    <w:rsid w:val="002275BA"/>
    <w:rsid w:val="002277CD"/>
    <w:rsid w:val="002317FF"/>
    <w:rsid w:val="00231AF4"/>
    <w:rsid w:val="0023232B"/>
    <w:rsid w:val="00232572"/>
    <w:rsid w:val="0023454B"/>
    <w:rsid w:val="002349C8"/>
    <w:rsid w:val="00235A92"/>
    <w:rsid w:val="00236237"/>
    <w:rsid w:val="00236DCC"/>
    <w:rsid w:val="00240630"/>
    <w:rsid w:val="00241ADC"/>
    <w:rsid w:val="00245A94"/>
    <w:rsid w:val="00250F1C"/>
    <w:rsid w:val="00251AB0"/>
    <w:rsid w:val="002528ED"/>
    <w:rsid w:val="002533B7"/>
    <w:rsid w:val="0025357C"/>
    <w:rsid w:val="0025367E"/>
    <w:rsid w:val="00255432"/>
    <w:rsid w:val="0025554B"/>
    <w:rsid w:val="00256362"/>
    <w:rsid w:val="00256C6F"/>
    <w:rsid w:val="00261D72"/>
    <w:rsid w:val="00262D1E"/>
    <w:rsid w:val="002638B4"/>
    <w:rsid w:val="00265293"/>
    <w:rsid w:val="00265E97"/>
    <w:rsid w:val="0026684D"/>
    <w:rsid w:val="00266EDA"/>
    <w:rsid w:val="0027139B"/>
    <w:rsid w:val="00273287"/>
    <w:rsid w:val="00274D16"/>
    <w:rsid w:val="00280EB6"/>
    <w:rsid w:val="00281CBC"/>
    <w:rsid w:val="00284E48"/>
    <w:rsid w:val="00286160"/>
    <w:rsid w:val="00287050"/>
    <w:rsid w:val="0028733D"/>
    <w:rsid w:val="00287A2F"/>
    <w:rsid w:val="00290A59"/>
    <w:rsid w:val="00290C0F"/>
    <w:rsid w:val="0029610A"/>
    <w:rsid w:val="002963C0"/>
    <w:rsid w:val="0029716C"/>
    <w:rsid w:val="00297F88"/>
    <w:rsid w:val="00297FB5"/>
    <w:rsid w:val="002A05FB"/>
    <w:rsid w:val="002A0EFF"/>
    <w:rsid w:val="002A11AA"/>
    <w:rsid w:val="002A305A"/>
    <w:rsid w:val="002A37AD"/>
    <w:rsid w:val="002A5647"/>
    <w:rsid w:val="002A5B91"/>
    <w:rsid w:val="002A67BD"/>
    <w:rsid w:val="002A776C"/>
    <w:rsid w:val="002B1CEA"/>
    <w:rsid w:val="002B4060"/>
    <w:rsid w:val="002B6839"/>
    <w:rsid w:val="002C0721"/>
    <w:rsid w:val="002C2088"/>
    <w:rsid w:val="002C36AD"/>
    <w:rsid w:val="002C4383"/>
    <w:rsid w:val="002C5CC0"/>
    <w:rsid w:val="002C74B3"/>
    <w:rsid w:val="002D078C"/>
    <w:rsid w:val="002D0C0E"/>
    <w:rsid w:val="002D1172"/>
    <w:rsid w:val="002D1609"/>
    <w:rsid w:val="002D421E"/>
    <w:rsid w:val="002D71EA"/>
    <w:rsid w:val="002E21FB"/>
    <w:rsid w:val="002E375F"/>
    <w:rsid w:val="002E4455"/>
    <w:rsid w:val="002E4C42"/>
    <w:rsid w:val="002E6395"/>
    <w:rsid w:val="002E64C5"/>
    <w:rsid w:val="002E74FA"/>
    <w:rsid w:val="002F30C0"/>
    <w:rsid w:val="002F40E2"/>
    <w:rsid w:val="002F41E0"/>
    <w:rsid w:val="002F7807"/>
    <w:rsid w:val="0030121E"/>
    <w:rsid w:val="003021FA"/>
    <w:rsid w:val="00302DED"/>
    <w:rsid w:val="00302F75"/>
    <w:rsid w:val="003035A5"/>
    <w:rsid w:val="003043EA"/>
    <w:rsid w:val="0030497B"/>
    <w:rsid w:val="003105E1"/>
    <w:rsid w:val="00311BD2"/>
    <w:rsid w:val="00312B8D"/>
    <w:rsid w:val="00313166"/>
    <w:rsid w:val="00313E4B"/>
    <w:rsid w:val="0031465F"/>
    <w:rsid w:val="00315EC3"/>
    <w:rsid w:val="003170E3"/>
    <w:rsid w:val="003200D5"/>
    <w:rsid w:val="00321381"/>
    <w:rsid w:val="0032200E"/>
    <w:rsid w:val="0032260A"/>
    <w:rsid w:val="00322619"/>
    <w:rsid w:val="003230D5"/>
    <w:rsid w:val="00323268"/>
    <w:rsid w:val="00324801"/>
    <w:rsid w:val="0032499D"/>
    <w:rsid w:val="00324ABB"/>
    <w:rsid w:val="00325824"/>
    <w:rsid w:val="00325CCD"/>
    <w:rsid w:val="00326F9B"/>
    <w:rsid w:val="003277F9"/>
    <w:rsid w:val="003320FB"/>
    <w:rsid w:val="00332CB2"/>
    <w:rsid w:val="00333226"/>
    <w:rsid w:val="00333827"/>
    <w:rsid w:val="00333B68"/>
    <w:rsid w:val="0033442F"/>
    <w:rsid w:val="00335C02"/>
    <w:rsid w:val="00337B4E"/>
    <w:rsid w:val="00342E90"/>
    <w:rsid w:val="0034389A"/>
    <w:rsid w:val="00344600"/>
    <w:rsid w:val="00345A60"/>
    <w:rsid w:val="00346280"/>
    <w:rsid w:val="003472E0"/>
    <w:rsid w:val="00351931"/>
    <w:rsid w:val="003529DF"/>
    <w:rsid w:val="00352A70"/>
    <w:rsid w:val="00352E2C"/>
    <w:rsid w:val="003543BB"/>
    <w:rsid w:val="00354BFA"/>
    <w:rsid w:val="003557BB"/>
    <w:rsid w:val="00356356"/>
    <w:rsid w:val="003611AE"/>
    <w:rsid w:val="003626E3"/>
    <w:rsid w:val="00364715"/>
    <w:rsid w:val="00365323"/>
    <w:rsid w:val="003665FE"/>
    <w:rsid w:val="00366CAC"/>
    <w:rsid w:val="003677A6"/>
    <w:rsid w:val="00370B75"/>
    <w:rsid w:val="00371216"/>
    <w:rsid w:val="003714DA"/>
    <w:rsid w:val="00371A3D"/>
    <w:rsid w:val="00371FF1"/>
    <w:rsid w:val="003747CD"/>
    <w:rsid w:val="00374BB4"/>
    <w:rsid w:val="0037506D"/>
    <w:rsid w:val="003755E7"/>
    <w:rsid w:val="00376A09"/>
    <w:rsid w:val="00376B8C"/>
    <w:rsid w:val="00383407"/>
    <w:rsid w:val="003841EA"/>
    <w:rsid w:val="00384AFB"/>
    <w:rsid w:val="00385F7A"/>
    <w:rsid w:val="003861DA"/>
    <w:rsid w:val="00390108"/>
    <w:rsid w:val="00396177"/>
    <w:rsid w:val="00397061"/>
    <w:rsid w:val="003975C1"/>
    <w:rsid w:val="003A0801"/>
    <w:rsid w:val="003A1800"/>
    <w:rsid w:val="003A2D84"/>
    <w:rsid w:val="003A4B35"/>
    <w:rsid w:val="003A4EA5"/>
    <w:rsid w:val="003A6596"/>
    <w:rsid w:val="003A65E9"/>
    <w:rsid w:val="003A717E"/>
    <w:rsid w:val="003B18C7"/>
    <w:rsid w:val="003B2AAA"/>
    <w:rsid w:val="003B2BFF"/>
    <w:rsid w:val="003B45A8"/>
    <w:rsid w:val="003B4734"/>
    <w:rsid w:val="003B5F45"/>
    <w:rsid w:val="003C0B08"/>
    <w:rsid w:val="003C0DF7"/>
    <w:rsid w:val="003C1394"/>
    <w:rsid w:val="003C1FB2"/>
    <w:rsid w:val="003C45B2"/>
    <w:rsid w:val="003C4D61"/>
    <w:rsid w:val="003C54DB"/>
    <w:rsid w:val="003C6284"/>
    <w:rsid w:val="003C7D9F"/>
    <w:rsid w:val="003D05B3"/>
    <w:rsid w:val="003D0C9D"/>
    <w:rsid w:val="003D22BB"/>
    <w:rsid w:val="003D3959"/>
    <w:rsid w:val="003D45F7"/>
    <w:rsid w:val="003D6DA0"/>
    <w:rsid w:val="003E53F9"/>
    <w:rsid w:val="003E7305"/>
    <w:rsid w:val="003F4A74"/>
    <w:rsid w:val="003F4D9C"/>
    <w:rsid w:val="003F54A8"/>
    <w:rsid w:val="003F5857"/>
    <w:rsid w:val="003F61BE"/>
    <w:rsid w:val="003F68BF"/>
    <w:rsid w:val="0040094E"/>
    <w:rsid w:val="00401DB2"/>
    <w:rsid w:val="00402381"/>
    <w:rsid w:val="004030DB"/>
    <w:rsid w:val="004041C0"/>
    <w:rsid w:val="004045B6"/>
    <w:rsid w:val="0040556E"/>
    <w:rsid w:val="00411651"/>
    <w:rsid w:val="00412505"/>
    <w:rsid w:val="004138B2"/>
    <w:rsid w:val="00414973"/>
    <w:rsid w:val="004153C4"/>
    <w:rsid w:val="0041684B"/>
    <w:rsid w:val="004179D4"/>
    <w:rsid w:val="0042401C"/>
    <w:rsid w:val="004269FC"/>
    <w:rsid w:val="00431445"/>
    <w:rsid w:val="004319DA"/>
    <w:rsid w:val="004331B1"/>
    <w:rsid w:val="0043446E"/>
    <w:rsid w:val="004351F9"/>
    <w:rsid w:val="00437139"/>
    <w:rsid w:val="0044039B"/>
    <w:rsid w:val="0044210E"/>
    <w:rsid w:val="00442B2B"/>
    <w:rsid w:val="00444DF4"/>
    <w:rsid w:val="00445A80"/>
    <w:rsid w:val="00446C12"/>
    <w:rsid w:val="004479DF"/>
    <w:rsid w:val="00450922"/>
    <w:rsid w:val="00450FCD"/>
    <w:rsid w:val="00452BED"/>
    <w:rsid w:val="00452C90"/>
    <w:rsid w:val="00454455"/>
    <w:rsid w:val="00461BDC"/>
    <w:rsid w:val="00462E3C"/>
    <w:rsid w:val="00463C25"/>
    <w:rsid w:val="00465CF1"/>
    <w:rsid w:val="004661E7"/>
    <w:rsid w:val="00466EEB"/>
    <w:rsid w:val="00467B74"/>
    <w:rsid w:val="0047089B"/>
    <w:rsid w:val="0047170F"/>
    <w:rsid w:val="0047213F"/>
    <w:rsid w:val="0047299C"/>
    <w:rsid w:val="004737AB"/>
    <w:rsid w:val="0047402C"/>
    <w:rsid w:val="0047454A"/>
    <w:rsid w:val="0048012D"/>
    <w:rsid w:val="0048162D"/>
    <w:rsid w:val="0048207E"/>
    <w:rsid w:val="00484A24"/>
    <w:rsid w:val="00486E5E"/>
    <w:rsid w:val="0049001E"/>
    <w:rsid w:val="00490064"/>
    <w:rsid w:val="00490EEC"/>
    <w:rsid w:val="00492373"/>
    <w:rsid w:val="00492A3B"/>
    <w:rsid w:val="00492BFB"/>
    <w:rsid w:val="004A187E"/>
    <w:rsid w:val="004A2937"/>
    <w:rsid w:val="004A3FE8"/>
    <w:rsid w:val="004A6D3B"/>
    <w:rsid w:val="004A7647"/>
    <w:rsid w:val="004A7751"/>
    <w:rsid w:val="004A7EEE"/>
    <w:rsid w:val="004B1424"/>
    <w:rsid w:val="004B1C5B"/>
    <w:rsid w:val="004B21FE"/>
    <w:rsid w:val="004B24A7"/>
    <w:rsid w:val="004B25AF"/>
    <w:rsid w:val="004B2F0D"/>
    <w:rsid w:val="004B35A5"/>
    <w:rsid w:val="004B3EA0"/>
    <w:rsid w:val="004B42EE"/>
    <w:rsid w:val="004B4AEC"/>
    <w:rsid w:val="004B5130"/>
    <w:rsid w:val="004C1B79"/>
    <w:rsid w:val="004C4769"/>
    <w:rsid w:val="004C4A5F"/>
    <w:rsid w:val="004C7267"/>
    <w:rsid w:val="004C7B64"/>
    <w:rsid w:val="004C7D0E"/>
    <w:rsid w:val="004D3826"/>
    <w:rsid w:val="004D5390"/>
    <w:rsid w:val="004D59F5"/>
    <w:rsid w:val="004D75C8"/>
    <w:rsid w:val="004D7D67"/>
    <w:rsid w:val="004E04D3"/>
    <w:rsid w:val="004E090D"/>
    <w:rsid w:val="004E0FEA"/>
    <w:rsid w:val="004E197E"/>
    <w:rsid w:val="004E20BD"/>
    <w:rsid w:val="004E335F"/>
    <w:rsid w:val="004E380F"/>
    <w:rsid w:val="004E42ED"/>
    <w:rsid w:val="004E4E13"/>
    <w:rsid w:val="004E65CA"/>
    <w:rsid w:val="004E786A"/>
    <w:rsid w:val="004F1437"/>
    <w:rsid w:val="004F14EE"/>
    <w:rsid w:val="004F156D"/>
    <w:rsid w:val="004F280C"/>
    <w:rsid w:val="004F3534"/>
    <w:rsid w:val="004F3C79"/>
    <w:rsid w:val="004F534D"/>
    <w:rsid w:val="004F6325"/>
    <w:rsid w:val="0050111F"/>
    <w:rsid w:val="0050146C"/>
    <w:rsid w:val="0050347F"/>
    <w:rsid w:val="00504F5A"/>
    <w:rsid w:val="00507A4E"/>
    <w:rsid w:val="00512551"/>
    <w:rsid w:val="005130F8"/>
    <w:rsid w:val="00513473"/>
    <w:rsid w:val="00517045"/>
    <w:rsid w:val="00520593"/>
    <w:rsid w:val="00522648"/>
    <w:rsid w:val="005253E6"/>
    <w:rsid w:val="0052662C"/>
    <w:rsid w:val="005272BF"/>
    <w:rsid w:val="00530515"/>
    <w:rsid w:val="00530BBA"/>
    <w:rsid w:val="005357D9"/>
    <w:rsid w:val="0053668F"/>
    <w:rsid w:val="00541B93"/>
    <w:rsid w:val="005425EA"/>
    <w:rsid w:val="0054290C"/>
    <w:rsid w:val="0054488B"/>
    <w:rsid w:val="0054515E"/>
    <w:rsid w:val="00545303"/>
    <w:rsid w:val="005458BA"/>
    <w:rsid w:val="00546F4D"/>
    <w:rsid w:val="00551396"/>
    <w:rsid w:val="00552332"/>
    <w:rsid w:val="0055269E"/>
    <w:rsid w:val="00552C5D"/>
    <w:rsid w:val="0055431A"/>
    <w:rsid w:val="0055446B"/>
    <w:rsid w:val="0055536D"/>
    <w:rsid w:val="00556D61"/>
    <w:rsid w:val="00560FFA"/>
    <w:rsid w:val="00562BBF"/>
    <w:rsid w:val="005632E3"/>
    <w:rsid w:val="005639FA"/>
    <w:rsid w:val="00564E07"/>
    <w:rsid w:val="00566C23"/>
    <w:rsid w:val="0057039B"/>
    <w:rsid w:val="0057187C"/>
    <w:rsid w:val="00573D90"/>
    <w:rsid w:val="00573EB7"/>
    <w:rsid w:val="00576A8A"/>
    <w:rsid w:val="00576DEC"/>
    <w:rsid w:val="005815A9"/>
    <w:rsid w:val="00581714"/>
    <w:rsid w:val="0058441A"/>
    <w:rsid w:val="005848EB"/>
    <w:rsid w:val="00585ACD"/>
    <w:rsid w:val="00591879"/>
    <w:rsid w:val="00592CBB"/>
    <w:rsid w:val="00593D93"/>
    <w:rsid w:val="005A013D"/>
    <w:rsid w:val="005A2776"/>
    <w:rsid w:val="005A4DF0"/>
    <w:rsid w:val="005A576A"/>
    <w:rsid w:val="005A619D"/>
    <w:rsid w:val="005A6A98"/>
    <w:rsid w:val="005A7992"/>
    <w:rsid w:val="005B0B6E"/>
    <w:rsid w:val="005B0DFD"/>
    <w:rsid w:val="005B4E5E"/>
    <w:rsid w:val="005B71A7"/>
    <w:rsid w:val="005C0B41"/>
    <w:rsid w:val="005C0DCF"/>
    <w:rsid w:val="005C1821"/>
    <w:rsid w:val="005C3558"/>
    <w:rsid w:val="005C4B25"/>
    <w:rsid w:val="005C5245"/>
    <w:rsid w:val="005C69AB"/>
    <w:rsid w:val="005C7881"/>
    <w:rsid w:val="005D1799"/>
    <w:rsid w:val="005D1910"/>
    <w:rsid w:val="005D2B47"/>
    <w:rsid w:val="005D2D89"/>
    <w:rsid w:val="005D50F4"/>
    <w:rsid w:val="005D5355"/>
    <w:rsid w:val="005D73C4"/>
    <w:rsid w:val="005E1D50"/>
    <w:rsid w:val="005E2DA0"/>
    <w:rsid w:val="005E3212"/>
    <w:rsid w:val="005E5438"/>
    <w:rsid w:val="005E5475"/>
    <w:rsid w:val="005E54D0"/>
    <w:rsid w:val="005E5923"/>
    <w:rsid w:val="005E5D26"/>
    <w:rsid w:val="005E6BA1"/>
    <w:rsid w:val="005E70F9"/>
    <w:rsid w:val="005F000E"/>
    <w:rsid w:val="005F036C"/>
    <w:rsid w:val="005F1A2F"/>
    <w:rsid w:val="005F1A61"/>
    <w:rsid w:val="005F1F71"/>
    <w:rsid w:val="005F21EC"/>
    <w:rsid w:val="005F4B0B"/>
    <w:rsid w:val="005F564A"/>
    <w:rsid w:val="006018B2"/>
    <w:rsid w:val="0060237E"/>
    <w:rsid w:val="00602AFA"/>
    <w:rsid w:val="0060694B"/>
    <w:rsid w:val="006100D2"/>
    <w:rsid w:val="0061036A"/>
    <w:rsid w:val="00610508"/>
    <w:rsid w:val="00611139"/>
    <w:rsid w:val="0061231E"/>
    <w:rsid w:val="0061296D"/>
    <w:rsid w:val="00612B0A"/>
    <w:rsid w:val="0061411E"/>
    <w:rsid w:val="0061677B"/>
    <w:rsid w:val="00616A67"/>
    <w:rsid w:val="00620B52"/>
    <w:rsid w:val="006214CE"/>
    <w:rsid w:val="0062167D"/>
    <w:rsid w:val="00624164"/>
    <w:rsid w:val="00624940"/>
    <w:rsid w:val="00626567"/>
    <w:rsid w:val="006270EE"/>
    <w:rsid w:val="00627373"/>
    <w:rsid w:val="00627AAE"/>
    <w:rsid w:val="0063025D"/>
    <w:rsid w:val="00630754"/>
    <w:rsid w:val="00630843"/>
    <w:rsid w:val="00631164"/>
    <w:rsid w:val="00633D37"/>
    <w:rsid w:val="00633E1F"/>
    <w:rsid w:val="00634594"/>
    <w:rsid w:val="00637A35"/>
    <w:rsid w:val="006408C3"/>
    <w:rsid w:val="00642C08"/>
    <w:rsid w:val="00644E37"/>
    <w:rsid w:val="00644FCA"/>
    <w:rsid w:val="00646DF7"/>
    <w:rsid w:val="006472E5"/>
    <w:rsid w:val="00650420"/>
    <w:rsid w:val="00650623"/>
    <w:rsid w:val="00650B1A"/>
    <w:rsid w:val="00651AD6"/>
    <w:rsid w:val="00656337"/>
    <w:rsid w:val="00656C64"/>
    <w:rsid w:val="00656D47"/>
    <w:rsid w:val="00657EFA"/>
    <w:rsid w:val="00660D9B"/>
    <w:rsid w:val="00663993"/>
    <w:rsid w:val="00664237"/>
    <w:rsid w:val="006644FE"/>
    <w:rsid w:val="0066526A"/>
    <w:rsid w:val="00665635"/>
    <w:rsid w:val="00667501"/>
    <w:rsid w:val="00672F0F"/>
    <w:rsid w:val="006734A0"/>
    <w:rsid w:val="00674420"/>
    <w:rsid w:val="00676103"/>
    <w:rsid w:val="00676EA0"/>
    <w:rsid w:val="00677603"/>
    <w:rsid w:val="006808F1"/>
    <w:rsid w:val="00681FDA"/>
    <w:rsid w:val="0068288F"/>
    <w:rsid w:val="006831DA"/>
    <w:rsid w:val="0068394D"/>
    <w:rsid w:val="006839C7"/>
    <w:rsid w:val="00690414"/>
    <w:rsid w:val="0069049F"/>
    <w:rsid w:val="00691A85"/>
    <w:rsid w:val="006920CC"/>
    <w:rsid w:val="00692AF4"/>
    <w:rsid w:val="00693146"/>
    <w:rsid w:val="00693635"/>
    <w:rsid w:val="00695DFD"/>
    <w:rsid w:val="0069606D"/>
    <w:rsid w:val="006963AF"/>
    <w:rsid w:val="00696A1A"/>
    <w:rsid w:val="006A09AA"/>
    <w:rsid w:val="006A177A"/>
    <w:rsid w:val="006A4C0E"/>
    <w:rsid w:val="006A70BD"/>
    <w:rsid w:val="006A7CC4"/>
    <w:rsid w:val="006B03F9"/>
    <w:rsid w:val="006B1302"/>
    <w:rsid w:val="006B4032"/>
    <w:rsid w:val="006B450A"/>
    <w:rsid w:val="006B492A"/>
    <w:rsid w:val="006B4EB7"/>
    <w:rsid w:val="006B7045"/>
    <w:rsid w:val="006B7357"/>
    <w:rsid w:val="006C1AAE"/>
    <w:rsid w:val="006C1CDD"/>
    <w:rsid w:val="006C4BBD"/>
    <w:rsid w:val="006C5450"/>
    <w:rsid w:val="006C6C90"/>
    <w:rsid w:val="006C6E65"/>
    <w:rsid w:val="006D129A"/>
    <w:rsid w:val="006D14AC"/>
    <w:rsid w:val="006D1858"/>
    <w:rsid w:val="006D192B"/>
    <w:rsid w:val="006D2FB9"/>
    <w:rsid w:val="006D34F6"/>
    <w:rsid w:val="006D72B2"/>
    <w:rsid w:val="006E0FB1"/>
    <w:rsid w:val="006E378C"/>
    <w:rsid w:val="006E3B08"/>
    <w:rsid w:val="006E5055"/>
    <w:rsid w:val="006E5BBA"/>
    <w:rsid w:val="006E6391"/>
    <w:rsid w:val="006F3100"/>
    <w:rsid w:val="006F4F33"/>
    <w:rsid w:val="006F6C92"/>
    <w:rsid w:val="006F6D22"/>
    <w:rsid w:val="006F7395"/>
    <w:rsid w:val="00700614"/>
    <w:rsid w:val="00702F34"/>
    <w:rsid w:val="007033BB"/>
    <w:rsid w:val="007038FB"/>
    <w:rsid w:val="00703941"/>
    <w:rsid w:val="00703DB3"/>
    <w:rsid w:val="00704D42"/>
    <w:rsid w:val="00705E06"/>
    <w:rsid w:val="00707C04"/>
    <w:rsid w:val="007122B3"/>
    <w:rsid w:val="0071381F"/>
    <w:rsid w:val="00714B33"/>
    <w:rsid w:val="00715F75"/>
    <w:rsid w:val="00720AA1"/>
    <w:rsid w:val="0072128F"/>
    <w:rsid w:val="007251CA"/>
    <w:rsid w:val="00726762"/>
    <w:rsid w:val="0072700B"/>
    <w:rsid w:val="0072786E"/>
    <w:rsid w:val="007303E3"/>
    <w:rsid w:val="00730669"/>
    <w:rsid w:val="00730B52"/>
    <w:rsid w:val="00731F80"/>
    <w:rsid w:val="00732363"/>
    <w:rsid w:val="00734A62"/>
    <w:rsid w:val="0073501D"/>
    <w:rsid w:val="007371FE"/>
    <w:rsid w:val="007376FC"/>
    <w:rsid w:val="00740879"/>
    <w:rsid w:val="00741431"/>
    <w:rsid w:val="00746240"/>
    <w:rsid w:val="00747D1E"/>
    <w:rsid w:val="00747D7B"/>
    <w:rsid w:val="007504FD"/>
    <w:rsid w:val="00750C74"/>
    <w:rsid w:val="007528CA"/>
    <w:rsid w:val="00752D45"/>
    <w:rsid w:val="0075715C"/>
    <w:rsid w:val="00761A3A"/>
    <w:rsid w:val="00761F41"/>
    <w:rsid w:val="007621F5"/>
    <w:rsid w:val="007630C7"/>
    <w:rsid w:val="00764890"/>
    <w:rsid w:val="00764A91"/>
    <w:rsid w:val="00765821"/>
    <w:rsid w:val="00767960"/>
    <w:rsid w:val="00767AA6"/>
    <w:rsid w:val="00771AAF"/>
    <w:rsid w:val="00777D90"/>
    <w:rsid w:val="007817A6"/>
    <w:rsid w:val="00784DE5"/>
    <w:rsid w:val="00785F15"/>
    <w:rsid w:val="00786770"/>
    <w:rsid w:val="0078677A"/>
    <w:rsid w:val="00787D84"/>
    <w:rsid w:val="00790723"/>
    <w:rsid w:val="007908FA"/>
    <w:rsid w:val="00790C45"/>
    <w:rsid w:val="00791BB6"/>
    <w:rsid w:val="00791CC7"/>
    <w:rsid w:val="00792A86"/>
    <w:rsid w:val="00793851"/>
    <w:rsid w:val="0079588A"/>
    <w:rsid w:val="00796AAA"/>
    <w:rsid w:val="00796FCD"/>
    <w:rsid w:val="00797602"/>
    <w:rsid w:val="007978CD"/>
    <w:rsid w:val="007A1C01"/>
    <w:rsid w:val="007A2447"/>
    <w:rsid w:val="007A3AE4"/>
    <w:rsid w:val="007A403D"/>
    <w:rsid w:val="007A4663"/>
    <w:rsid w:val="007A4A4A"/>
    <w:rsid w:val="007A6DFA"/>
    <w:rsid w:val="007A73D8"/>
    <w:rsid w:val="007A77E9"/>
    <w:rsid w:val="007B259F"/>
    <w:rsid w:val="007B455F"/>
    <w:rsid w:val="007B4984"/>
    <w:rsid w:val="007B5746"/>
    <w:rsid w:val="007B68FE"/>
    <w:rsid w:val="007B6CCD"/>
    <w:rsid w:val="007B79D2"/>
    <w:rsid w:val="007C0562"/>
    <w:rsid w:val="007C1CBB"/>
    <w:rsid w:val="007C402B"/>
    <w:rsid w:val="007C5B7B"/>
    <w:rsid w:val="007C6A2D"/>
    <w:rsid w:val="007C7B23"/>
    <w:rsid w:val="007D1442"/>
    <w:rsid w:val="007D5198"/>
    <w:rsid w:val="007D5382"/>
    <w:rsid w:val="007D67F2"/>
    <w:rsid w:val="007D6940"/>
    <w:rsid w:val="007D7FAD"/>
    <w:rsid w:val="007D7FBD"/>
    <w:rsid w:val="007E0ADB"/>
    <w:rsid w:val="007E0AEC"/>
    <w:rsid w:val="007E184D"/>
    <w:rsid w:val="007E3523"/>
    <w:rsid w:val="007E4556"/>
    <w:rsid w:val="007E4F3B"/>
    <w:rsid w:val="007E5317"/>
    <w:rsid w:val="007E54CB"/>
    <w:rsid w:val="007E5A26"/>
    <w:rsid w:val="007E7398"/>
    <w:rsid w:val="007E783E"/>
    <w:rsid w:val="007F179F"/>
    <w:rsid w:val="007F29E6"/>
    <w:rsid w:val="007F3FD5"/>
    <w:rsid w:val="007F4A10"/>
    <w:rsid w:val="007F4CDC"/>
    <w:rsid w:val="007F5F6B"/>
    <w:rsid w:val="00800A0E"/>
    <w:rsid w:val="00802F59"/>
    <w:rsid w:val="00803117"/>
    <w:rsid w:val="008037C8"/>
    <w:rsid w:val="00805726"/>
    <w:rsid w:val="008101A8"/>
    <w:rsid w:val="00811163"/>
    <w:rsid w:val="00811D70"/>
    <w:rsid w:val="00812025"/>
    <w:rsid w:val="008124D7"/>
    <w:rsid w:val="00814107"/>
    <w:rsid w:val="008147A9"/>
    <w:rsid w:val="00815624"/>
    <w:rsid w:val="008156C6"/>
    <w:rsid w:val="00815CFB"/>
    <w:rsid w:val="008210F6"/>
    <w:rsid w:val="00821820"/>
    <w:rsid w:val="00821873"/>
    <w:rsid w:val="00821FAD"/>
    <w:rsid w:val="00822A93"/>
    <w:rsid w:val="0082316E"/>
    <w:rsid w:val="008248D9"/>
    <w:rsid w:val="00825208"/>
    <w:rsid w:val="00826CBA"/>
    <w:rsid w:val="00830F2B"/>
    <w:rsid w:val="008316BE"/>
    <w:rsid w:val="00832834"/>
    <w:rsid w:val="00833999"/>
    <w:rsid w:val="00833EB5"/>
    <w:rsid w:val="008351FA"/>
    <w:rsid w:val="008356D4"/>
    <w:rsid w:val="00835E6B"/>
    <w:rsid w:val="00835F52"/>
    <w:rsid w:val="00837709"/>
    <w:rsid w:val="0083780F"/>
    <w:rsid w:val="00837B77"/>
    <w:rsid w:val="00837F69"/>
    <w:rsid w:val="00841218"/>
    <w:rsid w:val="008416F9"/>
    <w:rsid w:val="008433B0"/>
    <w:rsid w:val="00843E6C"/>
    <w:rsid w:val="0084425F"/>
    <w:rsid w:val="0084491D"/>
    <w:rsid w:val="0084581D"/>
    <w:rsid w:val="008461FD"/>
    <w:rsid w:val="00852560"/>
    <w:rsid w:val="00852BC1"/>
    <w:rsid w:val="00852DCB"/>
    <w:rsid w:val="0085562F"/>
    <w:rsid w:val="00856682"/>
    <w:rsid w:val="008605FA"/>
    <w:rsid w:val="00862C7B"/>
    <w:rsid w:val="008654B8"/>
    <w:rsid w:val="008663FA"/>
    <w:rsid w:val="00871FCD"/>
    <w:rsid w:val="00872054"/>
    <w:rsid w:val="008721D5"/>
    <w:rsid w:val="00873A45"/>
    <w:rsid w:val="00873D2D"/>
    <w:rsid w:val="008762AB"/>
    <w:rsid w:val="00877A8B"/>
    <w:rsid w:val="00877AA1"/>
    <w:rsid w:val="008803B7"/>
    <w:rsid w:val="00880CAE"/>
    <w:rsid w:val="008815E8"/>
    <w:rsid w:val="008819C2"/>
    <w:rsid w:val="00884164"/>
    <w:rsid w:val="00884419"/>
    <w:rsid w:val="008851A5"/>
    <w:rsid w:val="00885F28"/>
    <w:rsid w:val="00886D12"/>
    <w:rsid w:val="00887481"/>
    <w:rsid w:val="00893203"/>
    <w:rsid w:val="0089573D"/>
    <w:rsid w:val="008968B8"/>
    <w:rsid w:val="008A032A"/>
    <w:rsid w:val="008A0F3C"/>
    <w:rsid w:val="008A1F15"/>
    <w:rsid w:val="008A2C7B"/>
    <w:rsid w:val="008A5BC4"/>
    <w:rsid w:val="008A7020"/>
    <w:rsid w:val="008A777D"/>
    <w:rsid w:val="008B1047"/>
    <w:rsid w:val="008B1B7E"/>
    <w:rsid w:val="008B23FE"/>
    <w:rsid w:val="008B328C"/>
    <w:rsid w:val="008B421B"/>
    <w:rsid w:val="008B5BA0"/>
    <w:rsid w:val="008B6502"/>
    <w:rsid w:val="008B6C4E"/>
    <w:rsid w:val="008B77DB"/>
    <w:rsid w:val="008C0F4F"/>
    <w:rsid w:val="008C3853"/>
    <w:rsid w:val="008C38D3"/>
    <w:rsid w:val="008C4604"/>
    <w:rsid w:val="008C507A"/>
    <w:rsid w:val="008C747B"/>
    <w:rsid w:val="008C7AF7"/>
    <w:rsid w:val="008C7CAE"/>
    <w:rsid w:val="008D03E2"/>
    <w:rsid w:val="008D26A6"/>
    <w:rsid w:val="008D2967"/>
    <w:rsid w:val="008D2F97"/>
    <w:rsid w:val="008D3635"/>
    <w:rsid w:val="008D508A"/>
    <w:rsid w:val="008D6D23"/>
    <w:rsid w:val="008E3E5D"/>
    <w:rsid w:val="008E4888"/>
    <w:rsid w:val="008E4F8A"/>
    <w:rsid w:val="008E7C63"/>
    <w:rsid w:val="008E7E78"/>
    <w:rsid w:val="008F01A5"/>
    <w:rsid w:val="008F2187"/>
    <w:rsid w:val="008F2C6F"/>
    <w:rsid w:val="008F3355"/>
    <w:rsid w:val="008F3424"/>
    <w:rsid w:val="008F3B73"/>
    <w:rsid w:val="008F4AD0"/>
    <w:rsid w:val="008F4C55"/>
    <w:rsid w:val="008F5479"/>
    <w:rsid w:val="008F5E52"/>
    <w:rsid w:val="00901617"/>
    <w:rsid w:val="00901B3E"/>
    <w:rsid w:val="00901D29"/>
    <w:rsid w:val="009038FC"/>
    <w:rsid w:val="0090452D"/>
    <w:rsid w:val="00906F8C"/>
    <w:rsid w:val="009102F7"/>
    <w:rsid w:val="00910A20"/>
    <w:rsid w:val="00911F90"/>
    <w:rsid w:val="00912F42"/>
    <w:rsid w:val="00913662"/>
    <w:rsid w:val="0091520D"/>
    <w:rsid w:val="009165BF"/>
    <w:rsid w:val="00916A93"/>
    <w:rsid w:val="00921BCC"/>
    <w:rsid w:val="00923DB7"/>
    <w:rsid w:val="00924267"/>
    <w:rsid w:val="00924D57"/>
    <w:rsid w:val="0092676D"/>
    <w:rsid w:val="00927385"/>
    <w:rsid w:val="009276F4"/>
    <w:rsid w:val="00942915"/>
    <w:rsid w:val="00944EE7"/>
    <w:rsid w:val="00946256"/>
    <w:rsid w:val="00947823"/>
    <w:rsid w:val="0095012F"/>
    <w:rsid w:val="00950627"/>
    <w:rsid w:val="00950D61"/>
    <w:rsid w:val="00952170"/>
    <w:rsid w:val="00952A33"/>
    <w:rsid w:val="00955D0F"/>
    <w:rsid w:val="0096015A"/>
    <w:rsid w:val="009611A8"/>
    <w:rsid w:val="0096573D"/>
    <w:rsid w:val="00965BC6"/>
    <w:rsid w:val="0096652A"/>
    <w:rsid w:val="0096705E"/>
    <w:rsid w:val="0096725B"/>
    <w:rsid w:val="009676B9"/>
    <w:rsid w:val="00971100"/>
    <w:rsid w:val="00971DCB"/>
    <w:rsid w:val="00974130"/>
    <w:rsid w:val="00975477"/>
    <w:rsid w:val="0098157E"/>
    <w:rsid w:val="00983D77"/>
    <w:rsid w:val="0098487E"/>
    <w:rsid w:val="00984BC6"/>
    <w:rsid w:val="00984C7F"/>
    <w:rsid w:val="00985057"/>
    <w:rsid w:val="0098658F"/>
    <w:rsid w:val="00986E9F"/>
    <w:rsid w:val="009925DD"/>
    <w:rsid w:val="00995536"/>
    <w:rsid w:val="00995A07"/>
    <w:rsid w:val="00997018"/>
    <w:rsid w:val="009970CC"/>
    <w:rsid w:val="00997579"/>
    <w:rsid w:val="00997658"/>
    <w:rsid w:val="00997A48"/>
    <w:rsid w:val="009A20A1"/>
    <w:rsid w:val="009A2E0D"/>
    <w:rsid w:val="009A4215"/>
    <w:rsid w:val="009A53DD"/>
    <w:rsid w:val="009A6E4C"/>
    <w:rsid w:val="009A74B4"/>
    <w:rsid w:val="009A7516"/>
    <w:rsid w:val="009B02BE"/>
    <w:rsid w:val="009B3406"/>
    <w:rsid w:val="009B5218"/>
    <w:rsid w:val="009B56D3"/>
    <w:rsid w:val="009B6853"/>
    <w:rsid w:val="009B7F0A"/>
    <w:rsid w:val="009C0377"/>
    <w:rsid w:val="009C0CD7"/>
    <w:rsid w:val="009C2C84"/>
    <w:rsid w:val="009C35A2"/>
    <w:rsid w:val="009C4BA2"/>
    <w:rsid w:val="009C4CA4"/>
    <w:rsid w:val="009C4EE3"/>
    <w:rsid w:val="009C4FAD"/>
    <w:rsid w:val="009C551F"/>
    <w:rsid w:val="009C5535"/>
    <w:rsid w:val="009C5E5F"/>
    <w:rsid w:val="009D00E1"/>
    <w:rsid w:val="009D0310"/>
    <w:rsid w:val="009D3294"/>
    <w:rsid w:val="009D3D0C"/>
    <w:rsid w:val="009D48BE"/>
    <w:rsid w:val="009D6169"/>
    <w:rsid w:val="009D777F"/>
    <w:rsid w:val="009E0F80"/>
    <w:rsid w:val="009E5750"/>
    <w:rsid w:val="009E77B0"/>
    <w:rsid w:val="009E7BB5"/>
    <w:rsid w:val="009F2CDF"/>
    <w:rsid w:val="009F3177"/>
    <w:rsid w:val="009F423A"/>
    <w:rsid w:val="009F4259"/>
    <w:rsid w:val="00A00492"/>
    <w:rsid w:val="00A02542"/>
    <w:rsid w:val="00A03166"/>
    <w:rsid w:val="00A05489"/>
    <w:rsid w:val="00A055B0"/>
    <w:rsid w:val="00A058E0"/>
    <w:rsid w:val="00A0793B"/>
    <w:rsid w:val="00A10BF9"/>
    <w:rsid w:val="00A11EF9"/>
    <w:rsid w:val="00A121A2"/>
    <w:rsid w:val="00A1503F"/>
    <w:rsid w:val="00A15BC6"/>
    <w:rsid w:val="00A16499"/>
    <w:rsid w:val="00A21C2C"/>
    <w:rsid w:val="00A23173"/>
    <w:rsid w:val="00A24DBC"/>
    <w:rsid w:val="00A26574"/>
    <w:rsid w:val="00A26C43"/>
    <w:rsid w:val="00A27BDA"/>
    <w:rsid w:val="00A355AD"/>
    <w:rsid w:val="00A41C54"/>
    <w:rsid w:val="00A442F8"/>
    <w:rsid w:val="00A4530A"/>
    <w:rsid w:val="00A4641E"/>
    <w:rsid w:val="00A4709B"/>
    <w:rsid w:val="00A53C62"/>
    <w:rsid w:val="00A6058E"/>
    <w:rsid w:val="00A62A5D"/>
    <w:rsid w:val="00A62B3E"/>
    <w:rsid w:val="00A65A3A"/>
    <w:rsid w:val="00A6690C"/>
    <w:rsid w:val="00A67640"/>
    <w:rsid w:val="00A704B4"/>
    <w:rsid w:val="00A75A52"/>
    <w:rsid w:val="00A81C3A"/>
    <w:rsid w:val="00A8237E"/>
    <w:rsid w:val="00A860E9"/>
    <w:rsid w:val="00A90930"/>
    <w:rsid w:val="00A93358"/>
    <w:rsid w:val="00A96BA2"/>
    <w:rsid w:val="00AA283F"/>
    <w:rsid w:val="00AA30F5"/>
    <w:rsid w:val="00AA62C1"/>
    <w:rsid w:val="00AA6CB7"/>
    <w:rsid w:val="00AB0442"/>
    <w:rsid w:val="00AB05D8"/>
    <w:rsid w:val="00AB2676"/>
    <w:rsid w:val="00AB4766"/>
    <w:rsid w:val="00AB4B67"/>
    <w:rsid w:val="00AB4CBF"/>
    <w:rsid w:val="00AB638E"/>
    <w:rsid w:val="00AB6392"/>
    <w:rsid w:val="00AC03E1"/>
    <w:rsid w:val="00AC31C8"/>
    <w:rsid w:val="00AC4BA8"/>
    <w:rsid w:val="00AC6A5C"/>
    <w:rsid w:val="00AC718E"/>
    <w:rsid w:val="00AD48D9"/>
    <w:rsid w:val="00AD4F53"/>
    <w:rsid w:val="00AE09AD"/>
    <w:rsid w:val="00AE1D99"/>
    <w:rsid w:val="00AE24C0"/>
    <w:rsid w:val="00AE283C"/>
    <w:rsid w:val="00AE2CD5"/>
    <w:rsid w:val="00AE2EF7"/>
    <w:rsid w:val="00AE360A"/>
    <w:rsid w:val="00AE3E5D"/>
    <w:rsid w:val="00AE49DB"/>
    <w:rsid w:val="00AE645E"/>
    <w:rsid w:val="00B002B2"/>
    <w:rsid w:val="00B013AC"/>
    <w:rsid w:val="00B0263F"/>
    <w:rsid w:val="00B04228"/>
    <w:rsid w:val="00B05F11"/>
    <w:rsid w:val="00B109E2"/>
    <w:rsid w:val="00B10F69"/>
    <w:rsid w:val="00B1132C"/>
    <w:rsid w:val="00B11D13"/>
    <w:rsid w:val="00B13228"/>
    <w:rsid w:val="00B139D6"/>
    <w:rsid w:val="00B1581E"/>
    <w:rsid w:val="00B15BEC"/>
    <w:rsid w:val="00B16741"/>
    <w:rsid w:val="00B16F8B"/>
    <w:rsid w:val="00B178BD"/>
    <w:rsid w:val="00B17944"/>
    <w:rsid w:val="00B17E6B"/>
    <w:rsid w:val="00B2122D"/>
    <w:rsid w:val="00B21FBB"/>
    <w:rsid w:val="00B23AF3"/>
    <w:rsid w:val="00B243A3"/>
    <w:rsid w:val="00B245CD"/>
    <w:rsid w:val="00B245FA"/>
    <w:rsid w:val="00B24B55"/>
    <w:rsid w:val="00B24C9C"/>
    <w:rsid w:val="00B259A5"/>
    <w:rsid w:val="00B25E35"/>
    <w:rsid w:val="00B2643C"/>
    <w:rsid w:val="00B270DF"/>
    <w:rsid w:val="00B3195D"/>
    <w:rsid w:val="00B348AD"/>
    <w:rsid w:val="00B351CD"/>
    <w:rsid w:val="00B3539B"/>
    <w:rsid w:val="00B3551B"/>
    <w:rsid w:val="00B362F4"/>
    <w:rsid w:val="00B37754"/>
    <w:rsid w:val="00B41709"/>
    <w:rsid w:val="00B41F34"/>
    <w:rsid w:val="00B42414"/>
    <w:rsid w:val="00B4352E"/>
    <w:rsid w:val="00B43534"/>
    <w:rsid w:val="00B43609"/>
    <w:rsid w:val="00B459C9"/>
    <w:rsid w:val="00B45D14"/>
    <w:rsid w:val="00B46040"/>
    <w:rsid w:val="00B46980"/>
    <w:rsid w:val="00B53BCC"/>
    <w:rsid w:val="00B55EEC"/>
    <w:rsid w:val="00B56F93"/>
    <w:rsid w:val="00B57F92"/>
    <w:rsid w:val="00B61866"/>
    <w:rsid w:val="00B63387"/>
    <w:rsid w:val="00B648E6"/>
    <w:rsid w:val="00B64A93"/>
    <w:rsid w:val="00B64E8A"/>
    <w:rsid w:val="00B67D46"/>
    <w:rsid w:val="00B7122C"/>
    <w:rsid w:val="00B734BB"/>
    <w:rsid w:val="00B74FD9"/>
    <w:rsid w:val="00B7594A"/>
    <w:rsid w:val="00B76635"/>
    <w:rsid w:val="00B8026C"/>
    <w:rsid w:val="00B806DE"/>
    <w:rsid w:val="00B80D20"/>
    <w:rsid w:val="00B8236A"/>
    <w:rsid w:val="00B835B2"/>
    <w:rsid w:val="00B84DD6"/>
    <w:rsid w:val="00B900CB"/>
    <w:rsid w:val="00B904C6"/>
    <w:rsid w:val="00B90A8E"/>
    <w:rsid w:val="00B91132"/>
    <w:rsid w:val="00B92A85"/>
    <w:rsid w:val="00B934B6"/>
    <w:rsid w:val="00B94145"/>
    <w:rsid w:val="00B9535C"/>
    <w:rsid w:val="00B96D81"/>
    <w:rsid w:val="00B970BA"/>
    <w:rsid w:val="00BA0E34"/>
    <w:rsid w:val="00BA2ABA"/>
    <w:rsid w:val="00BA34DF"/>
    <w:rsid w:val="00BA5D9C"/>
    <w:rsid w:val="00BA6999"/>
    <w:rsid w:val="00BA6B78"/>
    <w:rsid w:val="00BA733C"/>
    <w:rsid w:val="00BB2A5F"/>
    <w:rsid w:val="00BB349D"/>
    <w:rsid w:val="00BB58FD"/>
    <w:rsid w:val="00BB5F08"/>
    <w:rsid w:val="00BB7670"/>
    <w:rsid w:val="00BC08FB"/>
    <w:rsid w:val="00BC448F"/>
    <w:rsid w:val="00BC44C8"/>
    <w:rsid w:val="00BC4701"/>
    <w:rsid w:val="00BC4D46"/>
    <w:rsid w:val="00BD49B1"/>
    <w:rsid w:val="00BD5640"/>
    <w:rsid w:val="00BD6318"/>
    <w:rsid w:val="00BD6AD9"/>
    <w:rsid w:val="00BE06E8"/>
    <w:rsid w:val="00BE10FE"/>
    <w:rsid w:val="00BE4FCE"/>
    <w:rsid w:val="00BE5295"/>
    <w:rsid w:val="00BF36C4"/>
    <w:rsid w:val="00BF388B"/>
    <w:rsid w:val="00BF4AAA"/>
    <w:rsid w:val="00C021AB"/>
    <w:rsid w:val="00C02A53"/>
    <w:rsid w:val="00C02A5D"/>
    <w:rsid w:val="00C05F81"/>
    <w:rsid w:val="00C06379"/>
    <w:rsid w:val="00C101DA"/>
    <w:rsid w:val="00C10380"/>
    <w:rsid w:val="00C10F80"/>
    <w:rsid w:val="00C121CA"/>
    <w:rsid w:val="00C12448"/>
    <w:rsid w:val="00C12861"/>
    <w:rsid w:val="00C147B2"/>
    <w:rsid w:val="00C14DFD"/>
    <w:rsid w:val="00C16AB5"/>
    <w:rsid w:val="00C16CA6"/>
    <w:rsid w:val="00C20703"/>
    <w:rsid w:val="00C2089F"/>
    <w:rsid w:val="00C20E01"/>
    <w:rsid w:val="00C23BC7"/>
    <w:rsid w:val="00C23D56"/>
    <w:rsid w:val="00C25BE2"/>
    <w:rsid w:val="00C272C8"/>
    <w:rsid w:val="00C27981"/>
    <w:rsid w:val="00C27EB2"/>
    <w:rsid w:val="00C305E3"/>
    <w:rsid w:val="00C30B8D"/>
    <w:rsid w:val="00C32C4B"/>
    <w:rsid w:val="00C35A2A"/>
    <w:rsid w:val="00C35A76"/>
    <w:rsid w:val="00C3679F"/>
    <w:rsid w:val="00C40029"/>
    <w:rsid w:val="00C40563"/>
    <w:rsid w:val="00C411A9"/>
    <w:rsid w:val="00C423AB"/>
    <w:rsid w:val="00C43324"/>
    <w:rsid w:val="00C44196"/>
    <w:rsid w:val="00C462FA"/>
    <w:rsid w:val="00C46F82"/>
    <w:rsid w:val="00C47C3A"/>
    <w:rsid w:val="00C50DFB"/>
    <w:rsid w:val="00C52969"/>
    <w:rsid w:val="00C52CEA"/>
    <w:rsid w:val="00C540E3"/>
    <w:rsid w:val="00C551F3"/>
    <w:rsid w:val="00C5602F"/>
    <w:rsid w:val="00C56CBA"/>
    <w:rsid w:val="00C5785A"/>
    <w:rsid w:val="00C61A55"/>
    <w:rsid w:val="00C62134"/>
    <w:rsid w:val="00C6411F"/>
    <w:rsid w:val="00C6443C"/>
    <w:rsid w:val="00C65678"/>
    <w:rsid w:val="00C73D1C"/>
    <w:rsid w:val="00C743B6"/>
    <w:rsid w:val="00C75B73"/>
    <w:rsid w:val="00C761A6"/>
    <w:rsid w:val="00C761B4"/>
    <w:rsid w:val="00C7744E"/>
    <w:rsid w:val="00C8018D"/>
    <w:rsid w:val="00C828EA"/>
    <w:rsid w:val="00C82B48"/>
    <w:rsid w:val="00C82DD9"/>
    <w:rsid w:val="00C84573"/>
    <w:rsid w:val="00C86EC1"/>
    <w:rsid w:val="00C8780A"/>
    <w:rsid w:val="00C91203"/>
    <w:rsid w:val="00C91C81"/>
    <w:rsid w:val="00C92721"/>
    <w:rsid w:val="00C92E87"/>
    <w:rsid w:val="00C92FAA"/>
    <w:rsid w:val="00C939C9"/>
    <w:rsid w:val="00C941A5"/>
    <w:rsid w:val="00C94457"/>
    <w:rsid w:val="00C9577C"/>
    <w:rsid w:val="00C958C4"/>
    <w:rsid w:val="00C9701B"/>
    <w:rsid w:val="00C97CC6"/>
    <w:rsid w:val="00CA1210"/>
    <w:rsid w:val="00CA1651"/>
    <w:rsid w:val="00CA2987"/>
    <w:rsid w:val="00CA2DBC"/>
    <w:rsid w:val="00CA4FDD"/>
    <w:rsid w:val="00CA5E37"/>
    <w:rsid w:val="00CA697C"/>
    <w:rsid w:val="00CB489F"/>
    <w:rsid w:val="00CB5475"/>
    <w:rsid w:val="00CB7070"/>
    <w:rsid w:val="00CC0093"/>
    <w:rsid w:val="00CC0A71"/>
    <w:rsid w:val="00CC0F00"/>
    <w:rsid w:val="00CC1BAE"/>
    <w:rsid w:val="00CC2C9F"/>
    <w:rsid w:val="00CC47ED"/>
    <w:rsid w:val="00CC6740"/>
    <w:rsid w:val="00CC73FD"/>
    <w:rsid w:val="00CD356A"/>
    <w:rsid w:val="00CD3AD7"/>
    <w:rsid w:val="00CD3F77"/>
    <w:rsid w:val="00CD785B"/>
    <w:rsid w:val="00CE05AC"/>
    <w:rsid w:val="00CE17C4"/>
    <w:rsid w:val="00CE1CE9"/>
    <w:rsid w:val="00CE2858"/>
    <w:rsid w:val="00CE450B"/>
    <w:rsid w:val="00CE64F6"/>
    <w:rsid w:val="00CE73E9"/>
    <w:rsid w:val="00CF2562"/>
    <w:rsid w:val="00CF34BF"/>
    <w:rsid w:val="00CF44C6"/>
    <w:rsid w:val="00CF57EF"/>
    <w:rsid w:val="00CF5E27"/>
    <w:rsid w:val="00CF6554"/>
    <w:rsid w:val="00CF6737"/>
    <w:rsid w:val="00CF72B5"/>
    <w:rsid w:val="00CF78F8"/>
    <w:rsid w:val="00CF7C9E"/>
    <w:rsid w:val="00CF7CF2"/>
    <w:rsid w:val="00D00B94"/>
    <w:rsid w:val="00D03ED0"/>
    <w:rsid w:val="00D04847"/>
    <w:rsid w:val="00D04E30"/>
    <w:rsid w:val="00D05783"/>
    <w:rsid w:val="00D06843"/>
    <w:rsid w:val="00D07A0E"/>
    <w:rsid w:val="00D1317E"/>
    <w:rsid w:val="00D13408"/>
    <w:rsid w:val="00D13B62"/>
    <w:rsid w:val="00D17333"/>
    <w:rsid w:val="00D22299"/>
    <w:rsid w:val="00D235B0"/>
    <w:rsid w:val="00D25054"/>
    <w:rsid w:val="00D27438"/>
    <w:rsid w:val="00D30F99"/>
    <w:rsid w:val="00D33D49"/>
    <w:rsid w:val="00D34770"/>
    <w:rsid w:val="00D36EDC"/>
    <w:rsid w:val="00D37E99"/>
    <w:rsid w:val="00D400CB"/>
    <w:rsid w:val="00D43B5F"/>
    <w:rsid w:val="00D45B04"/>
    <w:rsid w:val="00D50624"/>
    <w:rsid w:val="00D51685"/>
    <w:rsid w:val="00D52EE1"/>
    <w:rsid w:val="00D569E9"/>
    <w:rsid w:val="00D576E9"/>
    <w:rsid w:val="00D579F4"/>
    <w:rsid w:val="00D60F87"/>
    <w:rsid w:val="00D613C5"/>
    <w:rsid w:val="00D630D8"/>
    <w:rsid w:val="00D644CD"/>
    <w:rsid w:val="00D67175"/>
    <w:rsid w:val="00D67CD8"/>
    <w:rsid w:val="00D70592"/>
    <w:rsid w:val="00D74EC3"/>
    <w:rsid w:val="00D757F9"/>
    <w:rsid w:val="00D75B6A"/>
    <w:rsid w:val="00D7711A"/>
    <w:rsid w:val="00D8080C"/>
    <w:rsid w:val="00D83057"/>
    <w:rsid w:val="00D84037"/>
    <w:rsid w:val="00D8538B"/>
    <w:rsid w:val="00D85775"/>
    <w:rsid w:val="00D8749A"/>
    <w:rsid w:val="00D90053"/>
    <w:rsid w:val="00D901F6"/>
    <w:rsid w:val="00D91F4C"/>
    <w:rsid w:val="00D92A09"/>
    <w:rsid w:val="00D9717E"/>
    <w:rsid w:val="00D975E4"/>
    <w:rsid w:val="00DA2CF1"/>
    <w:rsid w:val="00DA38D3"/>
    <w:rsid w:val="00DA3D0C"/>
    <w:rsid w:val="00DA4E6A"/>
    <w:rsid w:val="00DA66D8"/>
    <w:rsid w:val="00DA7660"/>
    <w:rsid w:val="00DA785A"/>
    <w:rsid w:val="00DA7DFE"/>
    <w:rsid w:val="00DB0DC7"/>
    <w:rsid w:val="00DB1069"/>
    <w:rsid w:val="00DB1A66"/>
    <w:rsid w:val="00DB2274"/>
    <w:rsid w:val="00DB4067"/>
    <w:rsid w:val="00DB5021"/>
    <w:rsid w:val="00DB6A8A"/>
    <w:rsid w:val="00DB6D13"/>
    <w:rsid w:val="00DB6E19"/>
    <w:rsid w:val="00DB745D"/>
    <w:rsid w:val="00DB74BE"/>
    <w:rsid w:val="00DC0B3B"/>
    <w:rsid w:val="00DC0CDD"/>
    <w:rsid w:val="00DC0E2B"/>
    <w:rsid w:val="00DC1277"/>
    <w:rsid w:val="00DC21D0"/>
    <w:rsid w:val="00DC34C5"/>
    <w:rsid w:val="00DC3857"/>
    <w:rsid w:val="00DC3948"/>
    <w:rsid w:val="00DC5CD8"/>
    <w:rsid w:val="00DC716F"/>
    <w:rsid w:val="00DC7C13"/>
    <w:rsid w:val="00DD26EA"/>
    <w:rsid w:val="00DD3276"/>
    <w:rsid w:val="00DD6419"/>
    <w:rsid w:val="00DD6C0B"/>
    <w:rsid w:val="00DE038E"/>
    <w:rsid w:val="00DE7ECC"/>
    <w:rsid w:val="00DF0D93"/>
    <w:rsid w:val="00DF31B9"/>
    <w:rsid w:val="00DF5ECE"/>
    <w:rsid w:val="00DF627B"/>
    <w:rsid w:val="00E024E4"/>
    <w:rsid w:val="00E0275B"/>
    <w:rsid w:val="00E048A8"/>
    <w:rsid w:val="00E04E09"/>
    <w:rsid w:val="00E07B44"/>
    <w:rsid w:val="00E1143C"/>
    <w:rsid w:val="00E125CF"/>
    <w:rsid w:val="00E1359E"/>
    <w:rsid w:val="00E202AC"/>
    <w:rsid w:val="00E2116E"/>
    <w:rsid w:val="00E21427"/>
    <w:rsid w:val="00E21C77"/>
    <w:rsid w:val="00E22194"/>
    <w:rsid w:val="00E224FE"/>
    <w:rsid w:val="00E23929"/>
    <w:rsid w:val="00E27873"/>
    <w:rsid w:val="00E2790F"/>
    <w:rsid w:val="00E31B53"/>
    <w:rsid w:val="00E32FCA"/>
    <w:rsid w:val="00E33187"/>
    <w:rsid w:val="00E334B1"/>
    <w:rsid w:val="00E34704"/>
    <w:rsid w:val="00E34D66"/>
    <w:rsid w:val="00E35550"/>
    <w:rsid w:val="00E3715E"/>
    <w:rsid w:val="00E44018"/>
    <w:rsid w:val="00E45931"/>
    <w:rsid w:val="00E45D79"/>
    <w:rsid w:val="00E47167"/>
    <w:rsid w:val="00E50969"/>
    <w:rsid w:val="00E5107C"/>
    <w:rsid w:val="00E53044"/>
    <w:rsid w:val="00E60D86"/>
    <w:rsid w:val="00E61D51"/>
    <w:rsid w:val="00E644D8"/>
    <w:rsid w:val="00E648F1"/>
    <w:rsid w:val="00E65580"/>
    <w:rsid w:val="00E663AE"/>
    <w:rsid w:val="00E6704A"/>
    <w:rsid w:val="00E67D90"/>
    <w:rsid w:val="00E709F3"/>
    <w:rsid w:val="00E74C1B"/>
    <w:rsid w:val="00E76FD7"/>
    <w:rsid w:val="00E80223"/>
    <w:rsid w:val="00E83673"/>
    <w:rsid w:val="00E8414B"/>
    <w:rsid w:val="00E84BFD"/>
    <w:rsid w:val="00E85136"/>
    <w:rsid w:val="00E85C59"/>
    <w:rsid w:val="00E870F4"/>
    <w:rsid w:val="00E90C80"/>
    <w:rsid w:val="00E91B7A"/>
    <w:rsid w:val="00E92396"/>
    <w:rsid w:val="00E94959"/>
    <w:rsid w:val="00E95EF4"/>
    <w:rsid w:val="00E97684"/>
    <w:rsid w:val="00E979CE"/>
    <w:rsid w:val="00EA01E1"/>
    <w:rsid w:val="00EA09F8"/>
    <w:rsid w:val="00EA18C0"/>
    <w:rsid w:val="00EA1938"/>
    <w:rsid w:val="00EA2F85"/>
    <w:rsid w:val="00EA32EB"/>
    <w:rsid w:val="00EA36E7"/>
    <w:rsid w:val="00EA3737"/>
    <w:rsid w:val="00EA549D"/>
    <w:rsid w:val="00EA5A57"/>
    <w:rsid w:val="00EA6756"/>
    <w:rsid w:val="00EA6C86"/>
    <w:rsid w:val="00EA6E70"/>
    <w:rsid w:val="00EA7622"/>
    <w:rsid w:val="00EB1D1C"/>
    <w:rsid w:val="00EB350B"/>
    <w:rsid w:val="00EB3907"/>
    <w:rsid w:val="00EB4945"/>
    <w:rsid w:val="00EB5B59"/>
    <w:rsid w:val="00EC019E"/>
    <w:rsid w:val="00EC6863"/>
    <w:rsid w:val="00ED379D"/>
    <w:rsid w:val="00ED4FA6"/>
    <w:rsid w:val="00ED71AF"/>
    <w:rsid w:val="00EE0E66"/>
    <w:rsid w:val="00EE1718"/>
    <w:rsid w:val="00EE3537"/>
    <w:rsid w:val="00EE42F5"/>
    <w:rsid w:val="00EF1DC9"/>
    <w:rsid w:val="00EF29DD"/>
    <w:rsid w:val="00EF37D2"/>
    <w:rsid w:val="00EF3E43"/>
    <w:rsid w:val="00F009EE"/>
    <w:rsid w:val="00F00A74"/>
    <w:rsid w:val="00F00B75"/>
    <w:rsid w:val="00F00FC9"/>
    <w:rsid w:val="00F01602"/>
    <w:rsid w:val="00F03246"/>
    <w:rsid w:val="00F06E56"/>
    <w:rsid w:val="00F118DF"/>
    <w:rsid w:val="00F1272F"/>
    <w:rsid w:val="00F1644F"/>
    <w:rsid w:val="00F20683"/>
    <w:rsid w:val="00F20E61"/>
    <w:rsid w:val="00F22249"/>
    <w:rsid w:val="00F22A87"/>
    <w:rsid w:val="00F22E38"/>
    <w:rsid w:val="00F24746"/>
    <w:rsid w:val="00F252C6"/>
    <w:rsid w:val="00F25BCF"/>
    <w:rsid w:val="00F26FEE"/>
    <w:rsid w:val="00F2782A"/>
    <w:rsid w:val="00F300F1"/>
    <w:rsid w:val="00F32A17"/>
    <w:rsid w:val="00F335D0"/>
    <w:rsid w:val="00F35445"/>
    <w:rsid w:val="00F360F3"/>
    <w:rsid w:val="00F3774E"/>
    <w:rsid w:val="00F40695"/>
    <w:rsid w:val="00F40BE5"/>
    <w:rsid w:val="00F40F50"/>
    <w:rsid w:val="00F4221A"/>
    <w:rsid w:val="00F4253F"/>
    <w:rsid w:val="00F43216"/>
    <w:rsid w:val="00F477EF"/>
    <w:rsid w:val="00F5176D"/>
    <w:rsid w:val="00F531AC"/>
    <w:rsid w:val="00F554AF"/>
    <w:rsid w:val="00F576FB"/>
    <w:rsid w:val="00F57FE3"/>
    <w:rsid w:val="00F608CA"/>
    <w:rsid w:val="00F60A44"/>
    <w:rsid w:val="00F61308"/>
    <w:rsid w:val="00F6554E"/>
    <w:rsid w:val="00F663B4"/>
    <w:rsid w:val="00F66DB3"/>
    <w:rsid w:val="00F6709F"/>
    <w:rsid w:val="00F70435"/>
    <w:rsid w:val="00F72FF8"/>
    <w:rsid w:val="00F7628E"/>
    <w:rsid w:val="00F80A4D"/>
    <w:rsid w:val="00F81568"/>
    <w:rsid w:val="00F81E9A"/>
    <w:rsid w:val="00F84305"/>
    <w:rsid w:val="00F84C78"/>
    <w:rsid w:val="00F84CBC"/>
    <w:rsid w:val="00F84D00"/>
    <w:rsid w:val="00F85DB8"/>
    <w:rsid w:val="00F901AF"/>
    <w:rsid w:val="00F90D46"/>
    <w:rsid w:val="00F91D50"/>
    <w:rsid w:val="00F92430"/>
    <w:rsid w:val="00F92649"/>
    <w:rsid w:val="00F9579B"/>
    <w:rsid w:val="00F96BA0"/>
    <w:rsid w:val="00F97A7E"/>
    <w:rsid w:val="00FA0587"/>
    <w:rsid w:val="00FA28D1"/>
    <w:rsid w:val="00FA3E87"/>
    <w:rsid w:val="00FA4265"/>
    <w:rsid w:val="00FA79CB"/>
    <w:rsid w:val="00FA7FE5"/>
    <w:rsid w:val="00FB27DC"/>
    <w:rsid w:val="00FB2EAA"/>
    <w:rsid w:val="00FB32F6"/>
    <w:rsid w:val="00FB4D14"/>
    <w:rsid w:val="00FC0017"/>
    <w:rsid w:val="00FC05AA"/>
    <w:rsid w:val="00FC05B2"/>
    <w:rsid w:val="00FC245F"/>
    <w:rsid w:val="00FC27AB"/>
    <w:rsid w:val="00FC2E49"/>
    <w:rsid w:val="00FC3A8F"/>
    <w:rsid w:val="00FC411C"/>
    <w:rsid w:val="00FC5A0B"/>
    <w:rsid w:val="00FC6089"/>
    <w:rsid w:val="00FD008B"/>
    <w:rsid w:val="00FD071E"/>
    <w:rsid w:val="00FD1BF5"/>
    <w:rsid w:val="00FD20F2"/>
    <w:rsid w:val="00FD3B32"/>
    <w:rsid w:val="00FE323A"/>
    <w:rsid w:val="00FE3DEB"/>
    <w:rsid w:val="00FE62FA"/>
    <w:rsid w:val="00FE76AF"/>
    <w:rsid w:val="00FE792A"/>
    <w:rsid w:val="00FF08FE"/>
    <w:rsid w:val="00FF0A16"/>
    <w:rsid w:val="00FF510A"/>
    <w:rsid w:val="00FF642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0B57D"/>
  <w15:chartTrackingRefBased/>
  <w15:docId w15:val="{C4ABC8D2-E4B2-4C61-9386-38F83562D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5198"/>
    <w:rPr>
      <w:rFonts w:ascii="Times New Roman" w:eastAsia="MS Mincho" w:hAnsi="Times New Roman"/>
      <w:sz w:val="24"/>
      <w:szCs w:val="24"/>
      <w:lang w:val="en-US" w:eastAsia="en-US"/>
    </w:rPr>
  </w:style>
  <w:style w:type="paragraph" w:styleId="Heading1">
    <w:name w:val="heading 1"/>
    <w:basedOn w:val="Normal"/>
    <w:next w:val="Normal"/>
    <w:link w:val="Heading1Char"/>
    <w:uiPriority w:val="9"/>
    <w:qFormat/>
    <w:rsid w:val="00BB349D"/>
    <w:pPr>
      <w:keepNext/>
      <w:keepLines/>
      <w:spacing w:before="360" w:after="80" w:line="278" w:lineRule="auto"/>
      <w:outlineLvl w:val="0"/>
    </w:pPr>
    <w:rPr>
      <w:rFonts w:asciiTheme="majorHAnsi" w:eastAsiaTheme="majorEastAsia" w:hAnsiTheme="majorHAnsi" w:cstheme="majorBidi"/>
      <w:color w:val="2E74B5" w:themeColor="accent1" w:themeShade="BF"/>
      <w:kern w:val="2"/>
      <w:sz w:val="40"/>
      <w:szCs w:val="40"/>
      <w:lang w:val="sq-AL"/>
      <w14:ligatures w14:val="standardContextual"/>
    </w:rPr>
  </w:style>
  <w:style w:type="paragraph" w:styleId="Heading2">
    <w:name w:val="heading 2"/>
    <w:basedOn w:val="Normal"/>
    <w:next w:val="Normal"/>
    <w:link w:val="Heading2Char"/>
    <w:uiPriority w:val="9"/>
    <w:semiHidden/>
    <w:unhideWhenUsed/>
    <w:qFormat/>
    <w:rsid w:val="00BB349D"/>
    <w:pPr>
      <w:keepNext/>
      <w:keepLines/>
      <w:spacing w:before="160" w:after="80" w:line="278" w:lineRule="auto"/>
      <w:outlineLvl w:val="1"/>
    </w:pPr>
    <w:rPr>
      <w:rFonts w:asciiTheme="majorHAnsi" w:eastAsiaTheme="majorEastAsia" w:hAnsiTheme="majorHAnsi" w:cstheme="majorBidi"/>
      <w:color w:val="2E74B5" w:themeColor="accent1" w:themeShade="BF"/>
      <w:kern w:val="2"/>
      <w:sz w:val="32"/>
      <w:szCs w:val="32"/>
      <w:lang w:val="sq-AL"/>
      <w14:ligatures w14:val="standardContextual"/>
    </w:rPr>
  </w:style>
  <w:style w:type="paragraph" w:styleId="Heading3">
    <w:name w:val="heading 3"/>
    <w:basedOn w:val="Normal"/>
    <w:next w:val="Normal"/>
    <w:link w:val="Heading3Char"/>
    <w:uiPriority w:val="9"/>
    <w:semiHidden/>
    <w:unhideWhenUsed/>
    <w:qFormat/>
    <w:rsid w:val="00BB349D"/>
    <w:pPr>
      <w:keepNext/>
      <w:keepLines/>
      <w:spacing w:before="160" w:after="80" w:line="278" w:lineRule="auto"/>
      <w:outlineLvl w:val="2"/>
    </w:pPr>
    <w:rPr>
      <w:rFonts w:asciiTheme="minorHAnsi" w:eastAsiaTheme="majorEastAsia" w:hAnsiTheme="minorHAnsi" w:cstheme="majorBidi"/>
      <w:color w:val="2E74B5" w:themeColor="accent1" w:themeShade="BF"/>
      <w:kern w:val="2"/>
      <w:sz w:val="28"/>
      <w:szCs w:val="28"/>
      <w:lang w:val="sq-AL"/>
      <w14:ligatures w14:val="standardContextual"/>
    </w:rPr>
  </w:style>
  <w:style w:type="paragraph" w:styleId="Heading4">
    <w:name w:val="heading 4"/>
    <w:basedOn w:val="Normal"/>
    <w:next w:val="Normal"/>
    <w:link w:val="Heading4Char"/>
    <w:uiPriority w:val="9"/>
    <w:semiHidden/>
    <w:unhideWhenUsed/>
    <w:qFormat/>
    <w:rsid w:val="00BB349D"/>
    <w:pPr>
      <w:keepNext/>
      <w:keepLines/>
      <w:spacing w:before="80" w:after="40" w:line="278" w:lineRule="auto"/>
      <w:outlineLvl w:val="3"/>
    </w:pPr>
    <w:rPr>
      <w:rFonts w:asciiTheme="minorHAnsi" w:eastAsiaTheme="majorEastAsia" w:hAnsiTheme="minorHAnsi" w:cstheme="majorBidi"/>
      <w:i/>
      <w:iCs/>
      <w:color w:val="2E74B5" w:themeColor="accent1" w:themeShade="BF"/>
      <w:kern w:val="2"/>
      <w:lang w:val="sq-AL"/>
      <w14:ligatures w14:val="standardContextual"/>
    </w:rPr>
  </w:style>
  <w:style w:type="paragraph" w:styleId="Heading5">
    <w:name w:val="heading 5"/>
    <w:basedOn w:val="Normal"/>
    <w:next w:val="Normal"/>
    <w:link w:val="Heading5Char"/>
    <w:uiPriority w:val="9"/>
    <w:semiHidden/>
    <w:unhideWhenUsed/>
    <w:qFormat/>
    <w:rsid w:val="00BB349D"/>
    <w:pPr>
      <w:keepNext/>
      <w:keepLines/>
      <w:spacing w:before="80" w:after="40" w:line="278" w:lineRule="auto"/>
      <w:outlineLvl w:val="4"/>
    </w:pPr>
    <w:rPr>
      <w:rFonts w:asciiTheme="minorHAnsi" w:eastAsiaTheme="majorEastAsia" w:hAnsiTheme="minorHAnsi" w:cstheme="majorBidi"/>
      <w:color w:val="2E74B5" w:themeColor="accent1" w:themeShade="BF"/>
      <w:kern w:val="2"/>
      <w:lang w:val="sq-AL"/>
      <w14:ligatures w14:val="standardContextual"/>
    </w:rPr>
  </w:style>
  <w:style w:type="paragraph" w:styleId="Heading6">
    <w:name w:val="heading 6"/>
    <w:basedOn w:val="Normal"/>
    <w:next w:val="Normal"/>
    <w:link w:val="Heading6Char"/>
    <w:uiPriority w:val="9"/>
    <w:semiHidden/>
    <w:unhideWhenUsed/>
    <w:qFormat/>
    <w:rsid w:val="00BB349D"/>
    <w:pPr>
      <w:keepNext/>
      <w:keepLines/>
      <w:spacing w:before="40" w:line="278" w:lineRule="auto"/>
      <w:outlineLvl w:val="5"/>
    </w:pPr>
    <w:rPr>
      <w:rFonts w:asciiTheme="minorHAnsi" w:eastAsiaTheme="majorEastAsia" w:hAnsiTheme="minorHAnsi" w:cstheme="majorBidi"/>
      <w:i/>
      <w:iCs/>
      <w:color w:val="595959" w:themeColor="text1" w:themeTint="A6"/>
      <w:kern w:val="2"/>
      <w:lang w:val="sq-AL"/>
      <w14:ligatures w14:val="standardContextual"/>
    </w:rPr>
  </w:style>
  <w:style w:type="paragraph" w:styleId="Heading7">
    <w:name w:val="heading 7"/>
    <w:basedOn w:val="Normal"/>
    <w:next w:val="Normal"/>
    <w:link w:val="Heading7Char"/>
    <w:uiPriority w:val="9"/>
    <w:semiHidden/>
    <w:unhideWhenUsed/>
    <w:qFormat/>
    <w:rsid w:val="00BB349D"/>
    <w:pPr>
      <w:keepNext/>
      <w:keepLines/>
      <w:spacing w:before="40" w:line="278" w:lineRule="auto"/>
      <w:outlineLvl w:val="6"/>
    </w:pPr>
    <w:rPr>
      <w:rFonts w:asciiTheme="minorHAnsi" w:eastAsiaTheme="majorEastAsia" w:hAnsiTheme="minorHAnsi" w:cstheme="majorBidi"/>
      <w:color w:val="595959" w:themeColor="text1" w:themeTint="A6"/>
      <w:kern w:val="2"/>
      <w:lang w:val="sq-AL"/>
      <w14:ligatures w14:val="standardContextual"/>
    </w:rPr>
  </w:style>
  <w:style w:type="paragraph" w:styleId="Heading8">
    <w:name w:val="heading 8"/>
    <w:basedOn w:val="Normal"/>
    <w:next w:val="Normal"/>
    <w:link w:val="Heading8Char"/>
    <w:uiPriority w:val="9"/>
    <w:semiHidden/>
    <w:unhideWhenUsed/>
    <w:qFormat/>
    <w:rsid w:val="00BB349D"/>
    <w:pPr>
      <w:keepNext/>
      <w:keepLines/>
      <w:spacing w:line="278" w:lineRule="auto"/>
      <w:outlineLvl w:val="7"/>
    </w:pPr>
    <w:rPr>
      <w:rFonts w:asciiTheme="minorHAnsi" w:eastAsiaTheme="majorEastAsia" w:hAnsiTheme="minorHAnsi" w:cstheme="majorBidi"/>
      <w:i/>
      <w:iCs/>
      <w:color w:val="272727" w:themeColor="text1" w:themeTint="D8"/>
      <w:kern w:val="2"/>
      <w:lang w:val="sq-AL"/>
      <w14:ligatures w14:val="standardContextual"/>
    </w:rPr>
  </w:style>
  <w:style w:type="paragraph" w:styleId="Heading9">
    <w:name w:val="heading 9"/>
    <w:basedOn w:val="Normal"/>
    <w:next w:val="Normal"/>
    <w:link w:val="Heading9Char"/>
    <w:uiPriority w:val="9"/>
    <w:semiHidden/>
    <w:unhideWhenUsed/>
    <w:qFormat/>
    <w:rsid w:val="00BB349D"/>
    <w:pPr>
      <w:keepNext/>
      <w:keepLines/>
      <w:spacing w:line="278" w:lineRule="auto"/>
      <w:outlineLvl w:val="8"/>
    </w:pPr>
    <w:rPr>
      <w:rFonts w:asciiTheme="minorHAnsi" w:eastAsiaTheme="majorEastAsia" w:hAnsiTheme="minorHAnsi" w:cstheme="majorBidi"/>
      <w:color w:val="272727" w:themeColor="text1" w:themeTint="D8"/>
      <w:kern w:val="2"/>
      <w:lang w:val="sq-AL"/>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D5198"/>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Institucioni">
    <w:name w:val="Institucioni"/>
    <w:next w:val="Normal"/>
    <w:rsid w:val="007D5198"/>
    <w:pPr>
      <w:keepNext/>
      <w:widowControl w:val="0"/>
      <w:jc w:val="center"/>
    </w:pPr>
    <w:rPr>
      <w:rFonts w:ascii="CG Times" w:eastAsia="MS Mincho" w:hAnsi="CG Times" w:cs="CG Times"/>
      <w:caps/>
      <w:sz w:val="22"/>
      <w:szCs w:val="22"/>
      <w:lang w:eastAsia="en-US"/>
    </w:rPr>
  </w:style>
  <w:style w:type="paragraph" w:customStyle="1" w:styleId="KapitulliNr">
    <w:name w:val="Kapitulli_Nr"/>
    <w:rsid w:val="007D5198"/>
    <w:pPr>
      <w:keepNext/>
      <w:widowControl w:val="0"/>
      <w:jc w:val="center"/>
    </w:pPr>
    <w:rPr>
      <w:rFonts w:ascii="CG Times" w:eastAsia="MS Mincho" w:hAnsi="CG Times" w:cs="CG Times"/>
      <w:caps/>
      <w:sz w:val="22"/>
      <w:szCs w:val="22"/>
      <w:lang w:eastAsia="en-US"/>
    </w:rPr>
  </w:style>
  <w:style w:type="paragraph" w:customStyle="1" w:styleId="NeniNr">
    <w:name w:val="Neni_Nr"/>
    <w:next w:val="Normal"/>
    <w:link w:val="NeniNrChar"/>
    <w:rsid w:val="007D5198"/>
    <w:pPr>
      <w:keepNext/>
      <w:widowControl w:val="0"/>
      <w:jc w:val="center"/>
    </w:pPr>
    <w:rPr>
      <w:rFonts w:ascii="CG Times" w:eastAsia="MS Mincho" w:hAnsi="CG Times" w:cs="CG Times"/>
      <w:sz w:val="22"/>
      <w:szCs w:val="22"/>
      <w:lang w:eastAsia="en-US"/>
    </w:rPr>
  </w:style>
  <w:style w:type="paragraph" w:customStyle="1" w:styleId="NeniTitull">
    <w:name w:val="Neni_Titull"/>
    <w:next w:val="Normal"/>
    <w:rsid w:val="007D5198"/>
    <w:pPr>
      <w:keepNext/>
      <w:widowControl w:val="0"/>
      <w:jc w:val="center"/>
      <w:outlineLvl w:val="2"/>
    </w:pPr>
    <w:rPr>
      <w:rFonts w:ascii="CG Times" w:eastAsia="MS Mincho" w:hAnsi="CG Times" w:cs="CG Times"/>
      <w:b/>
      <w:bCs/>
      <w:sz w:val="22"/>
      <w:szCs w:val="22"/>
      <w:lang w:eastAsia="en-US"/>
    </w:rPr>
  </w:style>
  <w:style w:type="paragraph" w:customStyle="1" w:styleId="NumriData">
    <w:name w:val="Numri_Data"/>
    <w:next w:val="Normal"/>
    <w:link w:val="NumriDataChar"/>
    <w:rsid w:val="007D5198"/>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locked/>
    <w:rsid w:val="007D5198"/>
    <w:rPr>
      <w:rFonts w:ascii="CG Times" w:eastAsia="MS Mincho" w:hAnsi="CG Times" w:cs="CG Times"/>
      <w:b/>
      <w:bCs/>
      <w:sz w:val="22"/>
      <w:szCs w:val="22"/>
      <w:lang w:val="en-GB" w:eastAsia="en-US" w:bidi="ar-SA"/>
    </w:rPr>
  </w:style>
  <w:style w:type="paragraph" w:customStyle="1" w:styleId="Paragrafi">
    <w:name w:val="Paragrafi"/>
    <w:link w:val="ParagrafiChar"/>
    <w:uiPriority w:val="99"/>
    <w:rsid w:val="007D5198"/>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uiPriority w:val="99"/>
    <w:locked/>
    <w:rsid w:val="007D5198"/>
    <w:rPr>
      <w:rFonts w:ascii="CG Times" w:eastAsia="MS Mincho" w:hAnsi="CG Times" w:cs="CG Times"/>
      <w:sz w:val="22"/>
      <w:szCs w:val="22"/>
      <w:lang w:val="en-US" w:eastAsia="en-US" w:bidi="ar-SA"/>
    </w:rPr>
  </w:style>
  <w:style w:type="paragraph" w:customStyle="1" w:styleId="Titulli">
    <w:name w:val="Titulli"/>
    <w:next w:val="Normal"/>
    <w:link w:val="TitulliChar"/>
    <w:rsid w:val="007D5198"/>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rsid w:val="007D5198"/>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locked/>
    <w:rsid w:val="007D5198"/>
    <w:rPr>
      <w:rFonts w:ascii="CG Times" w:eastAsia="MS Mincho" w:hAnsi="CG Times" w:cs="CG Times"/>
      <w:caps/>
      <w:sz w:val="22"/>
      <w:szCs w:val="22"/>
      <w:lang w:val="en-GB" w:eastAsia="en-US" w:bidi="ar-SA"/>
    </w:rPr>
  </w:style>
  <w:style w:type="character" w:styleId="Strong">
    <w:name w:val="Strong"/>
    <w:basedOn w:val="DefaultParagraphFont"/>
    <w:uiPriority w:val="22"/>
    <w:qFormat/>
    <w:rsid w:val="007D5198"/>
    <w:rPr>
      <w:b/>
      <w:bCs/>
    </w:rPr>
  </w:style>
  <w:style w:type="character" w:styleId="Emphasis">
    <w:name w:val="Emphasis"/>
    <w:basedOn w:val="DefaultParagraphFont"/>
    <w:uiPriority w:val="20"/>
    <w:qFormat/>
    <w:rsid w:val="007D5198"/>
    <w:rPr>
      <w:b/>
      <w:bCs/>
      <w:i/>
      <w:iCs/>
      <w:spacing w:val="10"/>
      <w:shd w:val="clear" w:color="auto" w:fill="auto"/>
    </w:rPr>
  </w:style>
  <w:style w:type="paragraph" w:styleId="FootnoteText">
    <w:name w:val="footnote text"/>
    <w:basedOn w:val="Normal"/>
    <w:link w:val="FootnoteTextChar"/>
    <w:uiPriority w:val="99"/>
    <w:semiHidden/>
    <w:rsid w:val="007D5198"/>
    <w:rPr>
      <w:sz w:val="20"/>
      <w:szCs w:val="20"/>
      <w:lang w:val="sq-AL"/>
    </w:rPr>
  </w:style>
  <w:style w:type="character" w:customStyle="1" w:styleId="FootnoteTextChar">
    <w:name w:val="Footnote Text Char"/>
    <w:basedOn w:val="DefaultParagraphFont"/>
    <w:link w:val="FootnoteText"/>
    <w:uiPriority w:val="99"/>
    <w:semiHidden/>
    <w:rsid w:val="007D5198"/>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7D5198"/>
    <w:rPr>
      <w:vertAlign w:val="superscript"/>
    </w:rPr>
  </w:style>
  <w:style w:type="character" w:customStyle="1" w:styleId="TitulliChar">
    <w:name w:val="Titulli Char"/>
    <w:basedOn w:val="DefaultParagraphFont"/>
    <w:link w:val="Titulli"/>
    <w:rsid w:val="007D5198"/>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7D5198"/>
    <w:rPr>
      <w:rFonts w:ascii="CG Times" w:eastAsia="MS Mincho" w:hAnsi="CG Times" w:cs="CG Times"/>
      <w:sz w:val="22"/>
      <w:szCs w:val="22"/>
      <w:lang w:val="en-GB" w:eastAsia="en-US" w:bidi="ar-SA"/>
    </w:rPr>
  </w:style>
  <w:style w:type="character" w:customStyle="1" w:styleId="AktiChar">
    <w:name w:val="Akti Char"/>
    <w:basedOn w:val="DefaultParagraphFont"/>
    <w:link w:val="Akti"/>
    <w:rsid w:val="007D5198"/>
    <w:rPr>
      <w:rFonts w:ascii="CG Times" w:eastAsia="MS Mincho" w:hAnsi="CG Times" w:cs="CG Times"/>
      <w:b/>
      <w:bCs/>
      <w:caps/>
      <w:color w:val="000000"/>
      <w:sz w:val="22"/>
      <w:szCs w:val="22"/>
      <w:lang w:val="en-GB" w:eastAsia="en-US" w:bidi="ar-SA"/>
    </w:rPr>
  </w:style>
  <w:style w:type="character" w:styleId="CommentReference">
    <w:name w:val="annotation reference"/>
    <w:basedOn w:val="DefaultParagraphFont"/>
    <w:uiPriority w:val="99"/>
    <w:semiHidden/>
    <w:unhideWhenUsed/>
    <w:rsid w:val="00BC08FB"/>
    <w:rPr>
      <w:sz w:val="16"/>
      <w:szCs w:val="16"/>
    </w:rPr>
  </w:style>
  <w:style w:type="paragraph" w:styleId="CommentText">
    <w:name w:val="annotation text"/>
    <w:basedOn w:val="Normal"/>
    <w:link w:val="CommentTextChar"/>
    <w:uiPriority w:val="99"/>
    <w:unhideWhenUsed/>
    <w:rsid w:val="00BC08FB"/>
    <w:rPr>
      <w:sz w:val="20"/>
      <w:szCs w:val="20"/>
    </w:rPr>
  </w:style>
  <w:style w:type="character" w:customStyle="1" w:styleId="CommentTextChar">
    <w:name w:val="Comment Text Char"/>
    <w:basedOn w:val="DefaultParagraphFont"/>
    <w:link w:val="CommentText"/>
    <w:uiPriority w:val="99"/>
    <w:rsid w:val="00BC08FB"/>
    <w:rPr>
      <w:rFonts w:ascii="Times New Roman" w:eastAsia="MS Mincho" w:hAnsi="Times New Roman"/>
      <w:lang w:val="en-US" w:eastAsia="en-US"/>
    </w:rPr>
  </w:style>
  <w:style w:type="paragraph" w:styleId="CommentSubject">
    <w:name w:val="annotation subject"/>
    <w:basedOn w:val="CommentText"/>
    <w:next w:val="CommentText"/>
    <w:link w:val="CommentSubjectChar"/>
    <w:uiPriority w:val="99"/>
    <w:semiHidden/>
    <w:unhideWhenUsed/>
    <w:rsid w:val="00BC08FB"/>
    <w:rPr>
      <w:b/>
      <w:bCs/>
    </w:rPr>
  </w:style>
  <w:style w:type="character" w:customStyle="1" w:styleId="CommentSubjectChar">
    <w:name w:val="Comment Subject Char"/>
    <w:basedOn w:val="CommentTextChar"/>
    <w:link w:val="CommentSubject"/>
    <w:uiPriority w:val="99"/>
    <w:semiHidden/>
    <w:rsid w:val="00BC08FB"/>
    <w:rPr>
      <w:rFonts w:ascii="Times New Roman" w:eastAsia="MS Mincho" w:hAnsi="Times New Roman"/>
      <w:b/>
      <w:bCs/>
      <w:lang w:val="en-US" w:eastAsia="en-US"/>
    </w:rPr>
  </w:style>
  <w:style w:type="paragraph" w:styleId="Header">
    <w:name w:val="header"/>
    <w:basedOn w:val="Normal"/>
    <w:link w:val="HeaderChar"/>
    <w:uiPriority w:val="99"/>
    <w:unhideWhenUsed/>
    <w:rsid w:val="00CC73FD"/>
    <w:pPr>
      <w:tabs>
        <w:tab w:val="center" w:pos="4680"/>
        <w:tab w:val="right" w:pos="9360"/>
      </w:tabs>
    </w:pPr>
  </w:style>
  <w:style w:type="character" w:customStyle="1" w:styleId="HeaderChar">
    <w:name w:val="Header Char"/>
    <w:basedOn w:val="DefaultParagraphFont"/>
    <w:link w:val="Header"/>
    <w:uiPriority w:val="99"/>
    <w:rsid w:val="00CC73FD"/>
    <w:rPr>
      <w:rFonts w:ascii="Times New Roman" w:eastAsia="MS Mincho" w:hAnsi="Times New Roman"/>
      <w:sz w:val="24"/>
      <w:szCs w:val="24"/>
      <w:lang w:val="en-US" w:eastAsia="en-US"/>
    </w:rPr>
  </w:style>
  <w:style w:type="paragraph" w:styleId="Footer">
    <w:name w:val="footer"/>
    <w:basedOn w:val="Normal"/>
    <w:link w:val="FooterChar"/>
    <w:uiPriority w:val="99"/>
    <w:unhideWhenUsed/>
    <w:rsid w:val="00CC73FD"/>
    <w:pPr>
      <w:tabs>
        <w:tab w:val="center" w:pos="4680"/>
        <w:tab w:val="right" w:pos="9360"/>
      </w:tabs>
    </w:pPr>
  </w:style>
  <w:style w:type="character" w:customStyle="1" w:styleId="FooterChar">
    <w:name w:val="Footer Char"/>
    <w:basedOn w:val="DefaultParagraphFont"/>
    <w:link w:val="Footer"/>
    <w:uiPriority w:val="99"/>
    <w:rsid w:val="00CC73FD"/>
    <w:rPr>
      <w:rFonts w:ascii="Times New Roman" w:eastAsia="MS Mincho" w:hAnsi="Times New Roman"/>
      <w:sz w:val="24"/>
      <w:szCs w:val="24"/>
      <w:lang w:val="en-US" w:eastAsia="en-US"/>
    </w:rPr>
  </w:style>
  <w:style w:type="character" w:customStyle="1" w:styleId="Heading1Char">
    <w:name w:val="Heading 1 Char"/>
    <w:basedOn w:val="DefaultParagraphFont"/>
    <w:link w:val="Heading1"/>
    <w:uiPriority w:val="9"/>
    <w:rsid w:val="00BB349D"/>
    <w:rPr>
      <w:rFonts w:asciiTheme="majorHAnsi" w:eastAsiaTheme="majorEastAsia" w:hAnsiTheme="majorHAnsi" w:cstheme="majorBidi"/>
      <w:color w:val="2E74B5" w:themeColor="accent1" w:themeShade="BF"/>
      <w:kern w:val="2"/>
      <w:sz w:val="40"/>
      <w:szCs w:val="40"/>
      <w:lang w:val="sq-AL" w:eastAsia="en-US"/>
      <w14:ligatures w14:val="standardContextual"/>
    </w:rPr>
  </w:style>
  <w:style w:type="character" w:customStyle="1" w:styleId="Heading2Char">
    <w:name w:val="Heading 2 Char"/>
    <w:basedOn w:val="DefaultParagraphFont"/>
    <w:link w:val="Heading2"/>
    <w:uiPriority w:val="9"/>
    <w:semiHidden/>
    <w:rsid w:val="00BB349D"/>
    <w:rPr>
      <w:rFonts w:asciiTheme="majorHAnsi" w:eastAsiaTheme="majorEastAsia" w:hAnsiTheme="majorHAnsi" w:cstheme="majorBidi"/>
      <w:color w:val="2E74B5" w:themeColor="accent1" w:themeShade="BF"/>
      <w:kern w:val="2"/>
      <w:sz w:val="32"/>
      <w:szCs w:val="32"/>
      <w:lang w:val="sq-AL" w:eastAsia="en-US"/>
      <w14:ligatures w14:val="standardContextual"/>
    </w:rPr>
  </w:style>
  <w:style w:type="character" w:customStyle="1" w:styleId="Heading3Char">
    <w:name w:val="Heading 3 Char"/>
    <w:basedOn w:val="DefaultParagraphFont"/>
    <w:link w:val="Heading3"/>
    <w:uiPriority w:val="9"/>
    <w:semiHidden/>
    <w:rsid w:val="00BB349D"/>
    <w:rPr>
      <w:rFonts w:asciiTheme="minorHAnsi" w:eastAsiaTheme="majorEastAsia" w:hAnsiTheme="minorHAnsi" w:cstheme="majorBidi"/>
      <w:color w:val="2E74B5" w:themeColor="accent1" w:themeShade="BF"/>
      <w:kern w:val="2"/>
      <w:sz w:val="28"/>
      <w:szCs w:val="28"/>
      <w:lang w:val="sq-AL" w:eastAsia="en-US"/>
      <w14:ligatures w14:val="standardContextual"/>
    </w:rPr>
  </w:style>
  <w:style w:type="character" w:customStyle="1" w:styleId="Heading4Char">
    <w:name w:val="Heading 4 Char"/>
    <w:basedOn w:val="DefaultParagraphFont"/>
    <w:link w:val="Heading4"/>
    <w:uiPriority w:val="9"/>
    <w:semiHidden/>
    <w:rsid w:val="00BB349D"/>
    <w:rPr>
      <w:rFonts w:asciiTheme="minorHAnsi" w:eastAsiaTheme="majorEastAsia" w:hAnsiTheme="minorHAnsi" w:cstheme="majorBidi"/>
      <w:i/>
      <w:iCs/>
      <w:color w:val="2E74B5" w:themeColor="accent1" w:themeShade="BF"/>
      <w:kern w:val="2"/>
      <w:sz w:val="24"/>
      <w:szCs w:val="24"/>
      <w:lang w:val="sq-AL" w:eastAsia="en-US"/>
      <w14:ligatures w14:val="standardContextual"/>
    </w:rPr>
  </w:style>
  <w:style w:type="character" w:customStyle="1" w:styleId="Heading5Char">
    <w:name w:val="Heading 5 Char"/>
    <w:basedOn w:val="DefaultParagraphFont"/>
    <w:link w:val="Heading5"/>
    <w:uiPriority w:val="9"/>
    <w:semiHidden/>
    <w:rsid w:val="00BB349D"/>
    <w:rPr>
      <w:rFonts w:asciiTheme="minorHAnsi" w:eastAsiaTheme="majorEastAsia" w:hAnsiTheme="minorHAnsi" w:cstheme="majorBidi"/>
      <w:color w:val="2E74B5" w:themeColor="accent1" w:themeShade="BF"/>
      <w:kern w:val="2"/>
      <w:sz w:val="24"/>
      <w:szCs w:val="24"/>
      <w:lang w:val="sq-AL" w:eastAsia="en-US"/>
      <w14:ligatures w14:val="standardContextual"/>
    </w:rPr>
  </w:style>
  <w:style w:type="character" w:customStyle="1" w:styleId="Heading6Char">
    <w:name w:val="Heading 6 Char"/>
    <w:basedOn w:val="DefaultParagraphFont"/>
    <w:link w:val="Heading6"/>
    <w:uiPriority w:val="9"/>
    <w:semiHidden/>
    <w:rsid w:val="00BB349D"/>
    <w:rPr>
      <w:rFonts w:asciiTheme="minorHAnsi" w:eastAsiaTheme="majorEastAsia" w:hAnsiTheme="minorHAnsi" w:cstheme="majorBidi"/>
      <w:i/>
      <w:iCs/>
      <w:color w:val="595959" w:themeColor="text1" w:themeTint="A6"/>
      <w:kern w:val="2"/>
      <w:sz w:val="24"/>
      <w:szCs w:val="24"/>
      <w:lang w:val="sq-AL" w:eastAsia="en-US"/>
      <w14:ligatures w14:val="standardContextual"/>
    </w:rPr>
  </w:style>
  <w:style w:type="character" w:customStyle="1" w:styleId="Heading7Char">
    <w:name w:val="Heading 7 Char"/>
    <w:basedOn w:val="DefaultParagraphFont"/>
    <w:link w:val="Heading7"/>
    <w:uiPriority w:val="9"/>
    <w:semiHidden/>
    <w:rsid w:val="00BB349D"/>
    <w:rPr>
      <w:rFonts w:asciiTheme="minorHAnsi" w:eastAsiaTheme="majorEastAsia" w:hAnsiTheme="minorHAnsi" w:cstheme="majorBidi"/>
      <w:color w:val="595959" w:themeColor="text1" w:themeTint="A6"/>
      <w:kern w:val="2"/>
      <w:sz w:val="24"/>
      <w:szCs w:val="24"/>
      <w:lang w:val="sq-AL" w:eastAsia="en-US"/>
      <w14:ligatures w14:val="standardContextual"/>
    </w:rPr>
  </w:style>
  <w:style w:type="character" w:customStyle="1" w:styleId="Heading8Char">
    <w:name w:val="Heading 8 Char"/>
    <w:basedOn w:val="DefaultParagraphFont"/>
    <w:link w:val="Heading8"/>
    <w:uiPriority w:val="9"/>
    <w:semiHidden/>
    <w:rsid w:val="00BB349D"/>
    <w:rPr>
      <w:rFonts w:asciiTheme="minorHAnsi" w:eastAsiaTheme="majorEastAsia" w:hAnsiTheme="minorHAnsi" w:cstheme="majorBidi"/>
      <w:i/>
      <w:iCs/>
      <w:color w:val="272727" w:themeColor="text1" w:themeTint="D8"/>
      <w:kern w:val="2"/>
      <w:sz w:val="24"/>
      <w:szCs w:val="24"/>
      <w:lang w:val="sq-AL" w:eastAsia="en-US"/>
      <w14:ligatures w14:val="standardContextual"/>
    </w:rPr>
  </w:style>
  <w:style w:type="character" w:customStyle="1" w:styleId="Heading9Char">
    <w:name w:val="Heading 9 Char"/>
    <w:basedOn w:val="DefaultParagraphFont"/>
    <w:link w:val="Heading9"/>
    <w:uiPriority w:val="9"/>
    <w:semiHidden/>
    <w:rsid w:val="00BB349D"/>
    <w:rPr>
      <w:rFonts w:asciiTheme="minorHAnsi" w:eastAsiaTheme="majorEastAsia" w:hAnsiTheme="minorHAnsi" w:cstheme="majorBidi"/>
      <w:color w:val="272727" w:themeColor="text1" w:themeTint="D8"/>
      <w:kern w:val="2"/>
      <w:sz w:val="24"/>
      <w:szCs w:val="24"/>
      <w:lang w:val="sq-AL" w:eastAsia="en-US"/>
      <w14:ligatures w14:val="standardContextual"/>
    </w:rPr>
  </w:style>
  <w:style w:type="paragraph" w:styleId="Title">
    <w:name w:val="Title"/>
    <w:basedOn w:val="Normal"/>
    <w:next w:val="Normal"/>
    <w:link w:val="TitleChar"/>
    <w:uiPriority w:val="10"/>
    <w:qFormat/>
    <w:rsid w:val="00BB349D"/>
    <w:pPr>
      <w:spacing w:after="80"/>
      <w:contextualSpacing/>
    </w:pPr>
    <w:rPr>
      <w:rFonts w:asciiTheme="majorHAnsi" w:eastAsiaTheme="majorEastAsia" w:hAnsiTheme="majorHAnsi" w:cstheme="majorBidi"/>
      <w:spacing w:val="-10"/>
      <w:kern w:val="28"/>
      <w:sz w:val="56"/>
      <w:szCs w:val="56"/>
      <w:lang w:val="sq-AL"/>
      <w14:ligatures w14:val="standardContextual"/>
    </w:rPr>
  </w:style>
  <w:style w:type="character" w:customStyle="1" w:styleId="TitleChar">
    <w:name w:val="Title Char"/>
    <w:basedOn w:val="DefaultParagraphFont"/>
    <w:link w:val="Title"/>
    <w:uiPriority w:val="10"/>
    <w:rsid w:val="00BB349D"/>
    <w:rPr>
      <w:rFonts w:asciiTheme="majorHAnsi" w:eastAsiaTheme="majorEastAsia" w:hAnsiTheme="majorHAnsi" w:cstheme="majorBidi"/>
      <w:spacing w:val="-10"/>
      <w:kern w:val="28"/>
      <w:sz w:val="56"/>
      <w:szCs w:val="56"/>
      <w:lang w:val="sq-AL" w:eastAsia="en-US"/>
      <w14:ligatures w14:val="standardContextual"/>
    </w:rPr>
  </w:style>
  <w:style w:type="paragraph" w:styleId="Subtitle">
    <w:name w:val="Subtitle"/>
    <w:basedOn w:val="Normal"/>
    <w:next w:val="Normal"/>
    <w:link w:val="SubtitleChar"/>
    <w:uiPriority w:val="11"/>
    <w:qFormat/>
    <w:rsid w:val="00BB349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sq-AL"/>
      <w14:ligatures w14:val="standardContextual"/>
    </w:rPr>
  </w:style>
  <w:style w:type="character" w:customStyle="1" w:styleId="SubtitleChar">
    <w:name w:val="Subtitle Char"/>
    <w:basedOn w:val="DefaultParagraphFont"/>
    <w:link w:val="Subtitle"/>
    <w:uiPriority w:val="11"/>
    <w:rsid w:val="00BB349D"/>
    <w:rPr>
      <w:rFonts w:asciiTheme="minorHAnsi" w:eastAsiaTheme="majorEastAsia" w:hAnsiTheme="minorHAnsi" w:cstheme="majorBidi"/>
      <w:color w:val="595959" w:themeColor="text1" w:themeTint="A6"/>
      <w:spacing w:val="15"/>
      <w:kern w:val="2"/>
      <w:sz w:val="28"/>
      <w:szCs w:val="28"/>
      <w:lang w:val="sq-AL" w:eastAsia="en-US"/>
      <w14:ligatures w14:val="standardContextual"/>
    </w:rPr>
  </w:style>
  <w:style w:type="paragraph" w:styleId="Quote">
    <w:name w:val="Quote"/>
    <w:basedOn w:val="Normal"/>
    <w:next w:val="Normal"/>
    <w:link w:val="QuoteChar"/>
    <w:uiPriority w:val="29"/>
    <w:qFormat/>
    <w:rsid w:val="00BB349D"/>
    <w:pPr>
      <w:spacing w:before="160" w:after="160" w:line="278" w:lineRule="auto"/>
      <w:jc w:val="center"/>
    </w:pPr>
    <w:rPr>
      <w:rFonts w:asciiTheme="minorHAnsi" w:eastAsiaTheme="minorHAnsi" w:hAnsiTheme="minorHAnsi" w:cstheme="minorBidi"/>
      <w:i/>
      <w:iCs/>
      <w:color w:val="404040" w:themeColor="text1" w:themeTint="BF"/>
      <w:kern w:val="2"/>
      <w:lang w:val="sq-AL"/>
      <w14:ligatures w14:val="standardContextual"/>
    </w:rPr>
  </w:style>
  <w:style w:type="character" w:customStyle="1" w:styleId="QuoteChar">
    <w:name w:val="Quote Char"/>
    <w:basedOn w:val="DefaultParagraphFont"/>
    <w:link w:val="Quote"/>
    <w:uiPriority w:val="29"/>
    <w:rsid w:val="00BB349D"/>
    <w:rPr>
      <w:rFonts w:asciiTheme="minorHAnsi" w:eastAsiaTheme="minorHAnsi" w:hAnsiTheme="minorHAnsi" w:cstheme="minorBidi"/>
      <w:i/>
      <w:iCs/>
      <w:color w:val="404040" w:themeColor="text1" w:themeTint="BF"/>
      <w:kern w:val="2"/>
      <w:sz w:val="24"/>
      <w:szCs w:val="24"/>
      <w:lang w:val="sq-AL" w:eastAsia="en-US"/>
      <w14:ligatures w14:val="standardContextual"/>
    </w:rPr>
  </w:style>
  <w:style w:type="paragraph" w:styleId="ListParagraph">
    <w:name w:val="List Paragraph"/>
    <w:basedOn w:val="Normal"/>
    <w:uiPriority w:val="1"/>
    <w:qFormat/>
    <w:rsid w:val="00BB349D"/>
    <w:pPr>
      <w:spacing w:after="160" w:line="278" w:lineRule="auto"/>
      <w:ind w:left="720"/>
      <w:contextualSpacing/>
    </w:pPr>
    <w:rPr>
      <w:rFonts w:asciiTheme="minorHAnsi" w:eastAsiaTheme="minorHAnsi" w:hAnsiTheme="minorHAnsi" w:cstheme="minorBidi"/>
      <w:kern w:val="2"/>
      <w:lang w:val="sq-AL"/>
      <w14:ligatures w14:val="standardContextual"/>
    </w:rPr>
  </w:style>
  <w:style w:type="character" w:styleId="IntenseEmphasis">
    <w:name w:val="Intense Emphasis"/>
    <w:basedOn w:val="DefaultParagraphFont"/>
    <w:uiPriority w:val="21"/>
    <w:qFormat/>
    <w:rsid w:val="00BB349D"/>
    <w:rPr>
      <w:i/>
      <w:iCs/>
      <w:color w:val="2E74B5" w:themeColor="accent1" w:themeShade="BF"/>
    </w:rPr>
  </w:style>
  <w:style w:type="paragraph" w:styleId="IntenseQuote">
    <w:name w:val="Intense Quote"/>
    <w:basedOn w:val="Normal"/>
    <w:next w:val="Normal"/>
    <w:link w:val="IntenseQuoteChar"/>
    <w:uiPriority w:val="30"/>
    <w:qFormat/>
    <w:rsid w:val="00BB349D"/>
    <w:pPr>
      <w:pBdr>
        <w:top w:val="single" w:sz="4" w:space="10" w:color="2E74B5" w:themeColor="accent1" w:themeShade="BF"/>
        <w:bottom w:val="single" w:sz="4" w:space="10" w:color="2E74B5" w:themeColor="accent1" w:themeShade="BF"/>
      </w:pBdr>
      <w:spacing w:before="360" w:after="360" w:line="278" w:lineRule="auto"/>
      <w:ind w:left="864" w:right="864"/>
      <w:jc w:val="center"/>
    </w:pPr>
    <w:rPr>
      <w:rFonts w:asciiTheme="minorHAnsi" w:eastAsiaTheme="minorHAnsi" w:hAnsiTheme="minorHAnsi" w:cstheme="minorBidi"/>
      <w:i/>
      <w:iCs/>
      <w:color w:val="2E74B5" w:themeColor="accent1" w:themeShade="BF"/>
      <w:kern w:val="2"/>
      <w:lang w:val="sq-AL"/>
      <w14:ligatures w14:val="standardContextual"/>
    </w:rPr>
  </w:style>
  <w:style w:type="character" w:customStyle="1" w:styleId="IntenseQuoteChar">
    <w:name w:val="Intense Quote Char"/>
    <w:basedOn w:val="DefaultParagraphFont"/>
    <w:link w:val="IntenseQuote"/>
    <w:uiPriority w:val="30"/>
    <w:rsid w:val="00BB349D"/>
    <w:rPr>
      <w:rFonts w:asciiTheme="minorHAnsi" w:eastAsiaTheme="minorHAnsi" w:hAnsiTheme="minorHAnsi" w:cstheme="minorBidi"/>
      <w:i/>
      <w:iCs/>
      <w:color w:val="2E74B5" w:themeColor="accent1" w:themeShade="BF"/>
      <w:kern w:val="2"/>
      <w:sz w:val="24"/>
      <w:szCs w:val="24"/>
      <w:lang w:val="sq-AL" w:eastAsia="en-US"/>
      <w14:ligatures w14:val="standardContextual"/>
    </w:rPr>
  </w:style>
  <w:style w:type="character" w:styleId="IntenseReference">
    <w:name w:val="Intense Reference"/>
    <w:basedOn w:val="DefaultParagraphFont"/>
    <w:uiPriority w:val="32"/>
    <w:qFormat/>
    <w:rsid w:val="00BB349D"/>
    <w:rPr>
      <w:b/>
      <w:bCs/>
      <w:smallCaps/>
      <w:color w:val="2E74B5" w:themeColor="accent1" w:themeShade="BF"/>
      <w:spacing w:val="5"/>
    </w:rPr>
  </w:style>
  <w:style w:type="paragraph" w:styleId="Revision">
    <w:name w:val="Revision"/>
    <w:hidden/>
    <w:uiPriority w:val="99"/>
    <w:semiHidden/>
    <w:rsid w:val="00033497"/>
    <w:rPr>
      <w:rFonts w:ascii="Times New Roman" w:eastAsia="MS Mincho" w:hAnsi="Times New Roman"/>
      <w:sz w:val="24"/>
      <w:szCs w:val="24"/>
      <w:lang w:val="en-US" w:eastAsia="en-US"/>
    </w:rPr>
  </w:style>
  <w:style w:type="paragraph" w:styleId="NormalWeb">
    <w:name w:val="Normal (Web)"/>
    <w:basedOn w:val="Normal"/>
    <w:uiPriority w:val="99"/>
    <w:unhideWhenUsed/>
    <w:rsid w:val="005C69AB"/>
  </w:style>
  <w:style w:type="paragraph" w:styleId="BodyText">
    <w:name w:val="Body Text"/>
    <w:basedOn w:val="Normal"/>
    <w:link w:val="BodyTextChar"/>
    <w:uiPriority w:val="1"/>
    <w:qFormat/>
    <w:rsid w:val="004D3826"/>
    <w:pPr>
      <w:widowControl w:val="0"/>
      <w:autoSpaceDE w:val="0"/>
      <w:autoSpaceDN w:val="0"/>
      <w:ind w:left="113"/>
      <w:jc w:val="both"/>
    </w:pPr>
    <w:rPr>
      <w:rFonts w:ascii="Garamond" w:eastAsia="Garamond" w:hAnsi="Garamond" w:cs="Garamond"/>
      <w:lang w:val="sq-AL"/>
    </w:rPr>
  </w:style>
  <w:style w:type="character" w:customStyle="1" w:styleId="BodyTextChar">
    <w:name w:val="Body Text Char"/>
    <w:basedOn w:val="DefaultParagraphFont"/>
    <w:link w:val="BodyText"/>
    <w:uiPriority w:val="1"/>
    <w:rsid w:val="004D3826"/>
    <w:rPr>
      <w:rFonts w:ascii="Garamond" w:eastAsia="Garamond" w:hAnsi="Garamond" w:cs="Garamond"/>
      <w:sz w:val="24"/>
      <w:szCs w:val="24"/>
      <w:lang w:val="sq-AL" w:eastAsia="en-US"/>
    </w:rPr>
  </w:style>
  <w:style w:type="paragraph" w:styleId="BalloonText">
    <w:name w:val="Balloon Text"/>
    <w:basedOn w:val="Normal"/>
    <w:link w:val="BalloonTextChar"/>
    <w:uiPriority w:val="99"/>
    <w:semiHidden/>
    <w:unhideWhenUsed/>
    <w:rsid w:val="00E90C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0C80"/>
    <w:rPr>
      <w:rFonts w:ascii="Segoe UI" w:eastAsia="MS Mincho" w:hAnsi="Segoe UI" w:cs="Segoe UI"/>
      <w:sz w:val="18"/>
      <w:szCs w:val="18"/>
      <w:lang w:val="en-US" w:eastAsia="en-US"/>
    </w:rPr>
  </w:style>
  <w:style w:type="paragraph" w:customStyle="1" w:styleId="Normal0">
    <w:name w:val="[Normal]"/>
    <w:link w:val="NormalChar"/>
    <w:rsid w:val="0026684D"/>
    <w:pPr>
      <w:autoSpaceDE w:val="0"/>
      <w:autoSpaceDN w:val="0"/>
      <w:adjustRightInd w:val="0"/>
    </w:pPr>
    <w:rPr>
      <w:rFonts w:ascii="Arial" w:eastAsia="Times New Roman" w:hAnsi="Arial" w:cs="Arial"/>
      <w:sz w:val="24"/>
      <w:szCs w:val="24"/>
      <w:lang w:val="en-US" w:eastAsia="en-US"/>
    </w:rPr>
  </w:style>
  <w:style w:type="character" w:customStyle="1" w:styleId="NormalChar">
    <w:name w:val="[Normal] Char"/>
    <w:basedOn w:val="DefaultParagraphFont"/>
    <w:link w:val="Normal0"/>
    <w:rsid w:val="0026684D"/>
    <w:rPr>
      <w:rFonts w:ascii="Arial" w:eastAsia="Times New Roman" w:hAnsi="Arial" w:cs="Arial"/>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97452">
      <w:bodyDiv w:val="1"/>
      <w:marLeft w:val="0"/>
      <w:marRight w:val="0"/>
      <w:marTop w:val="0"/>
      <w:marBottom w:val="0"/>
      <w:divBdr>
        <w:top w:val="none" w:sz="0" w:space="0" w:color="auto"/>
        <w:left w:val="none" w:sz="0" w:space="0" w:color="auto"/>
        <w:bottom w:val="none" w:sz="0" w:space="0" w:color="auto"/>
        <w:right w:val="none" w:sz="0" w:space="0" w:color="auto"/>
      </w:divBdr>
    </w:div>
    <w:div w:id="123622562">
      <w:bodyDiv w:val="1"/>
      <w:marLeft w:val="0"/>
      <w:marRight w:val="0"/>
      <w:marTop w:val="0"/>
      <w:marBottom w:val="0"/>
      <w:divBdr>
        <w:top w:val="none" w:sz="0" w:space="0" w:color="auto"/>
        <w:left w:val="none" w:sz="0" w:space="0" w:color="auto"/>
        <w:bottom w:val="none" w:sz="0" w:space="0" w:color="auto"/>
        <w:right w:val="none" w:sz="0" w:space="0" w:color="auto"/>
      </w:divBdr>
    </w:div>
    <w:div w:id="183598780">
      <w:bodyDiv w:val="1"/>
      <w:marLeft w:val="0"/>
      <w:marRight w:val="0"/>
      <w:marTop w:val="0"/>
      <w:marBottom w:val="0"/>
      <w:divBdr>
        <w:top w:val="none" w:sz="0" w:space="0" w:color="auto"/>
        <w:left w:val="none" w:sz="0" w:space="0" w:color="auto"/>
        <w:bottom w:val="none" w:sz="0" w:space="0" w:color="auto"/>
        <w:right w:val="none" w:sz="0" w:space="0" w:color="auto"/>
      </w:divBdr>
    </w:div>
    <w:div w:id="264508109">
      <w:bodyDiv w:val="1"/>
      <w:marLeft w:val="0"/>
      <w:marRight w:val="0"/>
      <w:marTop w:val="0"/>
      <w:marBottom w:val="0"/>
      <w:divBdr>
        <w:top w:val="none" w:sz="0" w:space="0" w:color="auto"/>
        <w:left w:val="none" w:sz="0" w:space="0" w:color="auto"/>
        <w:bottom w:val="none" w:sz="0" w:space="0" w:color="auto"/>
        <w:right w:val="none" w:sz="0" w:space="0" w:color="auto"/>
      </w:divBdr>
    </w:div>
    <w:div w:id="277835996">
      <w:bodyDiv w:val="1"/>
      <w:marLeft w:val="0"/>
      <w:marRight w:val="0"/>
      <w:marTop w:val="0"/>
      <w:marBottom w:val="0"/>
      <w:divBdr>
        <w:top w:val="none" w:sz="0" w:space="0" w:color="auto"/>
        <w:left w:val="none" w:sz="0" w:space="0" w:color="auto"/>
        <w:bottom w:val="none" w:sz="0" w:space="0" w:color="auto"/>
        <w:right w:val="none" w:sz="0" w:space="0" w:color="auto"/>
      </w:divBdr>
    </w:div>
    <w:div w:id="392898458">
      <w:bodyDiv w:val="1"/>
      <w:marLeft w:val="0"/>
      <w:marRight w:val="0"/>
      <w:marTop w:val="0"/>
      <w:marBottom w:val="0"/>
      <w:divBdr>
        <w:top w:val="none" w:sz="0" w:space="0" w:color="auto"/>
        <w:left w:val="none" w:sz="0" w:space="0" w:color="auto"/>
        <w:bottom w:val="none" w:sz="0" w:space="0" w:color="auto"/>
        <w:right w:val="none" w:sz="0" w:space="0" w:color="auto"/>
      </w:divBdr>
    </w:div>
    <w:div w:id="454718258">
      <w:bodyDiv w:val="1"/>
      <w:marLeft w:val="0"/>
      <w:marRight w:val="0"/>
      <w:marTop w:val="0"/>
      <w:marBottom w:val="0"/>
      <w:divBdr>
        <w:top w:val="none" w:sz="0" w:space="0" w:color="auto"/>
        <w:left w:val="none" w:sz="0" w:space="0" w:color="auto"/>
        <w:bottom w:val="none" w:sz="0" w:space="0" w:color="auto"/>
        <w:right w:val="none" w:sz="0" w:space="0" w:color="auto"/>
      </w:divBdr>
    </w:div>
    <w:div w:id="489179279">
      <w:bodyDiv w:val="1"/>
      <w:marLeft w:val="0"/>
      <w:marRight w:val="0"/>
      <w:marTop w:val="0"/>
      <w:marBottom w:val="0"/>
      <w:divBdr>
        <w:top w:val="none" w:sz="0" w:space="0" w:color="auto"/>
        <w:left w:val="none" w:sz="0" w:space="0" w:color="auto"/>
        <w:bottom w:val="none" w:sz="0" w:space="0" w:color="auto"/>
        <w:right w:val="none" w:sz="0" w:space="0" w:color="auto"/>
      </w:divBdr>
    </w:div>
    <w:div w:id="501623130">
      <w:bodyDiv w:val="1"/>
      <w:marLeft w:val="0"/>
      <w:marRight w:val="0"/>
      <w:marTop w:val="0"/>
      <w:marBottom w:val="0"/>
      <w:divBdr>
        <w:top w:val="none" w:sz="0" w:space="0" w:color="auto"/>
        <w:left w:val="none" w:sz="0" w:space="0" w:color="auto"/>
        <w:bottom w:val="none" w:sz="0" w:space="0" w:color="auto"/>
        <w:right w:val="none" w:sz="0" w:space="0" w:color="auto"/>
      </w:divBdr>
    </w:div>
    <w:div w:id="505948505">
      <w:bodyDiv w:val="1"/>
      <w:marLeft w:val="0"/>
      <w:marRight w:val="0"/>
      <w:marTop w:val="0"/>
      <w:marBottom w:val="0"/>
      <w:divBdr>
        <w:top w:val="none" w:sz="0" w:space="0" w:color="auto"/>
        <w:left w:val="none" w:sz="0" w:space="0" w:color="auto"/>
        <w:bottom w:val="none" w:sz="0" w:space="0" w:color="auto"/>
        <w:right w:val="none" w:sz="0" w:space="0" w:color="auto"/>
      </w:divBdr>
    </w:div>
    <w:div w:id="591208887">
      <w:bodyDiv w:val="1"/>
      <w:marLeft w:val="0"/>
      <w:marRight w:val="0"/>
      <w:marTop w:val="0"/>
      <w:marBottom w:val="0"/>
      <w:divBdr>
        <w:top w:val="none" w:sz="0" w:space="0" w:color="auto"/>
        <w:left w:val="none" w:sz="0" w:space="0" w:color="auto"/>
        <w:bottom w:val="none" w:sz="0" w:space="0" w:color="auto"/>
        <w:right w:val="none" w:sz="0" w:space="0" w:color="auto"/>
      </w:divBdr>
    </w:div>
    <w:div w:id="647125742">
      <w:bodyDiv w:val="1"/>
      <w:marLeft w:val="0"/>
      <w:marRight w:val="0"/>
      <w:marTop w:val="0"/>
      <w:marBottom w:val="0"/>
      <w:divBdr>
        <w:top w:val="none" w:sz="0" w:space="0" w:color="auto"/>
        <w:left w:val="none" w:sz="0" w:space="0" w:color="auto"/>
        <w:bottom w:val="none" w:sz="0" w:space="0" w:color="auto"/>
        <w:right w:val="none" w:sz="0" w:space="0" w:color="auto"/>
      </w:divBdr>
    </w:div>
    <w:div w:id="777483847">
      <w:bodyDiv w:val="1"/>
      <w:marLeft w:val="0"/>
      <w:marRight w:val="0"/>
      <w:marTop w:val="0"/>
      <w:marBottom w:val="0"/>
      <w:divBdr>
        <w:top w:val="none" w:sz="0" w:space="0" w:color="auto"/>
        <w:left w:val="none" w:sz="0" w:space="0" w:color="auto"/>
        <w:bottom w:val="none" w:sz="0" w:space="0" w:color="auto"/>
        <w:right w:val="none" w:sz="0" w:space="0" w:color="auto"/>
      </w:divBdr>
    </w:div>
    <w:div w:id="830948504">
      <w:bodyDiv w:val="1"/>
      <w:marLeft w:val="0"/>
      <w:marRight w:val="0"/>
      <w:marTop w:val="0"/>
      <w:marBottom w:val="0"/>
      <w:divBdr>
        <w:top w:val="none" w:sz="0" w:space="0" w:color="auto"/>
        <w:left w:val="none" w:sz="0" w:space="0" w:color="auto"/>
        <w:bottom w:val="none" w:sz="0" w:space="0" w:color="auto"/>
        <w:right w:val="none" w:sz="0" w:space="0" w:color="auto"/>
      </w:divBdr>
    </w:div>
    <w:div w:id="863322146">
      <w:bodyDiv w:val="1"/>
      <w:marLeft w:val="0"/>
      <w:marRight w:val="0"/>
      <w:marTop w:val="0"/>
      <w:marBottom w:val="0"/>
      <w:divBdr>
        <w:top w:val="none" w:sz="0" w:space="0" w:color="auto"/>
        <w:left w:val="none" w:sz="0" w:space="0" w:color="auto"/>
        <w:bottom w:val="none" w:sz="0" w:space="0" w:color="auto"/>
        <w:right w:val="none" w:sz="0" w:space="0" w:color="auto"/>
      </w:divBdr>
    </w:div>
    <w:div w:id="900865988">
      <w:bodyDiv w:val="1"/>
      <w:marLeft w:val="0"/>
      <w:marRight w:val="0"/>
      <w:marTop w:val="0"/>
      <w:marBottom w:val="0"/>
      <w:divBdr>
        <w:top w:val="none" w:sz="0" w:space="0" w:color="auto"/>
        <w:left w:val="none" w:sz="0" w:space="0" w:color="auto"/>
        <w:bottom w:val="none" w:sz="0" w:space="0" w:color="auto"/>
        <w:right w:val="none" w:sz="0" w:space="0" w:color="auto"/>
      </w:divBdr>
    </w:div>
    <w:div w:id="926229463">
      <w:bodyDiv w:val="1"/>
      <w:marLeft w:val="0"/>
      <w:marRight w:val="0"/>
      <w:marTop w:val="0"/>
      <w:marBottom w:val="0"/>
      <w:divBdr>
        <w:top w:val="none" w:sz="0" w:space="0" w:color="auto"/>
        <w:left w:val="none" w:sz="0" w:space="0" w:color="auto"/>
        <w:bottom w:val="none" w:sz="0" w:space="0" w:color="auto"/>
        <w:right w:val="none" w:sz="0" w:space="0" w:color="auto"/>
      </w:divBdr>
    </w:div>
    <w:div w:id="1041827360">
      <w:bodyDiv w:val="1"/>
      <w:marLeft w:val="0"/>
      <w:marRight w:val="0"/>
      <w:marTop w:val="0"/>
      <w:marBottom w:val="0"/>
      <w:divBdr>
        <w:top w:val="none" w:sz="0" w:space="0" w:color="auto"/>
        <w:left w:val="none" w:sz="0" w:space="0" w:color="auto"/>
        <w:bottom w:val="none" w:sz="0" w:space="0" w:color="auto"/>
        <w:right w:val="none" w:sz="0" w:space="0" w:color="auto"/>
      </w:divBdr>
    </w:div>
    <w:div w:id="1195927347">
      <w:bodyDiv w:val="1"/>
      <w:marLeft w:val="0"/>
      <w:marRight w:val="0"/>
      <w:marTop w:val="0"/>
      <w:marBottom w:val="0"/>
      <w:divBdr>
        <w:top w:val="none" w:sz="0" w:space="0" w:color="auto"/>
        <w:left w:val="none" w:sz="0" w:space="0" w:color="auto"/>
        <w:bottom w:val="none" w:sz="0" w:space="0" w:color="auto"/>
        <w:right w:val="none" w:sz="0" w:space="0" w:color="auto"/>
      </w:divBdr>
    </w:div>
    <w:div w:id="1202327285">
      <w:bodyDiv w:val="1"/>
      <w:marLeft w:val="0"/>
      <w:marRight w:val="0"/>
      <w:marTop w:val="0"/>
      <w:marBottom w:val="0"/>
      <w:divBdr>
        <w:top w:val="none" w:sz="0" w:space="0" w:color="auto"/>
        <w:left w:val="none" w:sz="0" w:space="0" w:color="auto"/>
        <w:bottom w:val="none" w:sz="0" w:space="0" w:color="auto"/>
        <w:right w:val="none" w:sz="0" w:space="0" w:color="auto"/>
      </w:divBdr>
    </w:div>
    <w:div w:id="1435512419">
      <w:bodyDiv w:val="1"/>
      <w:marLeft w:val="0"/>
      <w:marRight w:val="0"/>
      <w:marTop w:val="0"/>
      <w:marBottom w:val="0"/>
      <w:divBdr>
        <w:top w:val="none" w:sz="0" w:space="0" w:color="auto"/>
        <w:left w:val="none" w:sz="0" w:space="0" w:color="auto"/>
        <w:bottom w:val="none" w:sz="0" w:space="0" w:color="auto"/>
        <w:right w:val="none" w:sz="0" w:space="0" w:color="auto"/>
      </w:divBdr>
    </w:div>
    <w:div w:id="1592397133">
      <w:bodyDiv w:val="1"/>
      <w:marLeft w:val="0"/>
      <w:marRight w:val="0"/>
      <w:marTop w:val="0"/>
      <w:marBottom w:val="0"/>
      <w:divBdr>
        <w:top w:val="none" w:sz="0" w:space="0" w:color="auto"/>
        <w:left w:val="none" w:sz="0" w:space="0" w:color="auto"/>
        <w:bottom w:val="none" w:sz="0" w:space="0" w:color="auto"/>
        <w:right w:val="none" w:sz="0" w:space="0" w:color="auto"/>
      </w:divBdr>
    </w:div>
    <w:div w:id="1613635417">
      <w:bodyDiv w:val="1"/>
      <w:marLeft w:val="0"/>
      <w:marRight w:val="0"/>
      <w:marTop w:val="0"/>
      <w:marBottom w:val="0"/>
      <w:divBdr>
        <w:top w:val="none" w:sz="0" w:space="0" w:color="auto"/>
        <w:left w:val="none" w:sz="0" w:space="0" w:color="auto"/>
        <w:bottom w:val="none" w:sz="0" w:space="0" w:color="auto"/>
        <w:right w:val="none" w:sz="0" w:space="0" w:color="auto"/>
      </w:divBdr>
    </w:div>
    <w:div w:id="1876382852">
      <w:bodyDiv w:val="1"/>
      <w:marLeft w:val="0"/>
      <w:marRight w:val="0"/>
      <w:marTop w:val="0"/>
      <w:marBottom w:val="0"/>
      <w:divBdr>
        <w:top w:val="none" w:sz="0" w:space="0" w:color="auto"/>
        <w:left w:val="none" w:sz="0" w:space="0" w:color="auto"/>
        <w:bottom w:val="none" w:sz="0" w:space="0" w:color="auto"/>
        <w:right w:val="none" w:sz="0" w:space="0" w:color="auto"/>
      </w:divBdr>
    </w:div>
    <w:div w:id="1947342426">
      <w:bodyDiv w:val="1"/>
      <w:marLeft w:val="0"/>
      <w:marRight w:val="0"/>
      <w:marTop w:val="0"/>
      <w:marBottom w:val="0"/>
      <w:divBdr>
        <w:top w:val="none" w:sz="0" w:space="0" w:color="auto"/>
        <w:left w:val="none" w:sz="0" w:space="0" w:color="auto"/>
        <w:bottom w:val="none" w:sz="0" w:space="0" w:color="auto"/>
        <w:right w:val="none" w:sz="0" w:space="0" w:color="auto"/>
      </w:divBdr>
    </w:div>
    <w:div w:id="2001806433">
      <w:bodyDiv w:val="1"/>
      <w:marLeft w:val="0"/>
      <w:marRight w:val="0"/>
      <w:marTop w:val="0"/>
      <w:marBottom w:val="0"/>
      <w:divBdr>
        <w:top w:val="none" w:sz="0" w:space="0" w:color="auto"/>
        <w:left w:val="none" w:sz="0" w:space="0" w:color="auto"/>
        <w:bottom w:val="none" w:sz="0" w:space="0" w:color="auto"/>
        <w:right w:val="none" w:sz="0" w:space="0" w:color="auto"/>
      </w:divBdr>
    </w:div>
    <w:div w:id="2022779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3FC2A886F6FE144A0D83744568D8B49" ma:contentTypeVersion="18" ma:contentTypeDescription="Create a new document." ma:contentTypeScope="" ma:versionID="a78a1d78802c727d338d65cce3eb9245">
  <xsd:schema xmlns:xsd="http://www.w3.org/2001/XMLSchema" xmlns:xs="http://www.w3.org/2001/XMLSchema" xmlns:p="http://schemas.microsoft.com/office/2006/metadata/properties" xmlns:ns2="dd40f815-c2b0-4806-9729-31780023f806" xmlns:ns3="fa87cbfb-3c94-4ad6-b81a-37318fbcf44e" targetNamespace="http://schemas.microsoft.com/office/2006/metadata/properties" ma:root="true" ma:fieldsID="2271082c15a1b86b8d74ca941ee0645e" ns2:_="" ns3:_="">
    <xsd:import namespace="dd40f815-c2b0-4806-9729-31780023f806"/>
    <xsd:import namespace="fa87cbfb-3c94-4ad6-b81a-37318fbcf44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40f815-c2b0-4806-9729-31780023f8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87cbfb-3c94-4ad6-b81a-37318fbcf44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c1ceb1-5e95-404e-86f4-9bc3ff4a01aa}" ma:internalName="TaxCatchAll" ma:showField="CatchAllData" ma:web="fa87cbfb-3c94-4ad6-b81a-37318fbcf4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a87cbfb-3c94-4ad6-b81a-37318fbcf44e" xsi:nil="true"/>
    <lcf76f155ced4ddcb4097134ff3c332f xmlns="dd40f815-c2b0-4806-9729-31780023f806">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B8A53F-D7E9-4E1F-99A8-56C7A561B708}">
  <ds:schemaRefs>
    <ds:schemaRef ds:uri="http://schemas.microsoft.com/sharepoint/v3/contenttype/forms"/>
  </ds:schemaRefs>
</ds:datastoreItem>
</file>

<file path=customXml/itemProps2.xml><?xml version="1.0" encoding="utf-8"?>
<ds:datastoreItem xmlns:ds="http://schemas.openxmlformats.org/officeDocument/2006/customXml" ds:itemID="{21E4E12B-3A5E-451C-95E8-622E0950DF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40f815-c2b0-4806-9729-31780023f806"/>
    <ds:schemaRef ds:uri="fa87cbfb-3c94-4ad6-b81a-37318fbcf4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814C38-0290-4BDB-839E-04BEA48444CE}">
  <ds:schemaRefs>
    <ds:schemaRef ds:uri="http://schemas.microsoft.com/office/2006/metadata/properties"/>
    <ds:schemaRef ds:uri="http://schemas.microsoft.com/office/infopath/2007/PartnerControls"/>
    <ds:schemaRef ds:uri="fa87cbfb-3c94-4ad6-b81a-37318fbcf44e"/>
    <ds:schemaRef ds:uri="dd40f815-c2b0-4806-9729-31780023f806"/>
  </ds:schemaRefs>
</ds:datastoreItem>
</file>

<file path=customXml/itemProps4.xml><?xml version="1.0" encoding="utf-8"?>
<ds:datastoreItem xmlns:ds="http://schemas.openxmlformats.org/officeDocument/2006/customXml" ds:itemID="{E6864886-0877-4E86-A33F-DB08B8CF4AAC}">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Normal.dotm</Template>
  <TotalTime>163</TotalTime>
  <Pages>82</Pages>
  <Words>28816</Words>
  <Characters>164256</Characters>
  <Application>Microsoft Office Word</Application>
  <DocSecurity>0</DocSecurity>
  <Lines>1368</Lines>
  <Paragraphs>385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192687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Sara Kosova</cp:lastModifiedBy>
  <cp:revision>98</cp:revision>
  <cp:lastPrinted>2026-10-21T17:25:00Z</cp:lastPrinted>
  <dcterms:created xsi:type="dcterms:W3CDTF">2026-10-21T14:32:00Z</dcterms:created>
  <dcterms:modified xsi:type="dcterms:W3CDTF">2026-10-21T17:31:00Z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0x01010083FC2A886F6FE144A0D83744568D8B49</vt:lpwstr>
  </property>
</Properties>
</file>